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425B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7ECEA81" wp14:editId="36ED2DE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425B1">
        <w:t>13 января 2016 года № 9</w:t>
      </w:r>
      <w:bookmarkStart w:id="0" w:name="_GoBack"/>
      <w:bookmarkEnd w:id="0"/>
      <w:r w:rsidR="000425B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A2E30" w:rsidRDefault="000A2E30" w:rsidP="000A2E30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0A2E30" w:rsidRDefault="0040218A" w:rsidP="000A2E30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</w:t>
      </w:r>
      <w:r w:rsidR="000A2E30">
        <w:rPr>
          <w:szCs w:val="28"/>
        </w:rPr>
        <w:t xml:space="preserve">9 Градостроительного кодекса Российской Федерации, статьями 7 и 15 Федерального закона от 21 декабря 2004 года № 172-ФЗ «О переводе земель или земельных участков из одной категории в другую», на основании ходатайства администрации </w:t>
      </w:r>
      <w:proofErr w:type="spellStart"/>
      <w:r w:rsidR="000A2E30">
        <w:rPr>
          <w:szCs w:val="28"/>
        </w:rPr>
        <w:t>Лахденпохского</w:t>
      </w:r>
      <w:proofErr w:type="spellEnd"/>
      <w:r w:rsidR="000A2E30">
        <w:rPr>
          <w:szCs w:val="28"/>
        </w:rPr>
        <w:t xml:space="preserve"> муниципального района осуществить перевод земельного участка, имеющего кадастровый номер 10:12:0031002:528  (местоположение:</w:t>
      </w:r>
      <w:proofErr w:type="gramEnd"/>
      <w:r w:rsidR="000A2E30">
        <w:rPr>
          <w:szCs w:val="28"/>
        </w:rPr>
        <w:t xml:space="preserve"> </w:t>
      </w:r>
      <w:proofErr w:type="gramStart"/>
      <w:r w:rsidR="000A2E30">
        <w:rPr>
          <w:szCs w:val="28"/>
        </w:rPr>
        <w:t xml:space="preserve">Республика Карелия,  </w:t>
      </w:r>
      <w:proofErr w:type="spellStart"/>
      <w:r w:rsidR="000A2E30">
        <w:rPr>
          <w:szCs w:val="28"/>
        </w:rPr>
        <w:t>Лахденпохский</w:t>
      </w:r>
      <w:proofErr w:type="spellEnd"/>
      <w:r w:rsidR="000A2E30">
        <w:rPr>
          <w:szCs w:val="28"/>
        </w:rPr>
        <w:t xml:space="preserve"> район, район п. Элисенваара), площадью 30000 кв. м, из состава земель </w:t>
      </w:r>
      <w:r w:rsidR="00242CC9">
        <w:rPr>
          <w:szCs w:val="28"/>
        </w:rPr>
        <w:t>сельскохозяйственного назначения</w:t>
      </w:r>
      <w:r w:rsidR="000A2E30">
        <w:rPr>
          <w:szCs w:val="28"/>
        </w:rPr>
        <w:t xml:space="preserve">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25B1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A2E30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42CC9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218A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3544-69BE-4E6D-B496-A96A23CD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2016-01-13T13:31:00Z</cp:lastPrinted>
  <dcterms:created xsi:type="dcterms:W3CDTF">2016-01-12T12:34:00Z</dcterms:created>
  <dcterms:modified xsi:type="dcterms:W3CDTF">2016-01-14T13:00:00Z</dcterms:modified>
</cp:coreProperties>
</file>