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7C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47C4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56688">
        <w:t>9 февраля 2016 года № 35-П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  <w:bookmarkStart w:id="0" w:name="_GoBack"/>
      <w:bookmarkEnd w:id="0"/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02337" w:rsidRDefault="009B7B08" w:rsidP="009B7B08">
      <w:pPr>
        <w:jc w:val="center"/>
        <w:rPr>
          <w:b/>
          <w:szCs w:val="28"/>
        </w:rPr>
      </w:pPr>
      <w:r>
        <w:rPr>
          <w:b/>
          <w:szCs w:val="28"/>
        </w:rPr>
        <w:t>О распределении на 2016 год субсидий бюджетам муниципальных образований на строительство и реконструкцию объектов муниципальной собственности</w:t>
      </w:r>
    </w:p>
    <w:p w:rsidR="009B7B08" w:rsidRPr="009B7B08" w:rsidRDefault="009B7B08" w:rsidP="009B7B08">
      <w:pPr>
        <w:jc w:val="center"/>
        <w:rPr>
          <w:b/>
          <w:szCs w:val="28"/>
        </w:rPr>
      </w:pPr>
    </w:p>
    <w:p w:rsidR="00B02337" w:rsidRDefault="009B7B08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10 Закона Республики Карелия от 24 декабря 2015 года № 1968-ЗРК «О бюджете Республики Карелия на 2016 год» Правительство Республики Карелия </w:t>
      </w:r>
      <w:proofErr w:type="gramStart"/>
      <w:r w:rsidRPr="009B7B08">
        <w:rPr>
          <w:b/>
          <w:szCs w:val="28"/>
        </w:rPr>
        <w:t>п</w:t>
      </w:r>
      <w:proofErr w:type="gramEnd"/>
      <w:r w:rsidRPr="009B7B08">
        <w:rPr>
          <w:b/>
          <w:szCs w:val="28"/>
        </w:rPr>
        <w:t xml:space="preserve"> о с т а н о в л я е т:</w:t>
      </w:r>
    </w:p>
    <w:p w:rsidR="009B7B08" w:rsidRDefault="009B7B08" w:rsidP="001C34DC">
      <w:pPr>
        <w:ind w:firstLine="709"/>
        <w:jc w:val="both"/>
        <w:rPr>
          <w:szCs w:val="28"/>
        </w:rPr>
      </w:pPr>
      <w:r>
        <w:rPr>
          <w:szCs w:val="28"/>
        </w:rPr>
        <w:t>Установить распределение на 2016 год субсидий бюджетам муниципальных образований на строительство и реконструкцию объектов муниципальной собственности согласно приложению.</w:t>
      </w:r>
    </w:p>
    <w:p w:rsidR="009B7B08" w:rsidRDefault="009B7B08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9B7B08" w:rsidRDefault="009B7B08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9B7B08" w:rsidRDefault="009B7B08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9B7B08" w:rsidRDefault="009B7B08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9B7B08" w:rsidRDefault="009B7B08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9B7B08" w:rsidRDefault="009B7B08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9B7B08" w:rsidRDefault="009B7B08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9B7B08" w:rsidRDefault="009B7B08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9B7B08" w:rsidRDefault="009B7B08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9B7B08" w:rsidRDefault="009B7B08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9B7B08" w:rsidRDefault="009B7B08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9B7B08" w:rsidRDefault="009B7B08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9B7B08" w:rsidRDefault="009B7B08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9B7B08" w:rsidRDefault="009B7B08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9B7B08" w:rsidRDefault="009B7B08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9B7B08" w:rsidRDefault="009B7B08" w:rsidP="009B7B08">
      <w:pPr>
        <w:autoSpaceDE w:val="0"/>
        <w:autoSpaceDN w:val="0"/>
        <w:adjustRightInd w:val="0"/>
        <w:ind w:firstLine="4962"/>
        <w:jc w:val="both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9B7B08" w:rsidRDefault="009B7B08" w:rsidP="009B7B08">
      <w:pPr>
        <w:autoSpaceDE w:val="0"/>
        <w:autoSpaceDN w:val="0"/>
        <w:adjustRightInd w:val="0"/>
        <w:ind w:firstLine="4962"/>
        <w:jc w:val="both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9B7B08" w:rsidRDefault="009B7B08" w:rsidP="009B7B08">
      <w:pPr>
        <w:autoSpaceDE w:val="0"/>
        <w:autoSpaceDN w:val="0"/>
        <w:adjustRightInd w:val="0"/>
        <w:ind w:firstLine="4962"/>
        <w:jc w:val="both"/>
        <w:rPr>
          <w:szCs w:val="28"/>
        </w:rPr>
      </w:pPr>
      <w:r>
        <w:rPr>
          <w:szCs w:val="28"/>
        </w:rPr>
        <w:t xml:space="preserve">Республики Карелия </w:t>
      </w:r>
    </w:p>
    <w:p w:rsidR="00F56688" w:rsidRDefault="009B7B08" w:rsidP="00F56688">
      <w:pPr>
        <w:ind w:left="4100" w:firstLine="862"/>
        <w:jc w:val="both"/>
      </w:pPr>
      <w:r>
        <w:rPr>
          <w:szCs w:val="28"/>
        </w:rPr>
        <w:t>от</w:t>
      </w:r>
      <w:r w:rsidR="00F56688">
        <w:t xml:space="preserve">  9 февраля 2016 года № 35-П</w:t>
      </w:r>
    </w:p>
    <w:p w:rsidR="009B7B08" w:rsidRDefault="009B7B08" w:rsidP="009B7B08">
      <w:pPr>
        <w:autoSpaceDE w:val="0"/>
        <w:autoSpaceDN w:val="0"/>
        <w:adjustRightInd w:val="0"/>
        <w:ind w:firstLine="4962"/>
        <w:jc w:val="both"/>
        <w:rPr>
          <w:szCs w:val="28"/>
        </w:rPr>
      </w:pPr>
    </w:p>
    <w:p w:rsidR="009B7B08" w:rsidRDefault="009B7B08" w:rsidP="009B7B08">
      <w:pPr>
        <w:autoSpaceDE w:val="0"/>
        <w:autoSpaceDN w:val="0"/>
        <w:adjustRightInd w:val="0"/>
        <w:ind w:firstLine="4962"/>
        <w:jc w:val="both"/>
        <w:rPr>
          <w:szCs w:val="28"/>
        </w:rPr>
      </w:pPr>
    </w:p>
    <w:p w:rsidR="009B7B08" w:rsidRDefault="009B7B08" w:rsidP="009B7B0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</w:t>
      </w:r>
      <w:r w:rsidRPr="009B7B08">
        <w:rPr>
          <w:szCs w:val="28"/>
        </w:rPr>
        <w:t xml:space="preserve"> </w:t>
      </w:r>
    </w:p>
    <w:p w:rsidR="009B7B08" w:rsidRDefault="009B7B08" w:rsidP="009B7B0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на 2016 год субсидий бюджетам муниципальных образований на строительство и реконструкцию объектов муниципальной собственности</w:t>
      </w:r>
    </w:p>
    <w:p w:rsidR="009B7B08" w:rsidRDefault="009B7B08" w:rsidP="009B7B08">
      <w:pPr>
        <w:autoSpaceDE w:val="0"/>
        <w:autoSpaceDN w:val="0"/>
        <w:adjustRightInd w:val="0"/>
        <w:jc w:val="center"/>
        <w:rPr>
          <w:szCs w:val="28"/>
        </w:rPr>
      </w:pPr>
    </w:p>
    <w:p w:rsidR="009B7B08" w:rsidRDefault="009B7B08" w:rsidP="009B7B08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(тыс. рублей)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94"/>
        <w:gridCol w:w="4901"/>
        <w:gridCol w:w="1701"/>
        <w:gridCol w:w="2268"/>
      </w:tblGrid>
      <w:tr w:rsidR="009B7B08" w:rsidTr="00C40773">
        <w:tc>
          <w:tcPr>
            <w:tcW w:w="594" w:type="dxa"/>
            <w:tcBorders>
              <w:bottom w:val="nil"/>
            </w:tcBorders>
          </w:tcPr>
          <w:p w:rsidR="009B7B08" w:rsidRDefault="009B7B08" w:rsidP="009B7B0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4901" w:type="dxa"/>
            <w:tcBorders>
              <w:bottom w:val="nil"/>
            </w:tcBorders>
          </w:tcPr>
          <w:p w:rsidR="009B7B08" w:rsidRDefault="009B7B08" w:rsidP="009B7B0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9B7B08" w:rsidRDefault="009B7B08" w:rsidP="009B7B0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  <w:tc>
          <w:tcPr>
            <w:tcW w:w="2268" w:type="dxa"/>
            <w:tcBorders>
              <w:bottom w:val="nil"/>
            </w:tcBorders>
          </w:tcPr>
          <w:p w:rsidR="009B7B08" w:rsidRDefault="009B7B08" w:rsidP="009B7B0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 том числе</w:t>
            </w:r>
          </w:p>
        </w:tc>
      </w:tr>
      <w:tr w:rsidR="009B7B08" w:rsidTr="00C40773">
        <w:tc>
          <w:tcPr>
            <w:tcW w:w="594" w:type="dxa"/>
            <w:tcBorders>
              <w:top w:val="nil"/>
              <w:bottom w:val="single" w:sz="4" w:space="0" w:color="auto"/>
            </w:tcBorders>
          </w:tcPr>
          <w:p w:rsidR="009B7B08" w:rsidRDefault="009B7B08" w:rsidP="009B7B0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901" w:type="dxa"/>
            <w:tcBorders>
              <w:top w:val="nil"/>
              <w:bottom w:val="single" w:sz="4" w:space="0" w:color="auto"/>
            </w:tcBorders>
          </w:tcPr>
          <w:p w:rsidR="009B7B08" w:rsidRDefault="009B7B08" w:rsidP="009B7B0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9B7B08" w:rsidRDefault="009B7B08" w:rsidP="009B7B0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9B7B08" w:rsidRDefault="009B7B08" w:rsidP="009B7B0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субсидии из бюджета Республики Карелия </w:t>
            </w:r>
          </w:p>
        </w:tc>
      </w:tr>
      <w:tr w:rsidR="009B7B08" w:rsidTr="009B7B08">
        <w:tc>
          <w:tcPr>
            <w:tcW w:w="594" w:type="dxa"/>
            <w:tcBorders>
              <w:top w:val="single" w:sz="4" w:space="0" w:color="auto"/>
            </w:tcBorders>
          </w:tcPr>
          <w:p w:rsidR="009B7B08" w:rsidRDefault="009B7B08" w:rsidP="009B7B0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</w:tcBorders>
          </w:tcPr>
          <w:p w:rsidR="009B7B08" w:rsidRDefault="0045059F" w:rsidP="0045059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Петрозаводский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B7B08" w:rsidRDefault="0045059F" w:rsidP="009B7B0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18266,0</w:t>
            </w:r>
          </w:p>
        </w:tc>
        <w:tc>
          <w:tcPr>
            <w:tcW w:w="2268" w:type="dxa"/>
          </w:tcPr>
          <w:p w:rsidR="009B7B08" w:rsidRDefault="0045059F" w:rsidP="009B7B0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18266,0</w:t>
            </w:r>
          </w:p>
        </w:tc>
      </w:tr>
      <w:tr w:rsidR="009B7B08" w:rsidTr="009B7B08">
        <w:tc>
          <w:tcPr>
            <w:tcW w:w="594" w:type="dxa"/>
          </w:tcPr>
          <w:p w:rsidR="009B7B08" w:rsidRDefault="009B7B08" w:rsidP="009B7B0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901" w:type="dxa"/>
          </w:tcPr>
          <w:p w:rsidR="009B7B08" w:rsidRDefault="0045059F" w:rsidP="0045059F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Костомукшский</w:t>
            </w:r>
            <w:proofErr w:type="spellEnd"/>
            <w:r>
              <w:rPr>
                <w:szCs w:val="28"/>
              </w:rPr>
              <w:t xml:space="preserve"> городской округ</w:t>
            </w:r>
          </w:p>
        </w:tc>
        <w:tc>
          <w:tcPr>
            <w:tcW w:w="1701" w:type="dxa"/>
          </w:tcPr>
          <w:p w:rsidR="009B7B08" w:rsidRDefault="0045059F" w:rsidP="009B7B0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12500,0</w:t>
            </w:r>
          </w:p>
        </w:tc>
        <w:tc>
          <w:tcPr>
            <w:tcW w:w="2268" w:type="dxa"/>
          </w:tcPr>
          <w:p w:rsidR="009B7B08" w:rsidRDefault="0045059F" w:rsidP="009B7B0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12500,0</w:t>
            </w:r>
          </w:p>
        </w:tc>
      </w:tr>
      <w:tr w:rsidR="009B7B08" w:rsidTr="009B7B08">
        <w:tc>
          <w:tcPr>
            <w:tcW w:w="594" w:type="dxa"/>
          </w:tcPr>
          <w:p w:rsidR="009B7B08" w:rsidRDefault="009B7B08" w:rsidP="009B7B0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901" w:type="dxa"/>
          </w:tcPr>
          <w:p w:rsidR="009B7B08" w:rsidRDefault="0045059F" w:rsidP="0045059F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муниципальный район, в том числе</w:t>
            </w:r>
          </w:p>
        </w:tc>
        <w:tc>
          <w:tcPr>
            <w:tcW w:w="1701" w:type="dxa"/>
          </w:tcPr>
          <w:p w:rsidR="009B7B08" w:rsidRDefault="0045059F" w:rsidP="00A9321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A93213">
              <w:rPr>
                <w:szCs w:val="28"/>
              </w:rPr>
              <w:t>0</w:t>
            </w:r>
            <w:r>
              <w:rPr>
                <w:szCs w:val="28"/>
              </w:rPr>
              <w:t>00,0</w:t>
            </w:r>
          </w:p>
        </w:tc>
        <w:tc>
          <w:tcPr>
            <w:tcW w:w="2268" w:type="dxa"/>
          </w:tcPr>
          <w:p w:rsidR="009B7B08" w:rsidRDefault="00A93213" w:rsidP="009B7B0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  <w:r w:rsidR="0045059F">
              <w:rPr>
                <w:szCs w:val="28"/>
              </w:rPr>
              <w:t>00,0</w:t>
            </w:r>
          </w:p>
        </w:tc>
      </w:tr>
      <w:tr w:rsidR="009B7B08" w:rsidTr="009B7B08">
        <w:tc>
          <w:tcPr>
            <w:tcW w:w="594" w:type="dxa"/>
          </w:tcPr>
          <w:p w:rsidR="009B7B08" w:rsidRDefault="009B7B08" w:rsidP="009B7B0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901" w:type="dxa"/>
          </w:tcPr>
          <w:p w:rsidR="009B7B08" w:rsidRDefault="0045059F" w:rsidP="0045059F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Олонецкое</w:t>
            </w:r>
            <w:proofErr w:type="spellEnd"/>
            <w:r>
              <w:rPr>
                <w:szCs w:val="28"/>
              </w:rPr>
              <w:t xml:space="preserve"> городское поселение</w:t>
            </w:r>
          </w:p>
        </w:tc>
        <w:tc>
          <w:tcPr>
            <w:tcW w:w="1701" w:type="dxa"/>
          </w:tcPr>
          <w:p w:rsidR="009B7B08" w:rsidRDefault="00A93213" w:rsidP="009B7B0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  <w:r w:rsidR="0045059F">
              <w:rPr>
                <w:szCs w:val="28"/>
              </w:rPr>
              <w:t>00,0</w:t>
            </w:r>
          </w:p>
        </w:tc>
        <w:tc>
          <w:tcPr>
            <w:tcW w:w="2268" w:type="dxa"/>
          </w:tcPr>
          <w:p w:rsidR="009B7B08" w:rsidRDefault="00A93213" w:rsidP="009B7B0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  <w:r w:rsidR="0045059F">
              <w:rPr>
                <w:szCs w:val="28"/>
              </w:rPr>
              <w:t>00,0</w:t>
            </w:r>
          </w:p>
        </w:tc>
      </w:tr>
      <w:tr w:rsidR="009B7B08" w:rsidTr="009B7B08">
        <w:tc>
          <w:tcPr>
            <w:tcW w:w="594" w:type="dxa"/>
          </w:tcPr>
          <w:p w:rsidR="009B7B08" w:rsidRDefault="009B7B08" w:rsidP="009B7B0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901" w:type="dxa"/>
          </w:tcPr>
          <w:p w:rsidR="009B7B08" w:rsidRDefault="0045059F" w:rsidP="0045059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</w:tcPr>
          <w:p w:rsidR="009B7B08" w:rsidRDefault="0045059F" w:rsidP="009B7B0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45766,0</w:t>
            </w:r>
          </w:p>
        </w:tc>
        <w:tc>
          <w:tcPr>
            <w:tcW w:w="2268" w:type="dxa"/>
          </w:tcPr>
          <w:p w:rsidR="009B7B08" w:rsidRDefault="0045059F" w:rsidP="009B7B0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45766,0</w:t>
            </w:r>
          </w:p>
        </w:tc>
      </w:tr>
    </w:tbl>
    <w:p w:rsidR="009B7B08" w:rsidRDefault="009B7B08" w:rsidP="009B7B08">
      <w:pPr>
        <w:autoSpaceDE w:val="0"/>
        <w:autoSpaceDN w:val="0"/>
        <w:adjustRightInd w:val="0"/>
        <w:jc w:val="center"/>
        <w:rPr>
          <w:szCs w:val="28"/>
        </w:rPr>
      </w:pPr>
    </w:p>
    <w:p w:rsidR="009B7B08" w:rsidRDefault="0045059F" w:rsidP="009B7B0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</w:t>
      </w:r>
    </w:p>
    <w:sectPr w:rsidR="009B7B08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5059F"/>
    <w:rsid w:val="004653C9"/>
    <w:rsid w:val="00465C76"/>
    <w:rsid w:val="004731EA"/>
    <w:rsid w:val="004A24AD"/>
    <w:rsid w:val="004C5199"/>
    <w:rsid w:val="004C726C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47C42"/>
    <w:rsid w:val="00961BBC"/>
    <w:rsid w:val="009B7B08"/>
    <w:rsid w:val="009D2DE2"/>
    <w:rsid w:val="009E192A"/>
    <w:rsid w:val="00A1479B"/>
    <w:rsid w:val="00A2446E"/>
    <w:rsid w:val="00A26500"/>
    <w:rsid w:val="00A272A0"/>
    <w:rsid w:val="00A30584"/>
    <w:rsid w:val="00A36C25"/>
    <w:rsid w:val="00A545D1"/>
    <w:rsid w:val="00A72BAF"/>
    <w:rsid w:val="00A9267C"/>
    <w:rsid w:val="00A92C19"/>
    <w:rsid w:val="00A92C29"/>
    <w:rsid w:val="00A93213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40773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56688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table" w:styleId="af2">
    <w:name w:val="Table Grid"/>
    <w:basedOn w:val="a1"/>
    <w:uiPriority w:val="59"/>
    <w:rsid w:val="009B7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2F1A2-28A6-438A-94FF-D9400B9D9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2016-02-09T09:46:00Z</cp:lastPrinted>
  <dcterms:created xsi:type="dcterms:W3CDTF">2016-02-09T09:12:00Z</dcterms:created>
  <dcterms:modified xsi:type="dcterms:W3CDTF">2016-02-10T08:37:00Z</dcterms:modified>
</cp:coreProperties>
</file>