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90E68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90E6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 w:rsidR="00436621">
        <w:t>18 февраля 2016 года № 89р-П</w:t>
      </w:r>
      <w:r>
        <w:t xml:space="preserve"> 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EC74D9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В целях организации успешного взаимодействия между Правительством Республики Карелия и Министерством спорта Российской Федерации:</w:t>
      </w:r>
    </w:p>
    <w:p w:rsidR="00EC74D9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>1. Одобрить и подписать Соглашение между Министерством спорта Российской Федерации и Правительством Республики Карелия о предоставлении субсидии из федерального бюджета бюджету Республики Карелия на оказание адресной финансовой поддержки спортивным организациям, осуществляющим подготовку спортивного резерва для сборных команд Российской Федерации (далее – Соглашение).</w:t>
      </w:r>
    </w:p>
    <w:p w:rsidR="00EC74D9" w:rsidRDefault="00EC74D9" w:rsidP="00712423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2. Определить Министерство по делам молодежи, физической культуре и спорту Республики Карелия органом, уполномоченным на выполнение условий Соглашения. </w:t>
      </w:r>
    </w:p>
    <w:p w:rsidR="00433A75" w:rsidRDefault="00EC74D9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790E6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277551"/>
      <w:docPartObj>
        <w:docPartGallery w:val="Page Numbers (Top of Page)"/>
        <w:docPartUnique/>
      </w:docPartObj>
    </w:sdtPr>
    <w:sdtContent>
      <w:p w:rsidR="00D22CFF" w:rsidRDefault="00790E68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3662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2423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0E68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C74D9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A6290-280A-4EDE-B3B2-BE0892F3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4</cp:revision>
  <cp:lastPrinted>2016-02-18T09:36:00Z</cp:lastPrinted>
  <dcterms:created xsi:type="dcterms:W3CDTF">2016-02-15T07:26:00Z</dcterms:created>
  <dcterms:modified xsi:type="dcterms:W3CDTF">2016-02-18T09:38:00Z</dcterms:modified>
</cp:coreProperties>
</file>