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254A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5D16B2B" wp14:editId="0E09382D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694665" w:rsidRDefault="00694665" w:rsidP="00694665"/>
    <w:p w:rsidR="009A3689" w:rsidRDefault="009A3689" w:rsidP="00694665"/>
    <w:p w:rsidR="00694665" w:rsidRDefault="00694665" w:rsidP="0069466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94665" w:rsidRDefault="00694665" w:rsidP="00694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bookmarkEnd w:id="0"/>
    <w:p w:rsidR="00694665" w:rsidRDefault="00694665" w:rsidP="00694665">
      <w:pPr>
        <w:ind w:firstLine="851"/>
        <w:jc w:val="both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профессионализм и большой вклад в развитие театрального искусства Республики Карелия присвоить почетное звание</w:t>
      </w:r>
    </w:p>
    <w:p w:rsidR="00694665" w:rsidRDefault="00694665" w:rsidP="0069466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АРТИСТ РЕСПУБЛИКИ КАРЕЛИЯ»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БАУЛИНОЙ Людмиле Ивановне – артисту драмы бюджетного учреждения «Театр драмы Республики Карелия».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большой вклад в развитие культуры республики присвоить почетное звание</w:t>
      </w:r>
    </w:p>
    <w:p w:rsidR="00694665" w:rsidRDefault="00694665" w:rsidP="0069466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МУРАДЯН Людмиле </w:t>
      </w:r>
      <w:proofErr w:type="spellStart"/>
      <w:r>
        <w:rPr>
          <w:sz w:val="28"/>
          <w:szCs w:val="28"/>
        </w:rPr>
        <w:t>Радионовне</w:t>
      </w:r>
      <w:proofErr w:type="spellEnd"/>
      <w:r>
        <w:rPr>
          <w:sz w:val="28"/>
          <w:szCs w:val="28"/>
        </w:rPr>
        <w:t xml:space="preserve"> – преподавателю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районная детская музыкальная школа»,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ХОМКО Виктории Викторовне – директору муниципального казенного учреждения культуры «</w:t>
      </w:r>
      <w:proofErr w:type="spellStart"/>
      <w:r>
        <w:rPr>
          <w:sz w:val="28"/>
          <w:szCs w:val="28"/>
        </w:rPr>
        <w:t>Пяльмский</w:t>
      </w:r>
      <w:proofErr w:type="spellEnd"/>
      <w:r>
        <w:rPr>
          <w:sz w:val="28"/>
          <w:szCs w:val="28"/>
        </w:rPr>
        <w:t xml:space="preserve"> сельский Дом культуры», 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почетные звания:</w:t>
      </w:r>
    </w:p>
    <w:p w:rsidR="00694665" w:rsidRDefault="00694665" w:rsidP="0069466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</w:p>
    <w:p w:rsidR="00694665" w:rsidRDefault="00694665" w:rsidP="006946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КОВАЛЕВСКОЙ Галине Александровне – учителю начальных классов муниципального бюджетного общеобразовательного учреждения </w:t>
      </w:r>
      <w:r>
        <w:rPr>
          <w:sz w:val="28"/>
          <w:szCs w:val="28"/>
        </w:rPr>
        <w:lastRenderedPageBreak/>
        <w:t>Петрозаводского городского округа «Средняя общеобразовательная школа      № 33»,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</w:p>
    <w:p w:rsidR="00694665" w:rsidRDefault="00694665" w:rsidP="006946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ТРИФОНОВОЙ Татьяне Ивановне – учителю начальных классов муниципального бюджетного общеобразовательного учреждения Петрозаводского городского округа «Университетский лицей».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жилищно-коммунального хозяйства республики  присвоить почетное звание </w:t>
      </w:r>
    </w:p>
    <w:p w:rsidR="00694665" w:rsidRDefault="00694665" w:rsidP="00694665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ЖИЛИЩНО-КОММУНАЛЬНОГО ХОЗЯЙСТВА РЕСПУБЛИКИ КАРЕЛИЯ»</w:t>
      </w: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ДЕРМАНУ Вячеславу Антоновичу – мастеру </w:t>
      </w:r>
      <w:proofErr w:type="spellStart"/>
      <w:r>
        <w:rPr>
          <w:color w:val="000000"/>
          <w:sz w:val="28"/>
          <w:szCs w:val="28"/>
        </w:rPr>
        <w:t>энергоцеха</w:t>
      </w:r>
      <w:proofErr w:type="spellEnd"/>
      <w:r>
        <w:rPr>
          <w:color w:val="000000"/>
          <w:sz w:val="28"/>
          <w:szCs w:val="28"/>
        </w:rPr>
        <w:t xml:space="preserve"> открытого акционерного общества «Петрозаводские коммунальные системы – Тепловые сети»,</w:t>
      </w: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ИГРОКОВУ Александру Федоровичу – </w:t>
      </w:r>
      <w:proofErr w:type="spellStart"/>
      <w:r>
        <w:rPr>
          <w:color w:val="000000"/>
          <w:sz w:val="28"/>
          <w:szCs w:val="28"/>
        </w:rPr>
        <w:t>электрогазосварщику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5 разряда участка сетей водопровода цеха насосных станций и сетей открытого акционерного общества «Петрозаводские коммунальные системы – Водоканал».</w:t>
      </w: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и большой вклад в развитие сельского хозяйства республики присвоить почетное звание</w:t>
      </w:r>
    </w:p>
    <w:p w:rsidR="00694665" w:rsidRDefault="00694665" w:rsidP="00694665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СЕЛЬСКОГО ХОЗЯЙСТВА</w:t>
      </w:r>
    </w:p>
    <w:p w:rsidR="00694665" w:rsidRDefault="00694665" w:rsidP="00694665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694665" w:rsidRDefault="00694665" w:rsidP="00694665">
      <w:pPr>
        <w:pStyle w:val="a3"/>
        <w:ind w:firstLine="851"/>
        <w:rPr>
          <w:sz w:val="28"/>
          <w:szCs w:val="28"/>
          <w:highlight w:val="yellow"/>
        </w:rPr>
      </w:pPr>
    </w:p>
    <w:p w:rsidR="00694665" w:rsidRDefault="00694665" w:rsidP="0069466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ШИШЛОВОЙ Галине Васильевне – диспетчеру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694665" w:rsidRDefault="00694665" w:rsidP="00694665">
      <w:pPr>
        <w:pStyle w:val="a3"/>
        <w:ind w:firstLine="851"/>
        <w:rPr>
          <w:sz w:val="28"/>
          <w:szCs w:val="28"/>
          <w:highlight w:val="yellow"/>
        </w:rPr>
      </w:pPr>
    </w:p>
    <w:p w:rsidR="00694665" w:rsidRDefault="00694665" w:rsidP="00694665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694665" w:rsidRDefault="00694665" w:rsidP="0069466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694665" w:rsidRDefault="00694665" w:rsidP="00694665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694665" w:rsidRDefault="00694665" w:rsidP="006946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ПУШАЕВОЙ Елене Павловне – заместителю председателя Сегежского городского суда Республики Карелия.</w:t>
      </w:r>
    </w:p>
    <w:p w:rsidR="00694665" w:rsidRDefault="00694665" w:rsidP="00694665">
      <w:pPr>
        <w:ind w:firstLine="284"/>
        <w:jc w:val="both"/>
        <w:rPr>
          <w:sz w:val="28"/>
          <w:szCs w:val="28"/>
          <w:highlight w:val="yellow"/>
        </w:rPr>
      </w:pPr>
    </w:p>
    <w:p w:rsidR="009A3689" w:rsidRDefault="009A3689" w:rsidP="00694665">
      <w:pPr>
        <w:ind w:firstLine="284"/>
        <w:jc w:val="both"/>
        <w:rPr>
          <w:sz w:val="28"/>
          <w:szCs w:val="28"/>
          <w:highlight w:val="yellow"/>
        </w:rPr>
      </w:pPr>
    </w:p>
    <w:p w:rsidR="009A3689" w:rsidRDefault="009A3689" w:rsidP="00694665">
      <w:pPr>
        <w:ind w:firstLine="284"/>
        <w:jc w:val="both"/>
        <w:rPr>
          <w:sz w:val="28"/>
          <w:szCs w:val="28"/>
          <w:highlight w:val="yellow"/>
        </w:rPr>
      </w:pPr>
    </w:p>
    <w:p w:rsidR="009A3689" w:rsidRDefault="009A3689" w:rsidP="00694665">
      <w:pPr>
        <w:ind w:firstLine="284"/>
        <w:jc w:val="both"/>
        <w:rPr>
          <w:sz w:val="28"/>
          <w:szCs w:val="28"/>
          <w:highlight w:val="yellow"/>
        </w:rPr>
      </w:pPr>
    </w:p>
    <w:p w:rsidR="009A3689" w:rsidRDefault="009A3689" w:rsidP="00694665">
      <w:pPr>
        <w:ind w:firstLine="284"/>
        <w:jc w:val="both"/>
        <w:rPr>
          <w:sz w:val="28"/>
          <w:szCs w:val="28"/>
          <w:highlight w:val="yellow"/>
        </w:rPr>
      </w:pPr>
    </w:p>
    <w:p w:rsidR="00694665" w:rsidRDefault="00694665" w:rsidP="00694665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694665" w:rsidRDefault="00694665" w:rsidP="00694665">
      <w:pPr>
        <w:pStyle w:val="a3"/>
        <w:ind w:firstLine="851"/>
        <w:rPr>
          <w:b/>
          <w:sz w:val="28"/>
          <w:szCs w:val="28"/>
        </w:rPr>
      </w:pP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ЗАНЬКО Ирину Михайловну – главного специалиста отдела регулирования тарифов в электроэнергетике и непромышленной сфере Государственного комитета Республики Карелия по ценам и тарифам,</w:t>
      </w:r>
    </w:p>
    <w:p w:rsidR="00694665" w:rsidRDefault="00694665" w:rsidP="0069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КЫЗЫЛОВА Аскара </w:t>
      </w:r>
      <w:proofErr w:type="spellStart"/>
      <w:r>
        <w:rPr>
          <w:sz w:val="28"/>
          <w:szCs w:val="28"/>
        </w:rPr>
        <w:t>Дисембаевича</w:t>
      </w:r>
      <w:proofErr w:type="spellEnd"/>
      <w:r>
        <w:rPr>
          <w:sz w:val="28"/>
          <w:szCs w:val="28"/>
        </w:rPr>
        <w:t xml:space="preserve"> – директора общества с ограниченной ответственностью «</w:t>
      </w:r>
      <w:proofErr w:type="spellStart"/>
      <w:r>
        <w:rPr>
          <w:sz w:val="28"/>
          <w:szCs w:val="28"/>
        </w:rPr>
        <w:t>ТеплоАвтоматика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ЛОБАНОВУ Надежду Валентиновну – старшего научного сотрудника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наук,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Павла Васильевича – начальника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району»,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МУКОВКИНУ Татьяну Ивановну – судью Сортавальского городского суда Республики Карелия, 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РЕГЕРАНД Татьяну Ивановну – ученого секретаря федерального государственного бюджетного учреждения </w:t>
      </w:r>
      <w:proofErr w:type="gramStart"/>
      <w:r>
        <w:rPr>
          <w:sz w:val="28"/>
          <w:szCs w:val="28"/>
        </w:rPr>
        <w:t>науки Института водных проблем Севера Карельского научного центра Российской академии наук</w:t>
      </w:r>
      <w:proofErr w:type="gramEnd"/>
      <w:r>
        <w:rPr>
          <w:sz w:val="28"/>
          <w:szCs w:val="28"/>
        </w:rPr>
        <w:t>,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СМИРНОВУ Елену Михайловну – начальника отдела государственной службы, кадров и противодействия коррупции Управления Судебного департамента в Республике Карелия, 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УЛЬЯНОВУ Наталию Витальевну – директора государственного казенного учреждения Республики Карелия «Центр занятости населения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района», </w:t>
      </w:r>
    </w:p>
    <w:p w:rsidR="00694665" w:rsidRDefault="00694665" w:rsidP="0069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ФРОЛОВУ Елену Евгеньевну – заместителя Министра труда и занятости Республики Карелия.</w:t>
      </w:r>
    </w:p>
    <w:p w:rsidR="00694665" w:rsidRDefault="00694665" w:rsidP="00694665">
      <w:pPr>
        <w:jc w:val="both"/>
        <w:rPr>
          <w:sz w:val="28"/>
          <w:szCs w:val="28"/>
        </w:rPr>
      </w:pPr>
    </w:p>
    <w:p w:rsidR="00BE7D9E" w:rsidRDefault="00694665" w:rsidP="006946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254AA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254AA">
        <w:rPr>
          <w:sz w:val="28"/>
          <w:szCs w:val="28"/>
        </w:rPr>
        <w:t xml:space="preserve"> 18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9A3689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40672"/>
      <w:docPartObj>
        <w:docPartGallery w:val="Page Numbers (Top of Page)"/>
        <w:docPartUnique/>
      </w:docPartObj>
    </w:sdtPr>
    <w:sdtEndPr/>
    <w:sdtContent>
      <w:p w:rsidR="00694665" w:rsidRDefault="00694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A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65" w:rsidRDefault="00694665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4665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3689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254AA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10">
    <w:name w:val="Заголовок 1 Знак"/>
    <w:basedOn w:val="a0"/>
    <w:link w:val="1"/>
    <w:rsid w:val="00694665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694665"/>
    <w:rPr>
      <w:sz w:val="32"/>
    </w:rPr>
  </w:style>
  <w:style w:type="character" w:customStyle="1" w:styleId="30">
    <w:name w:val="Заголовок 3 Знак"/>
    <w:basedOn w:val="a0"/>
    <w:link w:val="3"/>
    <w:rsid w:val="00694665"/>
    <w:rPr>
      <w:sz w:val="28"/>
    </w:rPr>
  </w:style>
  <w:style w:type="character" w:customStyle="1" w:styleId="40">
    <w:name w:val="Заголовок 4 Знак"/>
    <w:basedOn w:val="a0"/>
    <w:link w:val="4"/>
    <w:rsid w:val="00694665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2016-03-23T11:10:00Z</cp:lastPrinted>
  <dcterms:created xsi:type="dcterms:W3CDTF">2016-03-23T09:51:00Z</dcterms:created>
  <dcterms:modified xsi:type="dcterms:W3CDTF">2016-03-24T09:39:00Z</dcterms:modified>
</cp:coreProperties>
</file>