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701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0CD91D3" wp14:editId="695FF14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701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E7011">
        <w:t xml:space="preserve"> 24 марта 2016 года № 213</w:t>
      </w:r>
      <w:r w:rsidR="00FE701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10929" w:rsidRDefault="00B951FA" w:rsidP="00B951F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477E3B">
        <w:rPr>
          <w:szCs w:val="28"/>
        </w:rPr>
        <w:t>Кондопожского</w:t>
      </w:r>
      <w:proofErr w:type="spellEnd"/>
      <w:r w:rsidR="00477E3B">
        <w:rPr>
          <w:szCs w:val="28"/>
        </w:rPr>
        <w:t xml:space="preserve"> </w:t>
      </w:r>
      <w:r w:rsidR="00810929">
        <w:rPr>
          <w:szCs w:val="28"/>
        </w:rPr>
        <w:t xml:space="preserve">муниципального </w:t>
      </w:r>
      <w:r w:rsidR="00CC17C1">
        <w:rPr>
          <w:szCs w:val="28"/>
        </w:rPr>
        <w:t xml:space="preserve">                 </w:t>
      </w:r>
      <w:r w:rsidR="00BD007B">
        <w:rPr>
          <w:szCs w:val="28"/>
        </w:rPr>
        <w:t xml:space="preserve">района </w:t>
      </w:r>
      <w:r>
        <w:rPr>
          <w:szCs w:val="28"/>
        </w:rPr>
        <w:t>от  2</w:t>
      </w:r>
      <w:r w:rsidR="00031031">
        <w:rPr>
          <w:szCs w:val="28"/>
        </w:rPr>
        <w:t xml:space="preserve">2 декабря </w:t>
      </w:r>
      <w:r>
        <w:rPr>
          <w:szCs w:val="28"/>
        </w:rPr>
        <w:t>201</w:t>
      </w:r>
      <w:r w:rsidR="00031031">
        <w:rPr>
          <w:szCs w:val="28"/>
        </w:rPr>
        <w:t>5</w:t>
      </w:r>
      <w:r>
        <w:rPr>
          <w:szCs w:val="28"/>
        </w:rPr>
        <w:t xml:space="preserve"> года № </w:t>
      </w:r>
      <w:r w:rsidR="00031031">
        <w:rPr>
          <w:szCs w:val="28"/>
        </w:rPr>
        <w:t>7</w:t>
      </w:r>
      <w:r>
        <w:rPr>
          <w:szCs w:val="28"/>
        </w:rPr>
        <w:t xml:space="preserve"> «О</w:t>
      </w:r>
      <w:r w:rsidR="002320F1">
        <w:rPr>
          <w:szCs w:val="28"/>
        </w:rPr>
        <w:t xml:space="preserve">б утверждении </w:t>
      </w:r>
      <w:r w:rsidR="00D914FA">
        <w:rPr>
          <w:szCs w:val="28"/>
        </w:rPr>
        <w:t>П</w:t>
      </w:r>
      <w:r w:rsidR="002320F1">
        <w:rPr>
          <w:szCs w:val="28"/>
        </w:rPr>
        <w:t xml:space="preserve">еречня </w:t>
      </w:r>
      <w:r w:rsidR="00D914FA">
        <w:rPr>
          <w:szCs w:val="28"/>
        </w:rPr>
        <w:t xml:space="preserve">имущества, </w:t>
      </w:r>
      <w:r w:rsidR="00CC17C1">
        <w:rPr>
          <w:szCs w:val="28"/>
        </w:rPr>
        <w:t xml:space="preserve">предлагаемого к </w:t>
      </w:r>
      <w:r w:rsidR="00D914FA">
        <w:rPr>
          <w:szCs w:val="28"/>
        </w:rPr>
        <w:t xml:space="preserve">передаче </w:t>
      </w:r>
      <w:r w:rsidR="002320F1">
        <w:rPr>
          <w:szCs w:val="28"/>
        </w:rPr>
        <w:t xml:space="preserve">в  </w:t>
      </w:r>
      <w:r w:rsidR="00810929">
        <w:rPr>
          <w:szCs w:val="28"/>
        </w:rPr>
        <w:t xml:space="preserve"> </w:t>
      </w:r>
      <w:r w:rsidR="00912B19">
        <w:rPr>
          <w:szCs w:val="28"/>
        </w:rPr>
        <w:t>муниципальн</w:t>
      </w:r>
      <w:r w:rsidR="002320F1">
        <w:rPr>
          <w:szCs w:val="28"/>
        </w:rPr>
        <w:t xml:space="preserve">ую собственность </w:t>
      </w:r>
      <w:proofErr w:type="spellStart"/>
      <w:r w:rsidR="00D914FA">
        <w:rPr>
          <w:szCs w:val="28"/>
        </w:rPr>
        <w:t>Кондопож</w:t>
      </w:r>
      <w:r w:rsidR="00CC17C1">
        <w:rPr>
          <w:szCs w:val="28"/>
        </w:rPr>
        <w:t>-</w:t>
      </w:r>
      <w:r w:rsidR="00D914FA">
        <w:rPr>
          <w:szCs w:val="28"/>
        </w:rPr>
        <w:t>ского</w:t>
      </w:r>
      <w:proofErr w:type="spellEnd"/>
      <w:r w:rsidR="002320F1">
        <w:rPr>
          <w:szCs w:val="28"/>
        </w:rPr>
        <w:t xml:space="preserve"> муниципального района</w:t>
      </w:r>
      <w:r w:rsidR="00D914FA">
        <w:rPr>
          <w:szCs w:val="28"/>
        </w:rPr>
        <w:t xml:space="preserve"> из государственной собственности Республики Карелия</w:t>
      </w:r>
      <w:r w:rsidR="002320F1">
        <w:rPr>
          <w:szCs w:val="28"/>
        </w:rPr>
        <w:t xml:space="preserve">», </w:t>
      </w:r>
      <w:r>
        <w:rPr>
          <w:szCs w:val="28"/>
        </w:rPr>
        <w:t>в соответствии с Законом Республики Карелия от</w:t>
      </w:r>
      <w:r w:rsidR="00CC17C1">
        <w:rPr>
          <w:szCs w:val="28"/>
        </w:rPr>
        <w:t xml:space="preserve">               </w:t>
      </w:r>
      <w:r>
        <w:rPr>
          <w:szCs w:val="28"/>
        </w:rPr>
        <w:t xml:space="preserve">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D914FA">
        <w:rPr>
          <w:szCs w:val="28"/>
        </w:rPr>
        <w:t>Кондопожского</w:t>
      </w:r>
      <w:proofErr w:type="spellEnd"/>
      <w:r w:rsidR="002320F1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2320F1">
        <w:rPr>
          <w:szCs w:val="28"/>
        </w:rPr>
        <w:t>района</w:t>
      </w:r>
      <w:r>
        <w:rPr>
          <w:szCs w:val="28"/>
        </w:rPr>
        <w:t xml:space="preserve"> от </w:t>
      </w:r>
      <w:r w:rsidR="00CC17C1">
        <w:rPr>
          <w:szCs w:val="28"/>
        </w:rPr>
        <w:t>Бюджетного учреждения «Центр национальных культур и народного творчества</w:t>
      </w:r>
      <w:r w:rsidR="00810929">
        <w:rPr>
          <w:szCs w:val="28"/>
        </w:rPr>
        <w:t xml:space="preserve"> Республики Карелия</w:t>
      </w:r>
      <w:r w:rsidR="002269D0">
        <w:rPr>
          <w:szCs w:val="28"/>
        </w:rPr>
        <w:t>»</w:t>
      </w:r>
      <w:r w:rsidR="00810929">
        <w:rPr>
          <w:szCs w:val="28"/>
        </w:rPr>
        <w:t xml:space="preserve"> </w:t>
      </w:r>
      <w:r w:rsidR="00CC17C1"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2320F1" w:rsidRDefault="002320F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914FA" w:rsidRPr="00B26F3A" w:rsidRDefault="00D914F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C17C1" w:rsidRDefault="006A5DA2" w:rsidP="00433A75">
      <w:pPr>
        <w:tabs>
          <w:tab w:val="left" w:pos="9356"/>
        </w:tabs>
        <w:ind w:right="-1"/>
        <w:rPr>
          <w:szCs w:val="28"/>
        </w:rPr>
        <w:sectPr w:rsidR="00CC17C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2CED" w:rsidTr="00EC2CED">
        <w:tc>
          <w:tcPr>
            <w:tcW w:w="4785" w:type="dxa"/>
          </w:tcPr>
          <w:p w:rsidR="00EC2CED" w:rsidRDefault="00EC2CED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</w:tcPr>
          <w:p w:rsidR="00EC2CED" w:rsidRDefault="00EC2CED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FE7011">
              <w:rPr>
                <w:szCs w:val="28"/>
              </w:rPr>
              <w:t xml:space="preserve"> </w:t>
            </w:r>
            <w:r w:rsidR="00FE7011">
              <w:t>24 марта 2016 года № 213р-П</w:t>
            </w:r>
            <w:bookmarkStart w:id="0" w:name="_GoBack"/>
            <w:bookmarkEnd w:id="0"/>
          </w:p>
        </w:tc>
      </w:tr>
    </w:tbl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EC2CED" w:rsidRDefault="00EC2CED" w:rsidP="00433A75">
      <w:pPr>
        <w:tabs>
          <w:tab w:val="left" w:pos="9356"/>
        </w:tabs>
        <w:ind w:right="-1"/>
      </w:pPr>
    </w:p>
    <w:p w:rsidR="00EC2CED" w:rsidRDefault="00EC2CED" w:rsidP="00EC2CED">
      <w:pPr>
        <w:tabs>
          <w:tab w:val="left" w:pos="9356"/>
        </w:tabs>
        <w:ind w:right="-1"/>
        <w:jc w:val="center"/>
      </w:pPr>
      <w:r>
        <w:t>Перечень</w:t>
      </w:r>
    </w:p>
    <w:p w:rsidR="00EC2CED" w:rsidRDefault="00EC2CED" w:rsidP="00EC2CED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t>Кондопожского</w:t>
      </w:r>
      <w:proofErr w:type="spellEnd"/>
      <w:r>
        <w:t xml:space="preserve"> муниципального района</w:t>
      </w:r>
    </w:p>
    <w:p w:rsidR="0067726B" w:rsidRDefault="0067726B" w:rsidP="00EC2CED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1845"/>
        <w:gridCol w:w="2941"/>
      </w:tblGrid>
      <w:tr w:rsidR="0067726B" w:rsidTr="0067726B">
        <w:tc>
          <w:tcPr>
            <w:tcW w:w="817" w:type="dxa"/>
          </w:tcPr>
          <w:p w:rsidR="0067726B" w:rsidRDefault="0067726B" w:rsidP="00EC2CED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</w:tcPr>
          <w:p w:rsidR="0067726B" w:rsidRDefault="0067726B" w:rsidP="00EC2CED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845" w:type="dxa"/>
          </w:tcPr>
          <w:p w:rsidR="0067726B" w:rsidRDefault="0067726B" w:rsidP="00EC2CED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941" w:type="dxa"/>
          </w:tcPr>
          <w:p w:rsidR="0067726B" w:rsidRDefault="0067726B" w:rsidP="00EC2CED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67726B" w:rsidTr="0067726B">
        <w:tc>
          <w:tcPr>
            <w:tcW w:w="817" w:type="dxa"/>
          </w:tcPr>
          <w:p w:rsidR="0067726B" w:rsidRDefault="0067726B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3967" w:type="dxa"/>
          </w:tcPr>
          <w:p w:rsidR="0067726B" w:rsidRPr="002B0D2B" w:rsidRDefault="0067726B" w:rsidP="003A55A1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 xml:space="preserve">Моноблок </w:t>
            </w:r>
            <w:proofErr w:type="spellStart"/>
            <w:r w:rsidR="002B0D2B">
              <w:rPr>
                <w:lang w:val="en-US"/>
              </w:rPr>
              <w:t>Philax</w:t>
            </w:r>
            <w:proofErr w:type="spellEnd"/>
            <w:r w:rsidR="002B0D2B">
              <w:rPr>
                <w:lang w:val="en-US"/>
              </w:rPr>
              <w:t xml:space="preserve"> Office </w:t>
            </w:r>
            <w:r>
              <w:t>134</w:t>
            </w:r>
          </w:p>
        </w:tc>
        <w:tc>
          <w:tcPr>
            <w:tcW w:w="1845" w:type="dxa"/>
          </w:tcPr>
          <w:p w:rsidR="0067726B" w:rsidRDefault="0067726B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</w:tcPr>
          <w:p w:rsidR="0067726B" w:rsidRDefault="0067726B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32346,00</w:t>
            </w:r>
          </w:p>
        </w:tc>
      </w:tr>
      <w:tr w:rsidR="003A55A1" w:rsidTr="0067726B">
        <w:tc>
          <w:tcPr>
            <w:tcW w:w="817" w:type="dxa"/>
          </w:tcPr>
          <w:p w:rsidR="003A55A1" w:rsidRDefault="003A55A1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3967" w:type="dxa"/>
          </w:tcPr>
          <w:p w:rsidR="003A55A1" w:rsidRPr="002B0D2B" w:rsidRDefault="003A55A1" w:rsidP="003A55A1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>Принтер</w:t>
            </w:r>
            <w:r w:rsidRPr="002B0D2B">
              <w:rPr>
                <w:lang w:val="en-US"/>
              </w:rPr>
              <w:t xml:space="preserve"> </w:t>
            </w:r>
            <w:r w:rsidR="002B0D2B">
              <w:rPr>
                <w:lang w:val="en-US"/>
              </w:rPr>
              <w:t>HP LaserJet Pro MFP M</w:t>
            </w:r>
            <w:r w:rsidRPr="002B0D2B">
              <w:rPr>
                <w:lang w:val="en-US"/>
              </w:rPr>
              <w:t>176</w:t>
            </w:r>
            <w:r w:rsidR="002B0D2B">
              <w:rPr>
                <w:lang w:val="en-US"/>
              </w:rPr>
              <w:t>n</w:t>
            </w:r>
          </w:p>
        </w:tc>
        <w:tc>
          <w:tcPr>
            <w:tcW w:w="1845" w:type="dxa"/>
          </w:tcPr>
          <w:p w:rsidR="003A55A1" w:rsidRDefault="003A55A1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</w:tcPr>
          <w:p w:rsidR="003A55A1" w:rsidRDefault="003A55A1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23500,00</w:t>
            </w:r>
          </w:p>
        </w:tc>
      </w:tr>
      <w:tr w:rsidR="003A55A1" w:rsidTr="0067726B">
        <w:tc>
          <w:tcPr>
            <w:tcW w:w="817" w:type="dxa"/>
          </w:tcPr>
          <w:p w:rsidR="003A55A1" w:rsidRDefault="003A55A1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3967" w:type="dxa"/>
          </w:tcPr>
          <w:p w:rsidR="003A55A1" w:rsidRDefault="003A55A1" w:rsidP="003A55A1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845" w:type="dxa"/>
          </w:tcPr>
          <w:p w:rsidR="003A55A1" w:rsidRDefault="003A55A1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941" w:type="dxa"/>
          </w:tcPr>
          <w:p w:rsidR="003A55A1" w:rsidRDefault="003A55A1" w:rsidP="003A55A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55846,00</w:t>
            </w:r>
          </w:p>
        </w:tc>
      </w:tr>
    </w:tbl>
    <w:p w:rsidR="0067726B" w:rsidRDefault="0067726B" w:rsidP="00EC2CED">
      <w:pPr>
        <w:tabs>
          <w:tab w:val="left" w:pos="9356"/>
        </w:tabs>
        <w:ind w:right="-1"/>
        <w:jc w:val="center"/>
        <w:rPr>
          <w:lang w:val="en-US"/>
        </w:rPr>
      </w:pPr>
    </w:p>
    <w:p w:rsidR="002B0D2B" w:rsidRPr="002B0D2B" w:rsidRDefault="002B0D2B" w:rsidP="00EC2CED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sectPr w:rsidR="002B0D2B" w:rsidRPr="002B0D2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031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6DA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69D0"/>
    <w:rsid w:val="002273F6"/>
    <w:rsid w:val="002320F1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0D2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5A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77E3B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10F3"/>
    <w:rsid w:val="006655C0"/>
    <w:rsid w:val="006665D9"/>
    <w:rsid w:val="0067726B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929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2B19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1FA"/>
    <w:rsid w:val="00B97235"/>
    <w:rsid w:val="00BA63B1"/>
    <w:rsid w:val="00BC30ED"/>
    <w:rsid w:val="00BC5551"/>
    <w:rsid w:val="00BD007B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1E6E"/>
    <w:rsid w:val="00C8590E"/>
    <w:rsid w:val="00CA2D01"/>
    <w:rsid w:val="00CB4DC7"/>
    <w:rsid w:val="00CB5915"/>
    <w:rsid w:val="00CC17C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4FA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2CED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7011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9CD0-4537-4A41-A452-B6E93DA4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2016-03-23T06:56:00Z</cp:lastPrinted>
  <dcterms:created xsi:type="dcterms:W3CDTF">2016-03-22T11:13:00Z</dcterms:created>
  <dcterms:modified xsi:type="dcterms:W3CDTF">2016-03-24T09:45:00Z</dcterms:modified>
</cp:coreProperties>
</file>