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3474977" wp14:editId="50DA241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6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6674">
      <w:pPr>
        <w:spacing w:before="240"/>
        <w:ind w:left="-142"/>
        <w:jc w:val="center"/>
      </w:pPr>
      <w:r>
        <w:t>от</w:t>
      </w:r>
      <w:r w:rsidR="00C36674">
        <w:t xml:space="preserve"> 8 апреля 2016 года № 138-П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666800" w:rsidRDefault="00666800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66800">
        <w:rPr>
          <w:b/>
          <w:bCs/>
          <w:sz w:val="27"/>
          <w:szCs w:val="27"/>
        </w:rPr>
        <w:t>О внесении изменени</w:t>
      </w:r>
      <w:r w:rsidR="00BC75D8">
        <w:rPr>
          <w:b/>
          <w:bCs/>
          <w:sz w:val="27"/>
          <w:szCs w:val="27"/>
        </w:rPr>
        <w:t>я</w:t>
      </w:r>
      <w:r w:rsidRPr="00666800">
        <w:rPr>
          <w:b/>
          <w:bCs/>
          <w:sz w:val="27"/>
          <w:szCs w:val="27"/>
        </w:rPr>
        <w:t xml:space="preserve"> в постановление Правительства </w:t>
      </w:r>
      <w:r w:rsidRPr="00666800">
        <w:rPr>
          <w:b/>
          <w:bCs/>
          <w:sz w:val="27"/>
          <w:szCs w:val="27"/>
        </w:rPr>
        <w:br/>
        <w:t>Республики Карелия от 21 мая 2014 года № 160-П</w:t>
      </w:r>
    </w:p>
    <w:p w:rsidR="00AD6FA7" w:rsidRPr="00666800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666800" w:rsidRDefault="00666800" w:rsidP="00666800">
      <w:pPr>
        <w:ind w:firstLine="709"/>
        <w:jc w:val="both"/>
        <w:rPr>
          <w:sz w:val="27"/>
          <w:szCs w:val="27"/>
        </w:rPr>
      </w:pPr>
      <w:r w:rsidRPr="00666800">
        <w:rPr>
          <w:sz w:val="27"/>
          <w:szCs w:val="27"/>
        </w:rPr>
        <w:t xml:space="preserve">Правительство Республики Карелия </w:t>
      </w:r>
      <w:r w:rsidRPr="00666800">
        <w:rPr>
          <w:b/>
          <w:sz w:val="27"/>
          <w:szCs w:val="27"/>
        </w:rPr>
        <w:t>п о с т а н о в л я е т:</w:t>
      </w:r>
    </w:p>
    <w:p w:rsidR="00666800" w:rsidRPr="00666800" w:rsidRDefault="00666800" w:rsidP="00666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66800">
        <w:rPr>
          <w:sz w:val="27"/>
          <w:szCs w:val="27"/>
        </w:rPr>
        <w:t>Внести в постановление Правительства Республики Карелия от 21 мая 2014 года № 160-П «</w:t>
      </w:r>
      <w:r w:rsidRPr="00666800">
        <w:rPr>
          <w:bCs/>
          <w:sz w:val="27"/>
          <w:szCs w:val="27"/>
        </w:rPr>
        <w:t>О порядке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 федерального бюджета, Фонда содействия реформированию жилищно-коммунального хозяйства и (или) бюджета</w:t>
      </w:r>
      <w:r w:rsidRPr="00666800">
        <w:rPr>
          <w:b/>
          <w:bCs/>
          <w:sz w:val="27"/>
          <w:szCs w:val="27"/>
        </w:rPr>
        <w:t xml:space="preserve"> </w:t>
      </w:r>
      <w:r w:rsidRPr="00666800">
        <w:rPr>
          <w:bCs/>
          <w:sz w:val="27"/>
          <w:szCs w:val="27"/>
        </w:rPr>
        <w:t>Республики Карелия» (Собрание законодательства Республики Карелия, 2014, № 5, ст. 800, № 12 ст. 2328) изменение, дополнив пункта</w:t>
      </w:r>
      <w:r>
        <w:rPr>
          <w:bCs/>
          <w:sz w:val="27"/>
          <w:szCs w:val="27"/>
        </w:rPr>
        <w:t>ми</w:t>
      </w:r>
      <w:r w:rsidRPr="00666800">
        <w:rPr>
          <w:bCs/>
          <w:sz w:val="27"/>
          <w:szCs w:val="27"/>
        </w:rPr>
        <w:t xml:space="preserve"> 4, 5 следующего содержания: </w:t>
      </w:r>
      <w:r w:rsidRPr="00666800">
        <w:rPr>
          <w:b/>
          <w:sz w:val="27"/>
          <w:szCs w:val="27"/>
        </w:rPr>
        <w:t xml:space="preserve"> </w:t>
      </w:r>
    </w:p>
    <w:p w:rsidR="00666800" w:rsidRPr="00666800" w:rsidRDefault="00666800" w:rsidP="00666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6800">
        <w:rPr>
          <w:sz w:val="27"/>
          <w:szCs w:val="27"/>
        </w:rPr>
        <w:t>«4. Определить Государственный комитет Республики Карелия по транспорту уполномоченным органом, координирующим осуществление бюджетных инвестиций в объекты капитального строительства автомобильных дорог местного значения и искусственных дорожных сооружений на них, финансовое обеспечение которых осуществляется за счет средств федерального бюджета и (или) бюджета Республики Карелия.</w:t>
      </w:r>
    </w:p>
    <w:p w:rsidR="00666800" w:rsidRPr="00666800" w:rsidRDefault="00666800" w:rsidP="00666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6800">
        <w:rPr>
          <w:sz w:val="27"/>
          <w:szCs w:val="27"/>
        </w:rPr>
        <w:t>5. Определить казенное учреждение Республики Карелия «Управление автомобильных дорог Республики Карелия» государственным заказчиком, уполномоченным на реализацию бюджетных инвестиций  в объекты капитального строительства автомобильных дорог местного значения и искусственных дорожных сооружений на них, финансовое обеспечение которых осуществляется за счет средств федерального бюджета и (или) бюджета Республики Карелия.».</w:t>
      </w:r>
    </w:p>
    <w:p w:rsidR="00666800" w:rsidRPr="00666800" w:rsidRDefault="00666800" w:rsidP="001C34DC">
      <w:pPr>
        <w:ind w:firstLine="709"/>
        <w:jc w:val="both"/>
        <w:rPr>
          <w:sz w:val="27"/>
          <w:szCs w:val="27"/>
        </w:rPr>
      </w:pPr>
    </w:p>
    <w:p w:rsidR="001C34DC" w:rsidRPr="00666800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66800">
        <w:rPr>
          <w:sz w:val="27"/>
          <w:szCs w:val="27"/>
        </w:rPr>
        <w:t xml:space="preserve">       </w:t>
      </w:r>
      <w:r w:rsidR="00640893" w:rsidRPr="00666800">
        <w:rPr>
          <w:sz w:val="27"/>
          <w:szCs w:val="27"/>
        </w:rPr>
        <w:t xml:space="preserve">    </w:t>
      </w:r>
      <w:r w:rsidRPr="00666800">
        <w:rPr>
          <w:sz w:val="27"/>
          <w:szCs w:val="27"/>
        </w:rPr>
        <w:t xml:space="preserve">Глава </w:t>
      </w:r>
    </w:p>
    <w:p w:rsidR="001C34DC" w:rsidRPr="00666800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66800">
        <w:rPr>
          <w:sz w:val="27"/>
          <w:szCs w:val="27"/>
        </w:rPr>
        <w:t xml:space="preserve">Республики  Карелия                       </w:t>
      </w:r>
      <w:r w:rsidRPr="00666800">
        <w:rPr>
          <w:sz w:val="27"/>
          <w:szCs w:val="27"/>
        </w:rPr>
        <w:tab/>
      </w:r>
      <w:r w:rsidRPr="00666800">
        <w:rPr>
          <w:sz w:val="27"/>
          <w:szCs w:val="27"/>
        </w:rPr>
        <w:tab/>
      </w:r>
      <w:r w:rsidRPr="00666800">
        <w:rPr>
          <w:sz w:val="27"/>
          <w:szCs w:val="27"/>
        </w:rPr>
        <w:tab/>
        <w:t xml:space="preserve">      </w:t>
      </w:r>
      <w:r w:rsidRPr="00666800">
        <w:rPr>
          <w:sz w:val="27"/>
          <w:szCs w:val="27"/>
        </w:rPr>
        <w:tab/>
        <w:t xml:space="preserve">        А.П. Худилайнен</w:t>
      </w:r>
    </w:p>
    <w:sectPr w:rsidR="001C34DC" w:rsidRPr="00666800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6800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75D8"/>
    <w:rsid w:val="00BD2EB2"/>
    <w:rsid w:val="00C0029F"/>
    <w:rsid w:val="00C24172"/>
    <w:rsid w:val="00C26937"/>
    <w:rsid w:val="00C311EB"/>
    <w:rsid w:val="00C36674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CED7-8B63-4D7C-A5FA-CC0F0503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2016-04-08T09:25:00Z</cp:lastPrinted>
  <dcterms:created xsi:type="dcterms:W3CDTF">2016-04-07T09:26:00Z</dcterms:created>
  <dcterms:modified xsi:type="dcterms:W3CDTF">2016-04-13T07:07:00Z</dcterms:modified>
</cp:coreProperties>
</file>