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3198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3198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31988">
        <w:t>8 апреля 2016 года № 257р-П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_GoBack"/>
      <w:bookmarkEnd w:id="0"/>
    </w:p>
    <w:p w:rsidR="006362E9" w:rsidRDefault="006F01F8" w:rsidP="00DC6F8F">
      <w:pPr>
        <w:shd w:val="clear" w:color="auto" w:fill="FFFFFF"/>
        <w:spacing w:before="24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Внести в состав комиссии по конкурсному отбору начинающих фермеров на право получения гранта на создание и развитие крестьянского (фермерского) хозяйства и единовременной помощи на бытовое обустройство (далее – комиссия), созданной распоряжением Правительства Республики Карелия от 29 июня 2012 года № 429р-П </w:t>
      </w:r>
      <w:r w:rsidR="00DC6F8F">
        <w:rPr>
          <w:szCs w:val="28"/>
        </w:rPr>
        <w:t>(</w:t>
      </w:r>
      <w:r>
        <w:rPr>
          <w:szCs w:val="28"/>
        </w:rPr>
        <w:t>Собрание законодательства Республики Карелия</w:t>
      </w:r>
      <w:r w:rsidR="006362E9">
        <w:rPr>
          <w:szCs w:val="28"/>
        </w:rPr>
        <w:t xml:space="preserve">, 2012, № 6, ст. 1197; № 9, ст. 1654; </w:t>
      </w:r>
      <w:proofErr w:type="gramStart"/>
      <w:r w:rsidR="006362E9">
        <w:rPr>
          <w:szCs w:val="28"/>
        </w:rPr>
        <w:t>2014, № 3, ст. 441; 2015, № 4, ст. 748), следующие изменения:</w:t>
      </w:r>
      <w:proofErr w:type="gramEnd"/>
    </w:p>
    <w:p w:rsidR="00433A75" w:rsidRDefault="009218C9" w:rsidP="00BD5DB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7A5579" w:rsidRPr="00BD5DB6">
        <w:rPr>
          <w:szCs w:val="28"/>
        </w:rPr>
        <w:t xml:space="preserve">включить в состав комиссии </w:t>
      </w:r>
      <w:proofErr w:type="spellStart"/>
      <w:r w:rsidR="007A5579" w:rsidRPr="00BD5DB6">
        <w:rPr>
          <w:szCs w:val="28"/>
        </w:rPr>
        <w:t>Панькив</w:t>
      </w:r>
      <w:proofErr w:type="spellEnd"/>
      <w:r w:rsidR="007A5579" w:rsidRPr="00BD5DB6">
        <w:rPr>
          <w:szCs w:val="28"/>
        </w:rPr>
        <w:t xml:space="preserve"> Е.А. – главного менеджера Карельского регионального филиала Акционерного общества «Российский Сельскохозяйственный банк» (по согласованию);</w:t>
      </w:r>
    </w:p>
    <w:p w:rsidR="00715A9A" w:rsidRDefault="00715A9A" w:rsidP="00BD5DB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2) указать новые должности следующих лиц:</w:t>
      </w:r>
    </w:p>
    <w:p w:rsidR="00715A9A" w:rsidRDefault="00715A9A" w:rsidP="00BD5DB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Богданова А.Ю. – проректор по учебно-методической работе федерального государственного бюджетного образовательного </w:t>
      </w:r>
      <w:proofErr w:type="spellStart"/>
      <w:proofErr w:type="gramStart"/>
      <w:r>
        <w:rPr>
          <w:szCs w:val="28"/>
        </w:rPr>
        <w:t>учрежде-ния</w:t>
      </w:r>
      <w:proofErr w:type="spellEnd"/>
      <w:proofErr w:type="gramEnd"/>
      <w:r>
        <w:rPr>
          <w:szCs w:val="28"/>
        </w:rPr>
        <w:t xml:space="preserve"> дополнительного профессионального образования специалистов «Карельский институт переподготовки и повышения квалификации кадров агропромышленного комплекса» (по согласованию);</w:t>
      </w:r>
    </w:p>
    <w:p w:rsidR="00F2022F" w:rsidRDefault="00F2022F" w:rsidP="00BD5DB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Гаврош</w:t>
      </w:r>
      <w:proofErr w:type="spellEnd"/>
      <w:r>
        <w:rPr>
          <w:szCs w:val="28"/>
        </w:rPr>
        <w:t xml:space="preserve"> О.М. – первый заместитель Министра сельского, рыбного и охотничьего хозяйства Республики Карелия;</w:t>
      </w:r>
    </w:p>
    <w:p w:rsidR="00F2022F" w:rsidRDefault="00F2022F" w:rsidP="00BD5DB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Телицын</w:t>
      </w:r>
      <w:proofErr w:type="spellEnd"/>
      <w:r>
        <w:rPr>
          <w:szCs w:val="28"/>
        </w:rPr>
        <w:t xml:space="preserve"> В.Л. – Министр сельского, рыбного и охотничьего хозяйства Республики Карелия, председатель комиссии;</w:t>
      </w:r>
    </w:p>
    <w:p w:rsidR="00F2022F" w:rsidRDefault="00F2022F" w:rsidP="00BD5DB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3) исключить из состава комиссии </w:t>
      </w:r>
      <w:proofErr w:type="spellStart"/>
      <w:r>
        <w:rPr>
          <w:szCs w:val="28"/>
        </w:rPr>
        <w:t>Музалева</w:t>
      </w:r>
      <w:proofErr w:type="spellEnd"/>
      <w:r>
        <w:rPr>
          <w:szCs w:val="28"/>
        </w:rPr>
        <w:t xml:space="preserve"> А.Ю.</w:t>
      </w:r>
    </w:p>
    <w:p w:rsidR="00715A9A" w:rsidRPr="00BD5DB6" w:rsidRDefault="00F2022F" w:rsidP="00BD5DB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98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0ED501D"/>
    <w:multiLevelType w:val="hybridMultilevel"/>
    <w:tmpl w:val="F23A5CF0"/>
    <w:lvl w:ilvl="0" w:tplc="43463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5B93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362E9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01F8"/>
    <w:rsid w:val="006F464E"/>
    <w:rsid w:val="006F7E5D"/>
    <w:rsid w:val="00700E03"/>
    <w:rsid w:val="007011AD"/>
    <w:rsid w:val="0070332C"/>
    <w:rsid w:val="0071379A"/>
    <w:rsid w:val="00715A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A5579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1988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18C9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5DB6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C6F8F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2022F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913D-8547-493C-A954-5981B3A3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2015-10-30T11:29:00Z</cp:lastPrinted>
  <dcterms:created xsi:type="dcterms:W3CDTF">2016-04-05T11:27:00Z</dcterms:created>
  <dcterms:modified xsi:type="dcterms:W3CDTF">2016-04-08T11:06:00Z</dcterms:modified>
</cp:coreProperties>
</file>