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C30C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4A91" w:rsidRPr="00CC4A91" w:rsidRDefault="00CC4A91" w:rsidP="00CC4A91">
      <w:pPr>
        <w:pStyle w:val="8"/>
        <w:rPr>
          <w:b/>
        </w:rPr>
      </w:pPr>
      <w:r w:rsidRPr="00CC4A91">
        <w:rPr>
          <w:b/>
        </w:rPr>
        <w:t>О Телицыне В.Л.</w:t>
      </w:r>
    </w:p>
    <w:p w:rsidR="00CC4A91" w:rsidRDefault="00CC4A91" w:rsidP="00CC4A91"/>
    <w:p w:rsidR="00CC4A91" w:rsidRDefault="00CC4A91" w:rsidP="00CC4A91">
      <w:pPr>
        <w:pStyle w:val="8"/>
      </w:pPr>
      <w:r>
        <w:t xml:space="preserve"> </w:t>
      </w:r>
    </w:p>
    <w:p w:rsidR="00CC4A91" w:rsidRPr="00CC4A91" w:rsidRDefault="00CC4A91" w:rsidP="00CC4A91">
      <w:pPr>
        <w:pStyle w:val="8"/>
        <w:ind w:right="-143" w:firstLine="720"/>
        <w:jc w:val="both"/>
      </w:pPr>
      <w:r w:rsidRPr="00CC4A91">
        <w:t xml:space="preserve">В соответствии с пунктом 10 статьи 51 Конституции Республики Карелия освободить от замещаемой должности гражданской службы и уволить с гражданской службы 10 апреля 2016 года Телицына Всеволода Леонидовича, </w:t>
      </w:r>
      <w:r w:rsidRPr="00CC4A91">
        <w:rPr>
          <w:szCs w:val="28"/>
        </w:rPr>
        <w:t>Министра сельского, рыбного и охотничьего хозяйства Республики Карелия</w:t>
      </w:r>
      <w:r w:rsidRPr="00CC4A91">
        <w:t>, по собственной инициативе, пункт 3 части 1 статьи 33 Федерального закона от 27 июля 2004 года № 79-ФЗ «О государственной гражданской службе Российской Федерации», в связи с переходом на другую работу.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C30CD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C30CD">
        <w:rPr>
          <w:sz w:val="28"/>
          <w:szCs w:val="28"/>
        </w:rPr>
        <w:t xml:space="preserve"> 25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AC30CD">
      <w:headerReference w:type="even" r:id="rId9"/>
      <w:headerReference w:type="default" r:id="rId10"/>
      <w:headerReference w:type="first" r:id="rId11"/>
      <w:pgSz w:w="11906" w:h="16838"/>
      <w:pgMar w:top="1134" w:right="1133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30CD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4A91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2016-04-12T06:57:00Z</dcterms:created>
  <dcterms:modified xsi:type="dcterms:W3CDTF">2016-04-12T07:32:00Z</dcterms:modified>
</cp:coreProperties>
</file>