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027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27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27D6">
        <w:t>13 апреля 2016 года № 27</w:t>
      </w:r>
      <w:r w:rsidR="009027D6">
        <w:t>6</w:t>
      </w:r>
      <w:r w:rsidR="009027D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A529A" w:rsidRDefault="00EA529A" w:rsidP="00EA529A">
      <w:pPr>
        <w:ind w:right="142" w:firstLine="567"/>
        <w:jc w:val="both"/>
        <w:rPr>
          <w:szCs w:val="28"/>
        </w:rPr>
      </w:pPr>
    </w:p>
    <w:p w:rsidR="00EA529A" w:rsidRDefault="00EA529A" w:rsidP="00EA529A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7D47D0">
        <w:rPr>
          <w:szCs w:val="28"/>
        </w:rPr>
        <w:t>решение Совета Медвежьегорского</w:t>
      </w:r>
      <w:r>
        <w:rPr>
          <w:szCs w:val="28"/>
        </w:rPr>
        <w:t xml:space="preserve"> муниципального района от  2</w:t>
      </w:r>
      <w:r w:rsidR="00685606">
        <w:rPr>
          <w:szCs w:val="28"/>
        </w:rPr>
        <w:t xml:space="preserve"> декабря</w:t>
      </w:r>
      <w:r>
        <w:rPr>
          <w:szCs w:val="28"/>
        </w:rPr>
        <w:t xml:space="preserve"> 201</w:t>
      </w:r>
      <w:r w:rsidR="00685606">
        <w:rPr>
          <w:szCs w:val="28"/>
        </w:rPr>
        <w:t>5</w:t>
      </w:r>
      <w:r>
        <w:rPr>
          <w:szCs w:val="28"/>
        </w:rPr>
        <w:t xml:space="preserve"> года № </w:t>
      </w:r>
      <w:r w:rsidR="00685606">
        <w:rPr>
          <w:szCs w:val="28"/>
        </w:rPr>
        <w:t>238</w:t>
      </w:r>
      <w:r>
        <w:rPr>
          <w:szCs w:val="28"/>
        </w:rPr>
        <w:t xml:space="preserve"> «Об утверждении </w:t>
      </w:r>
      <w:r w:rsidR="00685606">
        <w:rPr>
          <w:szCs w:val="28"/>
        </w:rPr>
        <w:t>п</w:t>
      </w:r>
      <w:r>
        <w:rPr>
          <w:szCs w:val="28"/>
        </w:rPr>
        <w:t xml:space="preserve">еречня </w:t>
      </w:r>
      <w:r w:rsidR="00685606">
        <w:rPr>
          <w:szCs w:val="28"/>
        </w:rPr>
        <w:t xml:space="preserve">имущества, </w:t>
      </w:r>
      <w:r>
        <w:rPr>
          <w:szCs w:val="28"/>
        </w:rPr>
        <w:t xml:space="preserve">   предлагаем</w:t>
      </w:r>
      <w:r w:rsidR="00685606">
        <w:rPr>
          <w:szCs w:val="28"/>
        </w:rPr>
        <w:t>ого к</w:t>
      </w:r>
      <w:r>
        <w:rPr>
          <w:szCs w:val="28"/>
        </w:rPr>
        <w:t xml:space="preserve"> передач</w:t>
      </w:r>
      <w:r w:rsidR="00685606">
        <w:rPr>
          <w:szCs w:val="28"/>
        </w:rPr>
        <w:t>е</w:t>
      </w:r>
      <w:r>
        <w:rPr>
          <w:szCs w:val="28"/>
        </w:rPr>
        <w:t xml:space="preserve"> </w:t>
      </w:r>
      <w:r w:rsidR="00685606">
        <w:rPr>
          <w:szCs w:val="28"/>
        </w:rPr>
        <w:t xml:space="preserve">из государственной собственности Республики Карелия </w:t>
      </w:r>
      <w:r>
        <w:rPr>
          <w:szCs w:val="28"/>
        </w:rPr>
        <w:t xml:space="preserve">в муниципальную собственность»,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685606">
        <w:rPr>
          <w:szCs w:val="28"/>
        </w:rPr>
        <w:t>Медвеж</w:t>
      </w:r>
      <w:r w:rsidR="00975AD1">
        <w:rPr>
          <w:szCs w:val="28"/>
        </w:rPr>
        <w:t>ь</w:t>
      </w:r>
      <w:r w:rsidR="00685606">
        <w:rPr>
          <w:szCs w:val="28"/>
        </w:rPr>
        <w:t>горского</w:t>
      </w:r>
      <w:r>
        <w:rPr>
          <w:szCs w:val="28"/>
        </w:rPr>
        <w:t xml:space="preserve">  муниципального района от </w:t>
      </w:r>
      <w:r w:rsidR="000D6759">
        <w:rPr>
          <w:szCs w:val="28"/>
        </w:rPr>
        <w:t>Г</w:t>
      </w:r>
      <w:r>
        <w:rPr>
          <w:szCs w:val="28"/>
        </w:rPr>
        <w:t>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2</w:t>
      </w:r>
      <w:r w:rsidR="00685606">
        <w:rPr>
          <w:szCs w:val="28"/>
        </w:rPr>
        <w:t>5</w:t>
      </w:r>
      <w:r>
        <w:rPr>
          <w:szCs w:val="28"/>
        </w:rPr>
        <w:t xml:space="preserve"> экземпляров общей стоимостью </w:t>
      </w:r>
      <w:r w:rsidR="00685606">
        <w:rPr>
          <w:szCs w:val="28"/>
        </w:rPr>
        <w:t>9</w:t>
      </w:r>
      <w:r>
        <w:rPr>
          <w:szCs w:val="28"/>
        </w:rPr>
        <w:t>9</w:t>
      </w:r>
      <w:r w:rsidR="00685606">
        <w:rPr>
          <w:szCs w:val="28"/>
        </w:rPr>
        <w:t>5</w:t>
      </w:r>
      <w:r>
        <w:rPr>
          <w:szCs w:val="28"/>
        </w:rPr>
        <w:t>0 рублей.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A529A" w:rsidRDefault="00EA529A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6759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606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47D0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27D6"/>
    <w:rsid w:val="00907FBD"/>
    <w:rsid w:val="009114BB"/>
    <w:rsid w:val="00914C3C"/>
    <w:rsid w:val="009274E8"/>
    <w:rsid w:val="009368D0"/>
    <w:rsid w:val="00975AD1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529A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791-0626-4A6C-9B87-6874B1A0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2016-04-05T11:56:00Z</cp:lastPrinted>
  <dcterms:created xsi:type="dcterms:W3CDTF">2016-04-05T11:54:00Z</dcterms:created>
  <dcterms:modified xsi:type="dcterms:W3CDTF">2016-04-14T08:41:00Z</dcterms:modified>
</cp:coreProperties>
</file>