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72F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572F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572F0">
        <w:t xml:space="preserve"> 15 апреля 2016 года № 290р-П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02948" w:rsidRDefault="00402948" w:rsidP="0040294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E41603">
        <w:rPr>
          <w:szCs w:val="28"/>
        </w:rPr>
        <w:t xml:space="preserve">решение Совета </w:t>
      </w:r>
      <w:r w:rsidR="00156DA4">
        <w:rPr>
          <w:szCs w:val="28"/>
        </w:rPr>
        <w:t xml:space="preserve">Медвежьегорского </w:t>
      </w:r>
      <w:r>
        <w:rPr>
          <w:szCs w:val="28"/>
        </w:rPr>
        <w:t xml:space="preserve">муниципального района от </w:t>
      </w:r>
      <w:r w:rsidR="00E41603">
        <w:rPr>
          <w:szCs w:val="28"/>
        </w:rPr>
        <w:t>24 декабря</w:t>
      </w:r>
      <w:r>
        <w:rPr>
          <w:szCs w:val="28"/>
        </w:rPr>
        <w:t xml:space="preserve"> 201</w:t>
      </w:r>
      <w:r w:rsidR="00E41603">
        <w:rPr>
          <w:szCs w:val="28"/>
        </w:rPr>
        <w:t>5</w:t>
      </w:r>
      <w:r>
        <w:rPr>
          <w:szCs w:val="28"/>
        </w:rPr>
        <w:t xml:space="preserve"> года № </w:t>
      </w:r>
      <w:r w:rsidR="00156DA4">
        <w:rPr>
          <w:szCs w:val="28"/>
        </w:rPr>
        <w:t>261</w:t>
      </w:r>
      <w:r>
        <w:rPr>
          <w:szCs w:val="28"/>
        </w:rPr>
        <w:t xml:space="preserve"> «Об утверждении перечня </w:t>
      </w:r>
      <w:r w:rsidR="00F6221A">
        <w:rPr>
          <w:szCs w:val="28"/>
        </w:rPr>
        <w:t xml:space="preserve">имущества, предлагаемого к передаче из </w:t>
      </w:r>
      <w:r>
        <w:rPr>
          <w:szCs w:val="28"/>
        </w:rPr>
        <w:t>государственной собственности Республики Карелия в муниципальную собственно</w:t>
      </w:r>
      <w:r w:rsidR="00527B14">
        <w:rPr>
          <w:szCs w:val="28"/>
        </w:rPr>
        <w:t>сть</w:t>
      </w:r>
      <w:r w:rsidR="00156DA4">
        <w:rPr>
          <w:szCs w:val="28"/>
        </w:rPr>
        <w:t>»,</w:t>
      </w:r>
      <w:r>
        <w:rPr>
          <w:szCs w:val="28"/>
        </w:rPr>
        <w:t xml:space="preserve">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r w:rsidR="00156DA4">
        <w:rPr>
          <w:szCs w:val="28"/>
        </w:rPr>
        <w:t>Медвежьегорского</w:t>
      </w:r>
      <w:r w:rsidR="00E41603">
        <w:rPr>
          <w:szCs w:val="28"/>
        </w:rPr>
        <w:t xml:space="preserve"> муниципального</w:t>
      </w:r>
      <w:r>
        <w:rPr>
          <w:szCs w:val="28"/>
        </w:rPr>
        <w:t xml:space="preserve"> р</w:t>
      </w:r>
      <w:r w:rsidR="001804A6">
        <w:rPr>
          <w:szCs w:val="28"/>
        </w:rPr>
        <w:t>айона</w:t>
      </w:r>
      <w:r>
        <w:rPr>
          <w:szCs w:val="28"/>
        </w:rPr>
        <w:t xml:space="preserve">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402948" w:rsidRDefault="00402948" w:rsidP="00402948">
      <w:pPr>
        <w:ind w:firstLine="851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402948" w:rsidRDefault="00402948" w:rsidP="00402948">
      <w:pPr>
        <w:jc w:val="both"/>
        <w:rPr>
          <w:szCs w:val="28"/>
        </w:rPr>
      </w:pPr>
    </w:p>
    <w:p w:rsidR="00402948" w:rsidRDefault="00402948" w:rsidP="00402948">
      <w:pPr>
        <w:ind w:firstLine="851"/>
        <w:jc w:val="both"/>
        <w:rPr>
          <w:szCs w:val="28"/>
        </w:rPr>
      </w:pPr>
    </w:p>
    <w:p w:rsidR="00402948" w:rsidRDefault="00402948" w:rsidP="00402948">
      <w:pPr>
        <w:sectPr w:rsidR="0040294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402948" w:rsidTr="00402948">
        <w:tc>
          <w:tcPr>
            <w:tcW w:w="4752" w:type="dxa"/>
          </w:tcPr>
          <w:p w:rsidR="00402948" w:rsidRDefault="00402948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402948" w:rsidRDefault="004029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402948" w:rsidRDefault="004029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402948" w:rsidRDefault="004029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572F0">
              <w:t>15 апреля 2016 года № 290р-П</w:t>
            </w:r>
            <w:bookmarkStart w:id="0" w:name="_GoBack"/>
            <w:bookmarkEnd w:id="0"/>
          </w:p>
          <w:p w:rsidR="00402948" w:rsidRDefault="004029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402948" w:rsidRDefault="00402948" w:rsidP="00402948">
      <w:pPr>
        <w:pStyle w:val="ConsPlusTitle"/>
        <w:widowControl/>
        <w:jc w:val="center"/>
        <w:rPr>
          <w:sz w:val="28"/>
          <w:szCs w:val="28"/>
        </w:rPr>
      </w:pPr>
    </w:p>
    <w:p w:rsidR="00402948" w:rsidRDefault="00402948" w:rsidP="00402948">
      <w:pPr>
        <w:pStyle w:val="ConsPlusTitle"/>
        <w:widowControl/>
        <w:jc w:val="center"/>
        <w:rPr>
          <w:sz w:val="28"/>
          <w:szCs w:val="28"/>
        </w:rPr>
      </w:pPr>
    </w:p>
    <w:p w:rsidR="00402948" w:rsidRDefault="00402948" w:rsidP="0040294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02948" w:rsidRDefault="00402948" w:rsidP="001804A6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 w:rsidR="001804A6">
        <w:rPr>
          <w:szCs w:val="28"/>
        </w:rPr>
        <w:br/>
      </w:r>
      <w:r>
        <w:rPr>
          <w:szCs w:val="28"/>
        </w:rPr>
        <w:t xml:space="preserve">передаваемого в муниципальную собственность </w:t>
      </w:r>
      <w:r w:rsidR="001804A6">
        <w:rPr>
          <w:szCs w:val="28"/>
        </w:rPr>
        <w:br/>
      </w:r>
      <w:r w:rsidR="00156DA4">
        <w:rPr>
          <w:szCs w:val="28"/>
        </w:rPr>
        <w:t xml:space="preserve">Медвежьегорского </w:t>
      </w:r>
      <w:r w:rsidR="001804A6">
        <w:rPr>
          <w:szCs w:val="28"/>
        </w:rPr>
        <w:t>муниципального района</w:t>
      </w:r>
    </w:p>
    <w:p w:rsidR="00402948" w:rsidRDefault="00402948" w:rsidP="00402948">
      <w:pPr>
        <w:rPr>
          <w:szCs w:val="28"/>
        </w:rPr>
      </w:pPr>
    </w:p>
    <w:p w:rsidR="00402948" w:rsidRDefault="00402948" w:rsidP="00402948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818"/>
        <w:gridCol w:w="1843"/>
        <w:gridCol w:w="1985"/>
      </w:tblGrid>
      <w:tr w:rsidR="00402948" w:rsidTr="000D115C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FB07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FB07C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02948"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A7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A7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Pr="00402948" w:rsidRDefault="00402948" w:rsidP="00472241">
            <w:pPr>
              <w:rPr>
                <w:szCs w:val="28"/>
              </w:rPr>
            </w:pPr>
            <w:r w:rsidRPr="00402948">
              <w:rPr>
                <w:szCs w:val="28"/>
              </w:rPr>
              <w:t>Комплект: лыжи ST</w:t>
            </w:r>
            <w:proofErr w:type="spellStart"/>
            <w:r w:rsidRPr="00402948">
              <w:rPr>
                <w:szCs w:val="28"/>
                <w:lang w:val="en-US"/>
              </w:rPr>
              <w:t>CALpha</w:t>
            </w:r>
            <w:proofErr w:type="spellEnd"/>
            <w:r w:rsidRPr="00402948">
              <w:rPr>
                <w:szCs w:val="28"/>
              </w:rPr>
              <w:t xml:space="preserve">, палки лыжные </w:t>
            </w:r>
            <w:r w:rsidRPr="00402948">
              <w:rPr>
                <w:szCs w:val="28"/>
                <w:lang w:val="en-US"/>
              </w:rPr>
              <w:t>STC</w:t>
            </w:r>
            <w:r w:rsidRPr="00402948">
              <w:rPr>
                <w:szCs w:val="28"/>
              </w:rPr>
              <w:t xml:space="preserve"> </w:t>
            </w:r>
            <w:r w:rsidRPr="00402948">
              <w:rPr>
                <w:szCs w:val="28"/>
                <w:lang w:val="en-US"/>
              </w:rPr>
              <w:t>Cyber</w:t>
            </w:r>
            <w:r w:rsidRPr="00402948">
              <w:rPr>
                <w:szCs w:val="28"/>
              </w:rPr>
              <w:t xml:space="preserve">, ботинки </w:t>
            </w:r>
            <w:r w:rsidRPr="00402948">
              <w:rPr>
                <w:szCs w:val="28"/>
                <w:lang w:val="en-US"/>
              </w:rPr>
              <w:t>Spine</w:t>
            </w:r>
            <w:r w:rsidRPr="00402948">
              <w:rPr>
                <w:szCs w:val="28"/>
              </w:rPr>
              <w:t xml:space="preserve">; крепления </w:t>
            </w:r>
            <w:r w:rsidRPr="00402948">
              <w:rPr>
                <w:szCs w:val="28"/>
                <w:lang w:val="en-US"/>
              </w:rPr>
              <w:t>Elva</w:t>
            </w:r>
            <w:r w:rsidRPr="00402948"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7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7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02948"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808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808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402948"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71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71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Комплект: персональный компьютер </w:t>
            </w:r>
            <w:proofErr w:type="spellStart"/>
            <w:r w:rsidRPr="00402948">
              <w:rPr>
                <w:szCs w:val="28"/>
              </w:rPr>
              <w:t>IntelCeleron</w:t>
            </w:r>
            <w:proofErr w:type="spellEnd"/>
            <w:r w:rsidRPr="00402948">
              <w:rPr>
                <w:szCs w:val="28"/>
              </w:rPr>
              <w:t xml:space="preserve">/4096 </w:t>
            </w:r>
            <w:r w:rsidRPr="00402948">
              <w:rPr>
                <w:szCs w:val="28"/>
                <w:lang w:val="en-US"/>
              </w:rPr>
              <w:t>Mb</w:t>
            </w:r>
            <w:r w:rsidRPr="00402948">
              <w:rPr>
                <w:szCs w:val="28"/>
              </w:rPr>
              <w:t>/</w:t>
            </w:r>
            <w:r w:rsidRPr="00402948">
              <w:rPr>
                <w:szCs w:val="28"/>
                <w:lang w:val="en-US"/>
              </w:rPr>
              <w:t>Windows</w:t>
            </w:r>
            <w:r w:rsidRPr="00402948">
              <w:rPr>
                <w:szCs w:val="28"/>
              </w:rPr>
              <w:t xml:space="preserve"> 8.1 </w:t>
            </w:r>
            <w:r w:rsidRPr="00402948"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</w:t>
            </w:r>
            <w:r w:rsidRPr="00402948">
              <w:rPr>
                <w:szCs w:val="28"/>
              </w:rPr>
              <w:t xml:space="preserve">клавиатура </w:t>
            </w:r>
            <w:r w:rsidRPr="00402948">
              <w:rPr>
                <w:szCs w:val="28"/>
                <w:lang w:val="en-US"/>
              </w:rPr>
              <w:t>USB</w:t>
            </w:r>
            <w:r w:rsidR="001804A6">
              <w:rPr>
                <w:szCs w:val="28"/>
              </w:rPr>
              <w:t xml:space="preserve">, </w:t>
            </w:r>
            <w:r w:rsidRPr="00402948">
              <w:rPr>
                <w:szCs w:val="28"/>
              </w:rPr>
              <w:t xml:space="preserve">мышь USB, </w:t>
            </w:r>
            <w:r>
              <w:rPr>
                <w:szCs w:val="28"/>
              </w:rPr>
              <w:t>монитор диагональю 18,5, струйн</w:t>
            </w:r>
            <w:r w:rsidRPr="00402948">
              <w:rPr>
                <w:szCs w:val="28"/>
              </w:rPr>
              <w:t xml:space="preserve">ый </w:t>
            </w:r>
          </w:p>
          <w:p w:rsidR="00402948" w:rsidRPr="00402948" w:rsidRDefault="00402948" w:rsidP="00402948">
            <w:pPr>
              <w:rPr>
                <w:szCs w:val="28"/>
                <w:lang w:val="en-US"/>
              </w:rPr>
            </w:pPr>
            <w:r w:rsidRPr="00402948">
              <w:rPr>
                <w:szCs w:val="28"/>
              </w:rPr>
              <w:t xml:space="preserve">МФУ </w:t>
            </w:r>
            <w:proofErr w:type="spellStart"/>
            <w:r w:rsidRPr="00402948">
              <w:rPr>
                <w:szCs w:val="28"/>
              </w:rPr>
              <w:t>Canon</w:t>
            </w:r>
            <w:proofErr w:type="spellEnd"/>
            <w:r w:rsidRPr="00402948">
              <w:rPr>
                <w:szCs w:val="28"/>
              </w:rPr>
              <w:t xml:space="preserve">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830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830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BA4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BA4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A49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A49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25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25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02948"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CE3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CE3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02948"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E0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E0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402948" w:rsidRDefault="00402948"/>
    <w:p w:rsidR="00402948" w:rsidRDefault="00402948" w:rsidP="00402948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2F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36FA1"/>
    <w:multiLevelType w:val="hybridMultilevel"/>
    <w:tmpl w:val="02C6D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2BBA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115C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6DA4"/>
    <w:rsid w:val="0016314E"/>
    <w:rsid w:val="0016721D"/>
    <w:rsid w:val="0017074C"/>
    <w:rsid w:val="001804A6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2948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7B14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1603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572F0"/>
    <w:rsid w:val="00F6221A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E6E8-9461-470F-8B26-DC6C6F2B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2016-04-11T11:05:00Z</cp:lastPrinted>
  <dcterms:created xsi:type="dcterms:W3CDTF">2016-04-11T11:06:00Z</dcterms:created>
  <dcterms:modified xsi:type="dcterms:W3CDTF">2016-04-15T09:37:00Z</dcterms:modified>
</cp:coreProperties>
</file>