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4920E83" wp14:editId="4243684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A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2A3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A2A3E">
        <w:t>10 мая 2016 года № 162</w:t>
      </w:r>
      <w:bookmarkStart w:id="0" w:name="_GoBack"/>
      <w:bookmarkEnd w:id="0"/>
      <w:r w:rsidR="009A2A3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24A49" w:rsidRDefault="00524A49" w:rsidP="00524A4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Положение о </w:t>
      </w:r>
    </w:p>
    <w:p w:rsidR="00524A49" w:rsidRDefault="00524A49" w:rsidP="00524A49">
      <w:pPr>
        <w:ind w:right="141"/>
        <w:jc w:val="center"/>
        <w:rPr>
          <w:b/>
          <w:szCs w:val="28"/>
        </w:rPr>
      </w:pPr>
      <w:proofErr w:type="gramStart"/>
      <w:r>
        <w:rPr>
          <w:b/>
          <w:szCs w:val="28"/>
        </w:rPr>
        <w:t>Министерстве</w:t>
      </w:r>
      <w:proofErr w:type="gramEnd"/>
      <w:r>
        <w:rPr>
          <w:b/>
          <w:szCs w:val="28"/>
        </w:rPr>
        <w:t xml:space="preserve"> культуры Республики Карелия</w:t>
      </w:r>
    </w:p>
    <w:p w:rsidR="00524A49" w:rsidRDefault="00524A49" w:rsidP="00524A49">
      <w:pPr>
        <w:ind w:right="141" w:firstLine="567"/>
        <w:jc w:val="center"/>
        <w:rPr>
          <w:b/>
          <w:szCs w:val="28"/>
        </w:rPr>
      </w:pPr>
    </w:p>
    <w:p w:rsidR="00524A49" w:rsidRDefault="00524A49" w:rsidP="00524A49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524A49" w:rsidRDefault="00524A49" w:rsidP="00524A49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изменение в пункт 9 Положения о Министерстве культуры Республики Карелия, утвержденного постановлением Правительства Республики Карелия от 11 октября 2010 года № 218-П (Собрание законодательства Республики Карелия, 2010, № 10, ст. 1309; 2011, № 10, </w:t>
      </w:r>
      <w:r>
        <w:rPr>
          <w:szCs w:val="28"/>
        </w:rPr>
        <w:br/>
        <w:t xml:space="preserve">ст. 1647; 2012, № 11, ст. 2027; 2013, № 2, ст. 250; № 10, ст. 1842; № 12, </w:t>
      </w:r>
      <w:r>
        <w:rPr>
          <w:szCs w:val="28"/>
        </w:rPr>
        <w:br/>
        <w:t>ст. 2282; 2014, № 8, ст. 1428;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2015, № 8, ст. 1536; № 9, ст. 1756;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</w:r>
      <w:r w:rsidR="003513F8">
        <w:rPr>
          <w:szCs w:val="28"/>
        </w:rPr>
        <w:t>9 декабря 2015 года, № 10002015</w:t>
      </w:r>
      <w:r>
        <w:rPr>
          <w:szCs w:val="28"/>
        </w:rPr>
        <w:t>12090001), дополни</w:t>
      </w:r>
      <w:r w:rsidR="00B14C59">
        <w:rPr>
          <w:szCs w:val="28"/>
        </w:rPr>
        <w:t>в</w:t>
      </w:r>
      <w:r>
        <w:rPr>
          <w:szCs w:val="28"/>
        </w:rPr>
        <w:t xml:space="preserve"> его подпунктом 42.1 следующего содержания:</w:t>
      </w:r>
      <w:proofErr w:type="gramEnd"/>
    </w:p>
    <w:p w:rsidR="00524A49" w:rsidRDefault="00524A49" w:rsidP="00524A49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 «42.1) реализует в установленных сферах деятельности ме</w:t>
      </w:r>
      <w:r w:rsidR="003513F8">
        <w:rPr>
          <w:szCs w:val="28"/>
        </w:rPr>
        <w:t>роприятия по содействию развитию</w:t>
      </w:r>
      <w:r>
        <w:rPr>
          <w:szCs w:val="28"/>
        </w:rPr>
        <w:t xml:space="preserve"> конкуренции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50C5E"/>
    <w:multiLevelType w:val="hybridMultilevel"/>
    <w:tmpl w:val="A336FEBE"/>
    <w:lvl w:ilvl="0" w:tplc="79D07DA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513F8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24A49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A2A3E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4C59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4392-77F4-4567-9309-05F5E33E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2016-05-04T06:35:00Z</cp:lastPrinted>
  <dcterms:created xsi:type="dcterms:W3CDTF">2016-04-28T13:09:00Z</dcterms:created>
  <dcterms:modified xsi:type="dcterms:W3CDTF">2016-05-11T06:51:00Z</dcterms:modified>
</cp:coreProperties>
</file>