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4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56436">
      <w:pPr>
        <w:spacing w:before="240"/>
        <w:ind w:left="-142"/>
        <w:jc w:val="center"/>
      </w:pPr>
      <w:r>
        <w:t>от</w:t>
      </w:r>
      <w:r w:rsidR="00656436">
        <w:t xml:space="preserve"> </w:t>
      </w:r>
      <w:r w:rsidR="00656436">
        <w:t>10 мая 2016 года № 16</w:t>
      </w:r>
      <w:r w:rsidR="00656436">
        <w:t>5</w:t>
      </w:r>
      <w:r w:rsidR="00656436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54F3D" w:rsidRPr="004304E8" w:rsidRDefault="00154F3D" w:rsidP="00154F3D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изменений</w:t>
      </w:r>
      <w:r w:rsidRPr="004304E8">
        <w:rPr>
          <w:b/>
          <w:szCs w:val="28"/>
        </w:rPr>
        <w:t xml:space="preserve"> в постановление Правительства </w:t>
      </w:r>
      <w:r>
        <w:rPr>
          <w:b/>
          <w:szCs w:val="28"/>
        </w:rPr>
        <w:br/>
      </w:r>
      <w:r w:rsidRPr="004304E8">
        <w:rPr>
          <w:b/>
          <w:szCs w:val="28"/>
        </w:rPr>
        <w:t>Республики Карелия от 16 марта 2010 года № 47-П</w:t>
      </w:r>
    </w:p>
    <w:bookmarkEnd w:id="0"/>
    <w:p w:rsidR="00154F3D" w:rsidRDefault="00154F3D" w:rsidP="00154F3D">
      <w:pPr>
        <w:ind w:firstLine="709"/>
        <w:jc w:val="both"/>
        <w:rPr>
          <w:szCs w:val="28"/>
        </w:rPr>
      </w:pPr>
    </w:p>
    <w:p w:rsidR="00154F3D" w:rsidRDefault="00154F3D" w:rsidP="00154F3D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4304E8">
        <w:rPr>
          <w:b/>
          <w:szCs w:val="28"/>
        </w:rPr>
        <w:t>п</w:t>
      </w:r>
      <w:proofErr w:type="gramEnd"/>
      <w:r w:rsidRPr="004304E8">
        <w:rPr>
          <w:b/>
          <w:szCs w:val="28"/>
        </w:rPr>
        <w:t xml:space="preserve"> о с т а н о в л я е т:</w:t>
      </w:r>
    </w:p>
    <w:p w:rsidR="00154F3D" w:rsidRDefault="00154F3D" w:rsidP="00154F3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Правила формирования и реализации адресной инвестиционной программы Республики Карелия, утвержденные постановлением Правительства Республики Карелия от 16 марта 2010 года </w:t>
      </w:r>
      <w:r>
        <w:rPr>
          <w:szCs w:val="28"/>
        </w:rPr>
        <w:br/>
        <w:t xml:space="preserve">№ 47-П «О формировании и реализации адресной инвестиционной программы Республики Карелия» (Собрание законодательства Республики Карелия, 2010, № 3, ст. 236; 2011, № 8, ст. 1247; 2013, № 8, ст. 1442; 2014, </w:t>
      </w:r>
      <w:r>
        <w:rPr>
          <w:szCs w:val="28"/>
        </w:rPr>
        <w:br/>
        <w:t>№ 8, ст. 1438;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9, ст. 1625; 2015, № 7, ст. 1393), следующие изменения:</w:t>
      </w:r>
      <w:proofErr w:type="gramEnd"/>
    </w:p>
    <w:p w:rsidR="00154F3D" w:rsidRDefault="00154F3D" w:rsidP="00154F3D">
      <w:pPr>
        <w:ind w:firstLine="709"/>
        <w:jc w:val="both"/>
        <w:rPr>
          <w:szCs w:val="28"/>
        </w:rPr>
      </w:pPr>
      <w:r>
        <w:rPr>
          <w:szCs w:val="28"/>
        </w:rPr>
        <w:t>1) в подпункте «е» пункта 7 слова «долгосрочные целевые» в соответствующем падеже заменить словом «государственные» в соответствующем падеже;</w:t>
      </w:r>
    </w:p>
    <w:p w:rsidR="00154F3D" w:rsidRDefault="00154F3D" w:rsidP="00154F3D">
      <w:pPr>
        <w:ind w:firstLine="709"/>
        <w:jc w:val="both"/>
        <w:rPr>
          <w:szCs w:val="28"/>
        </w:rPr>
      </w:pPr>
      <w:r>
        <w:rPr>
          <w:szCs w:val="28"/>
        </w:rPr>
        <w:t>2) в пункте 11 слова «, а также перечень объектов муниципальной собственности по отрасли, финансирование которых предусматривается в соответствующем году» исключить;</w:t>
      </w:r>
    </w:p>
    <w:p w:rsidR="00154F3D" w:rsidRDefault="00154F3D" w:rsidP="00154F3D">
      <w:pPr>
        <w:ind w:firstLine="709"/>
        <w:jc w:val="both"/>
        <w:rPr>
          <w:szCs w:val="28"/>
        </w:rPr>
      </w:pPr>
      <w:r>
        <w:rPr>
          <w:szCs w:val="28"/>
        </w:rPr>
        <w:t>3) подпункт «ж» пункта 12 признать утратившим силу.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54F3D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56436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AF2F-4137-4AFD-8644-12E03F5D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2016-04-28T08:42:00Z</cp:lastPrinted>
  <dcterms:created xsi:type="dcterms:W3CDTF">2016-04-28T08:42:00Z</dcterms:created>
  <dcterms:modified xsi:type="dcterms:W3CDTF">2016-05-11T13:03:00Z</dcterms:modified>
</cp:coreProperties>
</file>