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0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1035">
      <w:pPr>
        <w:spacing w:before="240"/>
        <w:ind w:left="-142"/>
        <w:jc w:val="center"/>
      </w:pPr>
      <w:r>
        <w:t>от</w:t>
      </w:r>
      <w:r w:rsidR="00071035">
        <w:t xml:space="preserve"> 26 мая 2016 года № 190-П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C1F54" w:rsidRDefault="00AC1F54" w:rsidP="00AC1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осуществлении бюджетных инвестиций</w:t>
      </w:r>
    </w:p>
    <w:bookmarkEnd w:id="0"/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C1F54" w:rsidRPr="00A02B3C" w:rsidRDefault="00AC1F54" w:rsidP="00AC1F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02B3C">
        <w:rPr>
          <w:rFonts w:ascii="Times New Roman" w:hAnsi="Times New Roman" w:cs="Times New Roman"/>
          <w:sz w:val="27"/>
          <w:szCs w:val="27"/>
        </w:rPr>
        <w:t>В целях реализации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№ 570, в соответствии с Правилами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 постановлением Правительства Республики</w:t>
      </w:r>
      <w:proofErr w:type="gramEnd"/>
      <w:r w:rsidRPr="00A02B3C">
        <w:rPr>
          <w:rFonts w:ascii="Times New Roman" w:hAnsi="Times New Roman" w:cs="Times New Roman"/>
          <w:sz w:val="27"/>
          <w:szCs w:val="27"/>
        </w:rPr>
        <w:t xml:space="preserve"> Карелия от 1 июля 2014 года </w:t>
      </w:r>
      <w:r w:rsidRPr="00A02B3C">
        <w:rPr>
          <w:rFonts w:ascii="Times New Roman" w:hAnsi="Times New Roman" w:cs="Times New Roman"/>
          <w:sz w:val="27"/>
          <w:szCs w:val="27"/>
        </w:rPr>
        <w:br/>
        <w:t xml:space="preserve">№ 208-П,  и Порядком принятия решений о подготовке и реализации бюджетных инвестиций в объекты государственной собственности Республики Карелия, утвержденным постановлением Правительства Республики Карелия </w:t>
      </w:r>
      <w:r w:rsidR="00A02B3C">
        <w:rPr>
          <w:rFonts w:ascii="Times New Roman" w:hAnsi="Times New Roman" w:cs="Times New Roman"/>
          <w:sz w:val="27"/>
          <w:szCs w:val="27"/>
        </w:rPr>
        <w:br/>
      </w:r>
      <w:r w:rsidRPr="00A02B3C">
        <w:rPr>
          <w:rFonts w:ascii="Times New Roman" w:hAnsi="Times New Roman" w:cs="Times New Roman"/>
          <w:sz w:val="27"/>
          <w:szCs w:val="27"/>
        </w:rPr>
        <w:t xml:space="preserve">от 2 марта 2016 года № 83-П, Правительство Республики Карелия </w:t>
      </w:r>
      <w:r w:rsidR="00A02B3C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A02B3C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A02B3C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AC1F54" w:rsidRPr="00A02B3C" w:rsidRDefault="00AC1F54" w:rsidP="00AC1F5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02B3C">
        <w:rPr>
          <w:sz w:val="27"/>
          <w:szCs w:val="27"/>
        </w:rPr>
        <w:t xml:space="preserve">1. Осуществить в 2016 – 2019 годах бюджетные инвестиции в форме капитальных вложений, финансовое обеспечение которых осуществляется за счет средств федерального бюджета и Дорожного фонда Республики Карелия, в объекты государственной собственности  Республики Карелия согласно приложению (далее – объекты). </w:t>
      </w:r>
    </w:p>
    <w:p w:rsidR="00AC1F54" w:rsidRPr="00A02B3C" w:rsidRDefault="00AC1F54" w:rsidP="00AC1F5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02B3C">
        <w:rPr>
          <w:sz w:val="27"/>
          <w:szCs w:val="27"/>
        </w:rPr>
        <w:t xml:space="preserve">2. Срок ввода объектов в эксплуатацию – </w:t>
      </w:r>
      <w:r w:rsidRPr="00A02B3C">
        <w:rPr>
          <w:sz w:val="27"/>
          <w:szCs w:val="27"/>
          <w:lang w:val="en-US"/>
        </w:rPr>
        <w:t>IV</w:t>
      </w:r>
      <w:r w:rsidRPr="00A02B3C">
        <w:rPr>
          <w:sz w:val="27"/>
          <w:szCs w:val="27"/>
        </w:rPr>
        <w:t xml:space="preserve"> квартал 2019 года.</w:t>
      </w:r>
    </w:p>
    <w:p w:rsidR="00AC1F54" w:rsidRPr="00A02B3C" w:rsidRDefault="00AC1F54" w:rsidP="00AC1F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2B3C">
        <w:rPr>
          <w:rFonts w:ascii="Times New Roman" w:hAnsi="Times New Roman" w:cs="Times New Roman"/>
          <w:sz w:val="27"/>
          <w:szCs w:val="27"/>
        </w:rPr>
        <w:t>3. Определить главным распорядителем средств бюджета Республики Карелия Государственный комитет Республики Карелия по транспорту.</w:t>
      </w:r>
    </w:p>
    <w:p w:rsidR="00AC1F54" w:rsidRDefault="00AC1F54" w:rsidP="00AC1F5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02B3C">
        <w:rPr>
          <w:rFonts w:ascii="Times New Roman" w:hAnsi="Times New Roman" w:cs="Times New Roman"/>
          <w:sz w:val="27"/>
          <w:szCs w:val="27"/>
        </w:rPr>
        <w:t>4. Определить государственным заказчиком (застройщиком) казенное учреждение Республики Карелия «Управление автомобильных дорог Республики Карелия».</w:t>
      </w:r>
    </w:p>
    <w:p w:rsidR="00A02B3C" w:rsidRPr="00A02B3C" w:rsidRDefault="00A02B3C" w:rsidP="00AC1F5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1C34DC" w:rsidRPr="00A02B3C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02B3C">
        <w:rPr>
          <w:sz w:val="27"/>
          <w:szCs w:val="27"/>
        </w:rPr>
        <w:t xml:space="preserve">       </w:t>
      </w:r>
      <w:r w:rsidR="00640893" w:rsidRPr="00A02B3C">
        <w:rPr>
          <w:sz w:val="27"/>
          <w:szCs w:val="27"/>
        </w:rPr>
        <w:t xml:space="preserve">    </w:t>
      </w:r>
      <w:r w:rsidRPr="00A02B3C">
        <w:rPr>
          <w:sz w:val="27"/>
          <w:szCs w:val="27"/>
        </w:rPr>
        <w:t xml:space="preserve">Глава </w:t>
      </w:r>
    </w:p>
    <w:p w:rsidR="00A813A1" w:rsidRDefault="001C34DC" w:rsidP="009C7B8E">
      <w:pPr>
        <w:autoSpaceDE w:val="0"/>
        <w:autoSpaceDN w:val="0"/>
        <w:adjustRightInd w:val="0"/>
        <w:jc w:val="right"/>
        <w:rPr>
          <w:sz w:val="27"/>
          <w:szCs w:val="27"/>
        </w:rPr>
        <w:sectPr w:rsidR="00A813A1" w:rsidSect="00A02B3C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02B3C">
        <w:rPr>
          <w:sz w:val="27"/>
          <w:szCs w:val="27"/>
        </w:rPr>
        <w:t xml:space="preserve">Республики  Карелия                       </w:t>
      </w:r>
      <w:r w:rsidRPr="00A02B3C">
        <w:rPr>
          <w:sz w:val="27"/>
          <w:szCs w:val="27"/>
        </w:rPr>
        <w:tab/>
      </w:r>
      <w:r w:rsidRPr="00A02B3C">
        <w:rPr>
          <w:sz w:val="27"/>
          <w:szCs w:val="27"/>
        </w:rPr>
        <w:tab/>
      </w:r>
      <w:r w:rsidRPr="00A02B3C">
        <w:rPr>
          <w:sz w:val="27"/>
          <w:szCs w:val="27"/>
        </w:rPr>
        <w:tab/>
        <w:t xml:space="preserve">      </w:t>
      </w:r>
      <w:r w:rsidRPr="00A02B3C">
        <w:rPr>
          <w:sz w:val="27"/>
          <w:szCs w:val="27"/>
        </w:rPr>
        <w:tab/>
        <w:t xml:space="preserve">        А.П. </w:t>
      </w:r>
      <w:proofErr w:type="spellStart"/>
      <w:r w:rsidRPr="00A02B3C">
        <w:rPr>
          <w:sz w:val="27"/>
          <w:szCs w:val="27"/>
        </w:rPr>
        <w:t>Худилайнен</w:t>
      </w:r>
      <w:proofErr w:type="spellEnd"/>
    </w:p>
    <w:p w:rsidR="00AC1F54" w:rsidRPr="00AC1F54" w:rsidRDefault="00AC1F54" w:rsidP="00AC1F54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AC1F5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C1F54" w:rsidRPr="00AC1F54" w:rsidRDefault="00AC1F54" w:rsidP="00AC1F54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AC1F54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Карелия </w:t>
      </w:r>
    </w:p>
    <w:p w:rsidR="00AC1F54" w:rsidRDefault="00AC1F54" w:rsidP="00AC1F54">
      <w:pPr>
        <w:pStyle w:val="ConsPlusTitle"/>
        <w:ind w:firstLine="4536"/>
        <w:rPr>
          <w:rFonts w:ascii="Times New Roman" w:hAnsi="Times New Roman" w:cs="Times New Roman"/>
          <w:sz w:val="28"/>
          <w:szCs w:val="28"/>
        </w:rPr>
      </w:pPr>
      <w:r w:rsidRPr="00AC1F5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1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035" w:rsidRPr="00071035">
        <w:rPr>
          <w:rFonts w:ascii="Times New Roman" w:hAnsi="Times New Roman" w:cs="Times New Roman"/>
          <w:b w:val="0"/>
          <w:sz w:val="28"/>
          <w:szCs w:val="28"/>
        </w:rPr>
        <w:t>26 мая 2016 года № 190-П</w:t>
      </w:r>
    </w:p>
    <w:p w:rsidR="00AC1F54" w:rsidRDefault="00AC1F54" w:rsidP="00AC1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F54" w:rsidRDefault="00AC1F54" w:rsidP="00AC1F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1F54">
        <w:rPr>
          <w:rFonts w:ascii="Times New Roman" w:hAnsi="Times New Roman" w:cs="Times New Roman"/>
          <w:b w:val="0"/>
          <w:sz w:val="24"/>
          <w:szCs w:val="24"/>
        </w:rPr>
        <w:t xml:space="preserve">Объекты государственной собственности Республики Карелия </w:t>
      </w:r>
    </w:p>
    <w:p w:rsidR="00AC1F54" w:rsidRDefault="00AC1F54" w:rsidP="00AC1F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366"/>
        <w:gridCol w:w="1447"/>
        <w:gridCol w:w="1701"/>
        <w:gridCol w:w="2517"/>
      </w:tblGrid>
      <w:tr w:rsidR="00AC1F54" w:rsidTr="00071035">
        <w:tc>
          <w:tcPr>
            <w:tcW w:w="540" w:type="dxa"/>
            <w:tcBorders>
              <w:bottom w:val="nil"/>
            </w:tcBorders>
          </w:tcPr>
          <w:p w:rsidR="00AC1F54" w:rsidRDefault="00A02B3C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bottom w:val="nil"/>
            </w:tcBorders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5665" w:type="dxa"/>
            <w:gridSpan w:val="3"/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Предполагаемая (предельная) стоимость, </w:t>
            </w:r>
            <w:r w:rsidR="00A02B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тыс. рублей</w:t>
            </w:r>
          </w:p>
        </w:tc>
      </w:tr>
      <w:tr w:rsidR="00AC1F54" w:rsidTr="00071035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8" w:type="dxa"/>
            <w:gridSpan w:val="2"/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2517" w:type="dxa"/>
          </w:tcPr>
          <w:p w:rsidR="00AC1F54" w:rsidRP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F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Дорожного фонда Республики Карелия</w:t>
            </w:r>
          </w:p>
        </w:tc>
      </w:tr>
      <w:tr w:rsidR="00A02B3C" w:rsidTr="00A02B3C">
        <w:tc>
          <w:tcPr>
            <w:tcW w:w="540" w:type="dxa"/>
            <w:tcBorders>
              <w:top w:val="single" w:sz="4" w:space="0" w:color="auto"/>
            </w:tcBorders>
          </w:tcPr>
          <w:p w:rsidR="00A02B3C" w:rsidRDefault="00A02B3C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02B3C" w:rsidRPr="00AC1F54" w:rsidRDefault="00A02B3C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02B3C" w:rsidRPr="00AC1F54" w:rsidRDefault="00A02B3C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B3C" w:rsidRPr="00AC1F54" w:rsidRDefault="00A02B3C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02B3C" w:rsidRPr="00AC1F54" w:rsidRDefault="00A02B3C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AC1F54" w:rsidTr="00A02B3C">
        <w:tc>
          <w:tcPr>
            <w:tcW w:w="540" w:type="dxa"/>
            <w:tcBorders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104 500,00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12 500,00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517" w:type="dxa"/>
          </w:tcPr>
          <w:p w:rsidR="00AC1F54" w:rsidRPr="00A02B3C" w:rsidRDefault="00AC1F54" w:rsidP="0031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701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81 900,00</w:t>
            </w:r>
          </w:p>
        </w:tc>
        <w:tc>
          <w:tcPr>
            <w:tcW w:w="251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9 100,00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F54" w:rsidTr="00A02B3C">
        <w:tc>
          <w:tcPr>
            <w:tcW w:w="540" w:type="dxa"/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 xml:space="preserve">Строительство мостового перехода через р. </w:t>
            </w:r>
            <w:proofErr w:type="spellStart"/>
            <w:r w:rsidRPr="00A02B3C">
              <w:rPr>
                <w:color w:val="000000"/>
                <w:sz w:val="24"/>
                <w:szCs w:val="24"/>
              </w:rPr>
              <w:t>Семча</w:t>
            </w:r>
            <w:proofErr w:type="spellEnd"/>
            <w:r w:rsidRPr="00A02B3C">
              <w:rPr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A02B3C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A02B3C">
              <w:rPr>
                <w:color w:val="000000"/>
                <w:sz w:val="24"/>
                <w:szCs w:val="24"/>
              </w:rPr>
              <w:t xml:space="preserve"> 132+910 автомобильной дороги Суоярви – Юстозеро – (через Поросозеро) – Медвежьегорск (40,5 метра)</w:t>
            </w:r>
          </w:p>
        </w:tc>
        <w:tc>
          <w:tcPr>
            <w:tcW w:w="144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77 500,00</w:t>
            </w:r>
          </w:p>
        </w:tc>
        <w:tc>
          <w:tcPr>
            <w:tcW w:w="1701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62 900,00</w:t>
            </w:r>
          </w:p>
        </w:tc>
        <w:tc>
          <w:tcPr>
            <w:tcW w:w="251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14 600,00</w:t>
            </w:r>
          </w:p>
        </w:tc>
      </w:tr>
      <w:tr w:rsidR="00AC1F54" w:rsidTr="00A02B3C">
        <w:tc>
          <w:tcPr>
            <w:tcW w:w="540" w:type="dxa"/>
            <w:tcBorders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01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4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AC1F54" w:rsidRPr="00A02B3C" w:rsidRDefault="00AC1F54" w:rsidP="00556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7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AF0E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4 500,00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4 500,00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69 500,00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A02B3C" w:rsidRDefault="00A02B3C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366"/>
        <w:gridCol w:w="1447"/>
        <w:gridCol w:w="1701"/>
        <w:gridCol w:w="2517"/>
      </w:tblGrid>
      <w:tr w:rsidR="00A02B3C" w:rsidTr="00A02B3C">
        <w:tc>
          <w:tcPr>
            <w:tcW w:w="540" w:type="dxa"/>
          </w:tcPr>
          <w:p w:rsidR="00A02B3C" w:rsidRDefault="00A02B3C" w:rsidP="00C55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dxa"/>
          </w:tcPr>
          <w:p w:rsidR="00A02B3C" w:rsidRPr="00AC1F54" w:rsidRDefault="00A02B3C" w:rsidP="00C55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A02B3C" w:rsidRPr="00AC1F54" w:rsidRDefault="00A02B3C" w:rsidP="00C55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B3C" w:rsidRPr="00AC1F54" w:rsidRDefault="00A02B3C" w:rsidP="00C55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02B3C" w:rsidRPr="00AC1F54" w:rsidRDefault="00A02B3C" w:rsidP="00C55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AC1F54" w:rsidTr="00A02B3C">
        <w:tc>
          <w:tcPr>
            <w:tcW w:w="540" w:type="dxa"/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 xml:space="preserve">Строительство мостового перехода через р. </w:t>
            </w:r>
            <w:proofErr w:type="spellStart"/>
            <w:r w:rsidRPr="00A02B3C">
              <w:rPr>
                <w:color w:val="000000"/>
                <w:sz w:val="24"/>
                <w:szCs w:val="24"/>
              </w:rPr>
              <w:t>Тереонкоски</w:t>
            </w:r>
            <w:proofErr w:type="spellEnd"/>
            <w:r w:rsidRPr="00A02B3C">
              <w:rPr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A02B3C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A02B3C">
              <w:rPr>
                <w:color w:val="000000"/>
                <w:sz w:val="24"/>
                <w:szCs w:val="24"/>
              </w:rPr>
              <w:t xml:space="preserve"> 105+250 автомобильной дороги Суоярви – Юстозеро – (через Поросозеро) – Медвежьегорск (19,9 метра)</w:t>
            </w:r>
          </w:p>
        </w:tc>
        <w:tc>
          <w:tcPr>
            <w:tcW w:w="144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2517" w:type="dxa"/>
          </w:tcPr>
          <w:p w:rsidR="00AC1F54" w:rsidRPr="00A02B3C" w:rsidRDefault="00AC1F54" w:rsidP="00E81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7 200,00</w:t>
            </w:r>
          </w:p>
        </w:tc>
      </w:tr>
      <w:tr w:rsidR="00AC1F54" w:rsidTr="00A02B3C">
        <w:tc>
          <w:tcPr>
            <w:tcW w:w="540" w:type="dxa"/>
            <w:tcBorders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  <w:bottom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19 400,00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C1F54" w:rsidTr="00A02B3C">
        <w:tc>
          <w:tcPr>
            <w:tcW w:w="540" w:type="dxa"/>
            <w:tcBorders>
              <w:top w:val="nil"/>
            </w:tcBorders>
          </w:tcPr>
          <w:p w:rsidR="00AC1F54" w:rsidRDefault="00AC1F54" w:rsidP="00AC1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44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2B3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</w:tcPr>
          <w:p w:rsidR="00AC1F54" w:rsidRPr="00A02B3C" w:rsidRDefault="00AC1F54" w:rsidP="002A4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B3C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AC1F54" w:rsidRPr="00AC1F54" w:rsidRDefault="00AC1F54" w:rsidP="00AC1F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</w:t>
      </w:r>
    </w:p>
    <w:p w:rsidR="00AC1F54" w:rsidRPr="00AC1F54" w:rsidRDefault="00AC1F54" w:rsidP="00AC1F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1F54" w:rsidRDefault="00AC1F54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AC1F54" w:rsidSect="00A813A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74855"/>
      <w:docPartObj>
        <w:docPartGallery w:val="Page Numbers (Top of Page)"/>
        <w:docPartUnique/>
      </w:docPartObj>
    </w:sdtPr>
    <w:sdtEndPr/>
    <w:sdtContent>
      <w:p w:rsidR="00A02B3C" w:rsidRDefault="00A02B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35">
          <w:rPr>
            <w:noProof/>
          </w:rPr>
          <w:t>2</w:t>
        </w:r>
        <w:r>
          <w:fldChar w:fldCharType="end"/>
        </w:r>
      </w:p>
    </w:sdtContent>
  </w:sdt>
  <w:p w:rsidR="00A02B3C" w:rsidRDefault="00A02B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035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C7B8E"/>
    <w:rsid w:val="009D2DE2"/>
    <w:rsid w:val="009E192A"/>
    <w:rsid w:val="00A02B3C"/>
    <w:rsid w:val="00A1479B"/>
    <w:rsid w:val="00A2446E"/>
    <w:rsid w:val="00A26500"/>
    <w:rsid w:val="00A272A0"/>
    <w:rsid w:val="00A36C25"/>
    <w:rsid w:val="00A545D1"/>
    <w:rsid w:val="00A72BAF"/>
    <w:rsid w:val="00A813A1"/>
    <w:rsid w:val="00A9267C"/>
    <w:rsid w:val="00A92C19"/>
    <w:rsid w:val="00A92C29"/>
    <w:rsid w:val="00AA36E4"/>
    <w:rsid w:val="00AB6E2A"/>
    <w:rsid w:val="00AC1F54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AC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1E6-4BE6-4C82-9DB1-53E561A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2016-05-30T12:48:00Z</cp:lastPrinted>
  <dcterms:created xsi:type="dcterms:W3CDTF">2016-05-24T09:47:00Z</dcterms:created>
  <dcterms:modified xsi:type="dcterms:W3CDTF">2016-05-30T12:48:00Z</dcterms:modified>
</cp:coreProperties>
</file>