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727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C06272E" wp14:editId="131A0E6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727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727F9">
        <w:t xml:space="preserve"> 23 мая 2016 года № 371р-П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10D3" w:rsidRDefault="00A210D3" w:rsidP="00A210D3">
      <w:pPr>
        <w:ind w:right="142" w:firstLine="567"/>
        <w:jc w:val="both"/>
        <w:rPr>
          <w:szCs w:val="28"/>
        </w:rPr>
      </w:pPr>
    </w:p>
    <w:p w:rsidR="007212DB" w:rsidRDefault="00A210D3" w:rsidP="00BC76E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</w:t>
      </w:r>
      <w:r w:rsidR="00BC76E2">
        <w:rPr>
          <w:szCs w:val="28"/>
        </w:rPr>
        <w:t>я</w:t>
      </w:r>
      <w:r>
        <w:rPr>
          <w:szCs w:val="28"/>
        </w:rPr>
        <w:t xml:space="preserve"> Совета </w:t>
      </w:r>
      <w:proofErr w:type="spellStart"/>
      <w:r w:rsidR="00BC76E2">
        <w:rPr>
          <w:szCs w:val="28"/>
        </w:rPr>
        <w:t>Олонецкого</w:t>
      </w:r>
      <w:proofErr w:type="spellEnd"/>
      <w:r w:rsidR="00BC76E2">
        <w:rPr>
          <w:szCs w:val="28"/>
        </w:rPr>
        <w:t xml:space="preserve"> национального</w:t>
      </w:r>
      <w:r>
        <w:rPr>
          <w:szCs w:val="28"/>
        </w:rPr>
        <w:t xml:space="preserve"> муниципального района  от  2</w:t>
      </w:r>
      <w:r w:rsidR="00BC76E2">
        <w:rPr>
          <w:szCs w:val="28"/>
        </w:rPr>
        <w:t>9 апреля</w:t>
      </w:r>
      <w:r>
        <w:rPr>
          <w:szCs w:val="28"/>
        </w:rPr>
        <w:t xml:space="preserve"> 2015 года № </w:t>
      </w:r>
      <w:r w:rsidR="00BC76E2">
        <w:rPr>
          <w:szCs w:val="28"/>
        </w:rPr>
        <w:t>31</w:t>
      </w:r>
      <w:r>
        <w:rPr>
          <w:szCs w:val="28"/>
        </w:rPr>
        <w:t xml:space="preserve"> «Об утверждении перечня имущества, </w:t>
      </w:r>
      <w:r w:rsidR="00BC76E2">
        <w:rPr>
          <w:szCs w:val="28"/>
        </w:rPr>
        <w:t xml:space="preserve">подлежащего передаче из </w:t>
      </w:r>
      <w:r>
        <w:rPr>
          <w:szCs w:val="28"/>
        </w:rPr>
        <w:t>государственной собственности Республики Карелия</w:t>
      </w:r>
      <w:r w:rsidR="00BC76E2">
        <w:rPr>
          <w:szCs w:val="28"/>
        </w:rPr>
        <w:t xml:space="preserve"> в муниципальную собственность </w:t>
      </w:r>
      <w:proofErr w:type="spellStart"/>
      <w:r w:rsidR="00BC76E2">
        <w:rPr>
          <w:szCs w:val="28"/>
        </w:rPr>
        <w:t>Олонецкого</w:t>
      </w:r>
      <w:proofErr w:type="spellEnd"/>
      <w:r w:rsidR="00BC76E2">
        <w:rPr>
          <w:szCs w:val="28"/>
        </w:rPr>
        <w:t xml:space="preserve"> национального муниципального района</w:t>
      </w:r>
      <w:r>
        <w:rPr>
          <w:szCs w:val="28"/>
        </w:rPr>
        <w:t xml:space="preserve">»,  </w:t>
      </w:r>
      <w:r w:rsidR="00BC76E2">
        <w:rPr>
          <w:szCs w:val="28"/>
        </w:rPr>
        <w:t xml:space="preserve">от 30 декабря 2015 года № 110 «О внесении изменения в решение Совета </w:t>
      </w:r>
      <w:proofErr w:type="spellStart"/>
      <w:r w:rsidR="00BC76E2">
        <w:rPr>
          <w:szCs w:val="28"/>
        </w:rPr>
        <w:t>Олонецкого</w:t>
      </w:r>
      <w:proofErr w:type="spellEnd"/>
      <w:r w:rsidR="00BC76E2">
        <w:rPr>
          <w:szCs w:val="28"/>
        </w:rPr>
        <w:t xml:space="preserve"> национального муниципального района</w:t>
      </w:r>
      <w:proofErr w:type="gramEnd"/>
      <w:r w:rsidR="00BC76E2">
        <w:rPr>
          <w:szCs w:val="28"/>
        </w:rPr>
        <w:t xml:space="preserve"> </w:t>
      </w:r>
      <w:proofErr w:type="gramStart"/>
      <w:r w:rsidR="00BC76E2">
        <w:rPr>
          <w:szCs w:val="28"/>
        </w:rPr>
        <w:t xml:space="preserve">от 29 апреля 2015 года № 31 «Об утверждении перечня имущества, подлежащего передаче из государственной собственности Республики Карелия в муниципальную собственность </w:t>
      </w:r>
      <w:proofErr w:type="spellStart"/>
      <w:r w:rsidR="00BC76E2">
        <w:rPr>
          <w:szCs w:val="28"/>
        </w:rPr>
        <w:t>Олонецкого</w:t>
      </w:r>
      <w:proofErr w:type="spellEnd"/>
      <w:r w:rsidR="00BC76E2">
        <w:rPr>
          <w:szCs w:val="28"/>
        </w:rPr>
        <w:t xml:space="preserve"> национального муниципального района», </w:t>
      </w:r>
      <w:r>
        <w:rPr>
          <w:szCs w:val="28"/>
        </w:rPr>
        <w:t xml:space="preserve">в соответствии с Законом Республики Карелия от 2 октября 1995 года </w:t>
      </w:r>
      <w:r w:rsidR="00BC76E2">
        <w:rPr>
          <w:szCs w:val="28"/>
        </w:rPr>
        <w:t xml:space="preserve">               </w:t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BC76E2">
        <w:rPr>
          <w:szCs w:val="28"/>
        </w:rPr>
        <w:t>Олонецкого</w:t>
      </w:r>
      <w:proofErr w:type="spellEnd"/>
      <w:r w:rsidR="00BC76E2">
        <w:rPr>
          <w:szCs w:val="28"/>
        </w:rPr>
        <w:t xml:space="preserve"> национального </w:t>
      </w:r>
      <w:r>
        <w:rPr>
          <w:szCs w:val="28"/>
        </w:rPr>
        <w:t xml:space="preserve">муниципального района от Министерства  </w:t>
      </w:r>
      <w:r w:rsidR="00BC76E2">
        <w:rPr>
          <w:szCs w:val="28"/>
        </w:rPr>
        <w:t>здравоохранения и социального</w:t>
      </w:r>
      <w:proofErr w:type="gramEnd"/>
      <w:r w:rsidR="00BC76E2">
        <w:rPr>
          <w:szCs w:val="28"/>
        </w:rPr>
        <w:t xml:space="preserve"> развития </w:t>
      </w:r>
      <w:r>
        <w:rPr>
          <w:szCs w:val="28"/>
        </w:rPr>
        <w:t xml:space="preserve"> Республики Карелия государственное имущество Республики Карелия согласно приложению к настоящему распоряжению.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C76E2" w:rsidRDefault="006A5DA2" w:rsidP="00433A75">
      <w:pPr>
        <w:tabs>
          <w:tab w:val="left" w:pos="9356"/>
        </w:tabs>
        <w:ind w:right="-1"/>
        <w:rPr>
          <w:szCs w:val="28"/>
        </w:rPr>
        <w:sectPr w:rsidR="00BC76E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A210D3" w:rsidRDefault="00A210D3" w:rsidP="00A210D3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E727F9">
        <w:t>23 мая 2016 года № 371р-П</w:t>
      </w:r>
      <w:bookmarkStart w:id="0" w:name="_GoBack"/>
      <w:bookmarkEnd w:id="0"/>
    </w:p>
    <w:p w:rsidR="00A210D3" w:rsidRDefault="00A210D3" w:rsidP="00A210D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A210D3" w:rsidRDefault="00A210D3" w:rsidP="00A210D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A210D3" w:rsidRDefault="00A210D3" w:rsidP="00A210D3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A210D3" w:rsidRDefault="00A210D3" w:rsidP="00A210D3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A210D3" w:rsidRDefault="00A210D3" w:rsidP="00A210D3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proofErr w:type="spellStart"/>
      <w:r w:rsidR="003141DA">
        <w:rPr>
          <w:szCs w:val="28"/>
        </w:rPr>
        <w:t>Олонецкого</w:t>
      </w:r>
      <w:proofErr w:type="spellEnd"/>
      <w:r w:rsidR="003141DA">
        <w:rPr>
          <w:szCs w:val="28"/>
        </w:rPr>
        <w:t xml:space="preserve"> национального               </w:t>
      </w:r>
      <w:r>
        <w:rPr>
          <w:szCs w:val="28"/>
        </w:rPr>
        <w:t>муниципального района</w:t>
      </w:r>
    </w:p>
    <w:p w:rsidR="00A210D3" w:rsidRDefault="00A210D3" w:rsidP="00A210D3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1701"/>
        <w:gridCol w:w="2268"/>
      </w:tblGrid>
      <w:tr w:rsidR="00A210D3" w:rsidTr="00D70E4E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0D3" w:rsidRPr="004D340F" w:rsidRDefault="00A210D3" w:rsidP="00D70E4E">
            <w:pPr>
              <w:jc w:val="center"/>
              <w:rPr>
                <w:bCs/>
                <w:szCs w:val="28"/>
              </w:rPr>
            </w:pPr>
            <w:r w:rsidRPr="004D340F">
              <w:rPr>
                <w:bCs/>
                <w:szCs w:val="28"/>
              </w:rPr>
              <w:t xml:space="preserve">№ </w:t>
            </w:r>
            <w:proofErr w:type="gramStart"/>
            <w:r w:rsidRPr="004D340F">
              <w:rPr>
                <w:bCs/>
                <w:szCs w:val="28"/>
              </w:rPr>
              <w:t>п</w:t>
            </w:r>
            <w:proofErr w:type="gramEnd"/>
            <w:r w:rsidRPr="004D340F">
              <w:rPr>
                <w:bCs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D3" w:rsidRPr="006F2CC5" w:rsidRDefault="00A210D3" w:rsidP="00D70E4E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3" w:rsidRPr="006F2CC5" w:rsidRDefault="00A210D3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D3" w:rsidRPr="006F2CC5" w:rsidRDefault="00A210D3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A210D3" w:rsidTr="00D70E4E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Default="00A210D3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подъемник, модель Т09</w:t>
            </w:r>
            <w:r w:rsidR="009A15C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 xml:space="preserve"> (Италия)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Pr="006F2CC5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141620,37</w:t>
            </w:r>
          </w:p>
        </w:tc>
      </w:tr>
      <w:tr w:rsidR="00A210D3" w:rsidTr="00D70E4E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Pr="006F2CC5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Pr="00006099" w:rsidRDefault="003141DA" w:rsidP="009A15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дверей, модель </w:t>
            </w:r>
            <w:r>
              <w:rPr>
                <w:szCs w:val="28"/>
                <w:lang w:val="en-US"/>
              </w:rPr>
              <w:t>DSW</w:t>
            </w:r>
            <w:r>
              <w:rPr>
                <w:szCs w:val="28"/>
              </w:rPr>
              <w:t>-100 (Китай)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Pr="006F2CC5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22800,00</w:t>
            </w:r>
          </w:p>
        </w:tc>
      </w:tr>
      <w:tr w:rsidR="00A210D3" w:rsidTr="00D70E4E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Pr="006F2CC5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Pr="00006099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Портативная информационная индукционная система, модель «Исток» А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 xml:space="preserve"> (Россия)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Pr="006F2CC5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10983,33</w:t>
            </w:r>
          </w:p>
        </w:tc>
      </w:tr>
      <w:tr w:rsidR="00A210D3" w:rsidTr="00D70E4E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Pr="006F2CC5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Pr="005C33D3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 (Россия)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Pr="006F2CC5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7420,00</w:t>
            </w:r>
          </w:p>
        </w:tc>
      </w:tr>
      <w:tr w:rsidR="00A210D3" w:rsidTr="00D70E4E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Pr="006F2CC5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Pr="005C33D3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 (Россия)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Pr="006F2CC5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Pr="006F2CC5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4450,00</w:t>
            </w:r>
          </w:p>
        </w:tc>
      </w:tr>
      <w:tr w:rsidR="00A210D3" w:rsidTr="00D70E4E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Default="003141DA" w:rsidP="003141D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Поручень </w:t>
            </w:r>
            <w:r>
              <w:rPr>
                <w:szCs w:val="28"/>
                <w:lang w:val="en-US"/>
              </w:rPr>
              <w:t>U</w:t>
            </w:r>
            <w:r w:rsidRPr="009A15C2">
              <w:rPr>
                <w:szCs w:val="28"/>
              </w:rPr>
              <w:t>-</w:t>
            </w:r>
            <w:r>
              <w:rPr>
                <w:szCs w:val="28"/>
              </w:rPr>
              <w:t>образный откидной (Россия)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9334,82</w:t>
            </w:r>
          </w:p>
        </w:tc>
      </w:tr>
      <w:tr w:rsidR="00A210D3" w:rsidTr="00D70E4E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Тактильные таблички (Россия)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3285,00</w:t>
            </w:r>
          </w:p>
        </w:tc>
      </w:tr>
      <w:tr w:rsidR="00A210D3" w:rsidTr="00D70E4E">
        <w:trPr>
          <w:trHeight w:val="55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Default="00A210D3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D3" w:rsidRPr="003141DA" w:rsidRDefault="003141DA" w:rsidP="00D7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199893,52</w:t>
            </w:r>
          </w:p>
        </w:tc>
      </w:tr>
    </w:tbl>
    <w:p w:rsidR="00A210D3" w:rsidRDefault="00A210D3" w:rsidP="00A210D3">
      <w:pPr>
        <w:jc w:val="center"/>
      </w:pPr>
    </w:p>
    <w:p w:rsidR="00A210D3" w:rsidRDefault="009A15C2" w:rsidP="00A210D3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D3" w:rsidRDefault="00A210D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0D3" w:rsidRDefault="00A210D3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D3" w:rsidRDefault="00A210D3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A210D3" w:rsidRDefault="00A210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E2">
          <w:rPr>
            <w:noProof/>
          </w:rPr>
          <w:t>2</w:t>
        </w:r>
        <w:r>
          <w:fldChar w:fldCharType="end"/>
        </w:r>
      </w:p>
    </w:sdtContent>
  </w:sdt>
  <w:p w:rsidR="00A210D3" w:rsidRDefault="00A210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D3" w:rsidRDefault="00A210D3">
    <w:pPr>
      <w:pStyle w:val="a6"/>
      <w:jc w:val="center"/>
    </w:pPr>
  </w:p>
  <w:p w:rsidR="00A210D3" w:rsidRDefault="00A210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41DA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15C2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10D3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76E2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27F9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A6E6-100E-4ED0-B065-6EAD9E72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2016-05-19T12:15:00Z</cp:lastPrinted>
  <dcterms:created xsi:type="dcterms:W3CDTF">2016-05-12T08:56:00Z</dcterms:created>
  <dcterms:modified xsi:type="dcterms:W3CDTF">2016-05-23T11:20:00Z</dcterms:modified>
</cp:coreProperties>
</file>