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7087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70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316D9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2316D9">
        <w:t>24 июня 2016 года № 475р-П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6077E" w:rsidRPr="0006077E" w:rsidRDefault="0006077E" w:rsidP="0006077E">
      <w:pPr>
        <w:autoSpaceDE w:val="0"/>
        <w:autoSpaceDN w:val="0"/>
        <w:adjustRightInd w:val="0"/>
        <w:spacing w:before="240"/>
        <w:ind w:firstLine="567"/>
        <w:jc w:val="both"/>
        <w:rPr>
          <w:sz w:val="27"/>
          <w:szCs w:val="27"/>
        </w:rPr>
      </w:pPr>
      <w:proofErr w:type="gramStart"/>
      <w:r w:rsidRPr="0006077E">
        <w:rPr>
          <w:bCs/>
          <w:sz w:val="27"/>
          <w:szCs w:val="27"/>
        </w:rPr>
        <w:t>Внести в состав бюджетной комиссии, утвержденный р</w:t>
      </w:r>
      <w:r w:rsidRPr="0006077E">
        <w:rPr>
          <w:rStyle w:val="a4"/>
          <w:sz w:val="27"/>
          <w:szCs w:val="27"/>
        </w:rPr>
        <w:t xml:space="preserve">аспоряжением Правительства Республики Карелия от 17 апреля 2012 года № 234р-П (Собрание законодательства Республики Карелия, 2012, № 4, ст. 699; 2013, </w:t>
      </w:r>
      <w:r w:rsidRPr="0006077E">
        <w:rPr>
          <w:rStyle w:val="a4"/>
          <w:sz w:val="27"/>
          <w:szCs w:val="27"/>
        </w:rPr>
        <w:br/>
        <w:t>№ 4, ст. 667</w:t>
      </w:r>
      <w:r w:rsidRPr="0006077E">
        <w:rPr>
          <w:sz w:val="27"/>
          <w:szCs w:val="27"/>
        </w:rPr>
        <w:t>; 2014, № 6, ст. 1145; № 12, ст. 2413; 2015, № 8, ст. 1572</w:t>
      </w:r>
      <w:r w:rsidRPr="0006077E">
        <w:rPr>
          <w:rStyle w:val="a4"/>
          <w:sz w:val="27"/>
          <w:szCs w:val="27"/>
        </w:rPr>
        <w:t xml:space="preserve">) </w:t>
      </w:r>
      <w:r w:rsidRPr="0006077E">
        <w:rPr>
          <w:rStyle w:val="a4"/>
          <w:sz w:val="27"/>
          <w:szCs w:val="27"/>
        </w:rPr>
        <w:br/>
        <w:t>с изменениями, внесенными распоряжением Правительства Республики Карелия от 11 мая 2016 года № 337р-П,</w:t>
      </w:r>
      <w:r w:rsidRPr="0006077E">
        <w:rPr>
          <w:bCs/>
          <w:sz w:val="27"/>
          <w:szCs w:val="27"/>
        </w:rPr>
        <w:t xml:space="preserve"> изменение, изложив его в следующей редакции:</w:t>
      </w:r>
      <w:proofErr w:type="gramEnd"/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06077E">
        <w:rPr>
          <w:sz w:val="27"/>
          <w:szCs w:val="27"/>
        </w:rPr>
        <w:t>«</w:t>
      </w:r>
      <w:proofErr w:type="gramStart"/>
      <w:r w:rsidRPr="0006077E">
        <w:rPr>
          <w:sz w:val="27"/>
          <w:szCs w:val="27"/>
        </w:rPr>
        <w:t>Утвержден</w:t>
      </w:r>
      <w:proofErr w:type="gramEnd"/>
      <w:r w:rsidRPr="0006077E">
        <w:rPr>
          <w:sz w:val="27"/>
          <w:szCs w:val="27"/>
        </w:rPr>
        <w:t xml:space="preserve"> распоряжением </w:t>
      </w:r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06077E">
        <w:rPr>
          <w:sz w:val="27"/>
          <w:szCs w:val="27"/>
        </w:rPr>
        <w:t>Правительства Республики Карелия</w:t>
      </w:r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06077E">
        <w:rPr>
          <w:sz w:val="27"/>
          <w:szCs w:val="27"/>
        </w:rPr>
        <w:t>от 17 апреля  2012 года  № 234р-П</w:t>
      </w:r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0" w:name="Par28"/>
      <w:bookmarkEnd w:id="0"/>
      <w:r w:rsidRPr="0006077E">
        <w:rPr>
          <w:bCs/>
          <w:sz w:val="27"/>
          <w:szCs w:val="27"/>
        </w:rPr>
        <w:t>Состав бюджетной комиссии</w:t>
      </w:r>
    </w:p>
    <w:p w:rsidR="0006077E" w:rsidRPr="0006077E" w:rsidRDefault="0006077E" w:rsidP="0006077E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9712" w:type="dxa"/>
        <w:tblLook w:val="04A0"/>
      </w:tblPr>
      <w:tblGrid>
        <w:gridCol w:w="2518"/>
        <w:gridCol w:w="351"/>
        <w:gridCol w:w="6843"/>
      </w:tblGrid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Ахокас</w:t>
            </w:r>
            <w:proofErr w:type="spellEnd"/>
            <w:r w:rsidRPr="0006077E">
              <w:rPr>
                <w:sz w:val="27"/>
                <w:szCs w:val="27"/>
              </w:rPr>
              <w:t xml:space="preserve"> И.И.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Министр финансов Республики Карелия, председатель бюджетной комиссии</w:t>
            </w:r>
          </w:p>
        </w:tc>
      </w:tr>
      <w:tr w:rsidR="0006077E" w:rsidRPr="0006077E" w:rsidTr="00756AA0">
        <w:tc>
          <w:tcPr>
            <w:tcW w:w="9712" w:type="dxa"/>
            <w:gridSpan w:val="3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Члены бюджетной комиссии: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Алексеева С.В.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финансов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Беляева Е.В.       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финансов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Вятчина</w:t>
            </w:r>
            <w:proofErr w:type="spellEnd"/>
            <w:r w:rsidRPr="0006077E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заместитель Руководителя Управления Федеральной налоговой службы по Республике Карелия </w:t>
            </w:r>
            <w:r w:rsidRPr="0006077E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Жаров С.Л.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Жданова Л.В.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Председатель Комитета по экономической политике и налогам, заместитель Председателя Комитета по жилищной политике, жилищно-коммунальному хозяйству и энергетике Законодательного Собрания Республики Карелия (по согласованию)</w:t>
            </w:r>
          </w:p>
          <w:p w:rsidR="00756AA0" w:rsidRPr="0006077E" w:rsidRDefault="00756AA0">
            <w:pPr>
              <w:jc w:val="both"/>
              <w:rPr>
                <w:sz w:val="27"/>
                <w:szCs w:val="27"/>
              </w:rPr>
            </w:pP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lastRenderedPageBreak/>
              <w:t>Клименкова</w:t>
            </w:r>
            <w:proofErr w:type="spellEnd"/>
            <w:r w:rsidRPr="0006077E">
              <w:rPr>
                <w:sz w:val="27"/>
                <w:szCs w:val="27"/>
              </w:rPr>
              <w:t xml:space="preserve"> М.Е.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здравоохранения  и социального развития Республики 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Копосова М.С.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Style w:val="menu3br1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первый заместитель Председателя Государственного комитета Республики Карелия по ценам и тарифам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Косенков И.С.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 w:rsidP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председатель Союза организаций профсоюзов в Республике Карелия (по согласованию)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Кузнецов М.Ю.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по природопользованию и экологии Республики Карелия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Лебедева М.Е.</w:t>
            </w:r>
          </w:p>
        </w:tc>
        <w:tc>
          <w:tcPr>
            <w:tcW w:w="351" w:type="dxa"/>
          </w:tcPr>
          <w:p w:rsidR="0006077E" w:rsidRPr="0006077E" w:rsidRDefault="0006077E" w:rsidP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финансов Республики Карелия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Лесонен</w:t>
            </w:r>
            <w:proofErr w:type="spellEnd"/>
            <w:r w:rsidRPr="0006077E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351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Министр культуры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Максимов С.А.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 w:rsidP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первый заместитель Председателя – начальник управления Государственного  комитета Республики Карелия по управлению государственным имуществом и организации закупок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en-US"/>
              </w:rPr>
            </w:pPr>
            <w:r w:rsidRPr="0006077E">
              <w:rPr>
                <w:sz w:val="27"/>
                <w:szCs w:val="27"/>
              </w:rPr>
              <w:t>Манин   А.А.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Министр Республики Карелия по вопросам национальной политики, связям с общественными и религиозными объединениями  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Мануйлов С.Н.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1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  <w:p w:rsidR="0006077E" w:rsidRPr="0006077E" w:rsidRDefault="0006077E" w:rsidP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43" w:type="dxa"/>
            <w:hideMark/>
          </w:tcPr>
          <w:p w:rsidR="0006077E" w:rsidRPr="0006077E" w:rsidRDefault="0006077E" w:rsidP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 w:rsidP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Матвиец</w:t>
            </w:r>
            <w:proofErr w:type="spellEnd"/>
            <w:r w:rsidRPr="0006077E">
              <w:rPr>
                <w:sz w:val="27"/>
                <w:szCs w:val="27"/>
              </w:rPr>
              <w:t xml:space="preserve"> Д.С.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1" w:type="dxa"/>
          </w:tcPr>
          <w:p w:rsidR="0006077E" w:rsidRPr="0006077E" w:rsidRDefault="0006077E" w:rsidP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843" w:type="dxa"/>
          </w:tcPr>
          <w:p w:rsidR="0006077E" w:rsidRPr="0006077E" w:rsidRDefault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Морозов А.Н.</w:t>
            </w:r>
          </w:p>
        </w:tc>
        <w:tc>
          <w:tcPr>
            <w:tcW w:w="351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</w:tcPr>
          <w:p w:rsidR="0006077E" w:rsidRPr="0006077E" w:rsidRDefault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Министр образования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Натуральнова</w:t>
            </w:r>
            <w:proofErr w:type="spellEnd"/>
            <w:r w:rsidRPr="0006077E">
              <w:rPr>
                <w:sz w:val="27"/>
                <w:szCs w:val="27"/>
              </w:rPr>
              <w:t xml:space="preserve"> И.А.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Осина Е.В.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начальник отдела  Аппарата Законодательного Собрания Республики Карелия (по согласованию)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Певганен</w:t>
            </w:r>
            <w:proofErr w:type="spellEnd"/>
            <w:r w:rsidRPr="0006077E">
              <w:rPr>
                <w:sz w:val="27"/>
                <w:szCs w:val="27"/>
              </w:rPr>
              <w:t xml:space="preserve"> С.Б.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077E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Администрации Главы Республики Карелия</w:t>
            </w:r>
          </w:p>
        </w:tc>
      </w:tr>
      <w:tr w:rsidR="0006077E" w:rsidRPr="0006077E" w:rsidTr="00756AA0">
        <w:tc>
          <w:tcPr>
            <w:tcW w:w="2518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Салонен О.Л.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Соколова О.А.</w:t>
            </w:r>
          </w:p>
        </w:tc>
        <w:tc>
          <w:tcPr>
            <w:tcW w:w="351" w:type="dxa"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директора Территориального фонда обязательного медицинского страхования Республики Карелия (по согласованию)</w:t>
            </w:r>
          </w:p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Министр </w:t>
            </w:r>
            <w:r w:rsidRPr="0006077E">
              <w:rPr>
                <w:bCs/>
                <w:sz w:val="27"/>
                <w:szCs w:val="27"/>
              </w:rPr>
              <w:t>социальной защиты, труда и занятости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Токарева С.Е.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Председатель Контрольно-счетной палаты Республики Карелия (по согласованию)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Тюфякина</w:t>
            </w:r>
            <w:proofErr w:type="spellEnd"/>
            <w:r w:rsidRPr="0006077E">
              <w:rPr>
                <w:sz w:val="27"/>
                <w:szCs w:val="27"/>
              </w:rPr>
              <w:t xml:space="preserve"> Н.С.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начальник управления Администрации Главы Республики Карелия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06077E">
              <w:rPr>
                <w:sz w:val="27"/>
                <w:szCs w:val="27"/>
              </w:rPr>
              <w:t>Флюгрант</w:t>
            </w:r>
            <w:proofErr w:type="spellEnd"/>
            <w:r w:rsidRPr="0006077E"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заместитель руководителя Управления Федерального казначейства по Республике Карелия (по согласованию)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Уханов М.Н.            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заместитель председателя Комитета по бюджету Законодательного Собрания Республики Карелия (по согласованию) </w:t>
            </w:r>
          </w:p>
        </w:tc>
      </w:tr>
      <w:tr w:rsidR="0006077E" w:rsidRPr="0006077E" w:rsidTr="00756AA0">
        <w:tc>
          <w:tcPr>
            <w:tcW w:w="2518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Шабанов Ю.А.</w:t>
            </w:r>
          </w:p>
        </w:tc>
        <w:tc>
          <w:tcPr>
            <w:tcW w:w="351" w:type="dxa"/>
            <w:hideMark/>
          </w:tcPr>
          <w:p w:rsidR="0006077E" w:rsidRPr="0006077E" w:rsidRDefault="00060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>–</w:t>
            </w:r>
          </w:p>
        </w:tc>
        <w:tc>
          <w:tcPr>
            <w:tcW w:w="6843" w:type="dxa"/>
            <w:hideMark/>
          </w:tcPr>
          <w:p w:rsidR="0006077E" w:rsidRPr="0006077E" w:rsidRDefault="0006077E">
            <w:pPr>
              <w:jc w:val="both"/>
              <w:rPr>
                <w:sz w:val="27"/>
                <w:szCs w:val="27"/>
              </w:rPr>
            </w:pPr>
            <w:r w:rsidRPr="0006077E">
              <w:rPr>
                <w:sz w:val="27"/>
                <w:szCs w:val="27"/>
              </w:rPr>
              <w:t xml:space="preserve">представитель Главы Республики Карелия в Законодательном Собрании  Республики Карелия». </w:t>
            </w:r>
          </w:p>
        </w:tc>
      </w:tr>
    </w:tbl>
    <w:p w:rsidR="0006077E" w:rsidRDefault="00830F03" w:rsidP="00830F03">
      <w:pPr>
        <w:tabs>
          <w:tab w:val="left" w:pos="8931"/>
        </w:tabs>
        <w:ind w:right="424"/>
        <w:rPr>
          <w:sz w:val="27"/>
          <w:szCs w:val="27"/>
        </w:rPr>
      </w:pPr>
      <w:r w:rsidRPr="0006077E">
        <w:rPr>
          <w:sz w:val="27"/>
          <w:szCs w:val="27"/>
        </w:rPr>
        <w:t xml:space="preserve">    </w:t>
      </w:r>
    </w:p>
    <w:p w:rsidR="00830F03" w:rsidRPr="0006077E" w:rsidRDefault="0006077E" w:rsidP="00830F03">
      <w:pPr>
        <w:tabs>
          <w:tab w:val="left" w:pos="8931"/>
        </w:tabs>
        <w:ind w:right="424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bookmarkStart w:id="1" w:name="_GoBack"/>
      <w:bookmarkEnd w:id="1"/>
      <w:r w:rsidR="00830F03" w:rsidRPr="0006077E">
        <w:rPr>
          <w:sz w:val="27"/>
          <w:szCs w:val="27"/>
        </w:rPr>
        <w:t>Глава</w:t>
      </w:r>
    </w:p>
    <w:p w:rsidR="00C8590E" w:rsidRDefault="00830F03" w:rsidP="00433A75">
      <w:pPr>
        <w:tabs>
          <w:tab w:val="left" w:pos="9356"/>
        </w:tabs>
        <w:ind w:right="-1"/>
      </w:pPr>
      <w:r w:rsidRPr="0006077E">
        <w:rPr>
          <w:sz w:val="27"/>
          <w:szCs w:val="27"/>
        </w:rPr>
        <w:t xml:space="preserve">Республики  Карелия                                                              А.П. </w:t>
      </w:r>
      <w:proofErr w:type="spellStart"/>
      <w:r w:rsidRPr="0006077E">
        <w:rPr>
          <w:sz w:val="27"/>
          <w:szCs w:val="27"/>
        </w:rPr>
        <w:t>Худилайнен</w:t>
      </w:r>
      <w:proofErr w:type="spellEnd"/>
    </w:p>
    <w:sectPr w:rsidR="00C8590E" w:rsidSect="0006077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42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708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E7087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2316D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077E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16D9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6AA0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876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82E2-D033-475B-8AAC-8F6CF584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2016-06-27T12:08:00Z</cp:lastPrinted>
  <dcterms:created xsi:type="dcterms:W3CDTF">2016-06-27T09:35:00Z</dcterms:created>
  <dcterms:modified xsi:type="dcterms:W3CDTF">2016-06-27T12:08:00Z</dcterms:modified>
</cp:coreProperties>
</file>