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86E1A" w:rsidP="00A9451D">
      <w:pPr>
        <w:ind w:left="-142"/>
        <w:jc w:val="center"/>
        <w:rPr>
          <w:sz w:val="16"/>
        </w:rPr>
      </w:pPr>
      <w:r w:rsidRPr="00C86E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FED" w:rsidRDefault="005C1FED" w:rsidP="005C1FE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Почетном гражданине Республики Карелия</w:t>
      </w:r>
    </w:p>
    <w:bookmarkEnd w:id="0"/>
    <w:p w:rsidR="005C1FED" w:rsidRDefault="005C1FED" w:rsidP="005C1FED">
      <w:pPr>
        <w:jc w:val="center"/>
        <w:rPr>
          <w:b/>
          <w:sz w:val="28"/>
          <w:szCs w:val="28"/>
        </w:rPr>
      </w:pPr>
    </w:p>
    <w:p w:rsidR="005C1FED" w:rsidRDefault="005C1FED" w:rsidP="005C1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Почетным гражданином Республики Карелия:</w:t>
      </w:r>
    </w:p>
    <w:p w:rsidR="005C1FED" w:rsidRDefault="005C1FED" w:rsidP="005C1FED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spacing w:val="-6"/>
          <w:sz w:val="28"/>
          <w:szCs w:val="26"/>
        </w:rPr>
      </w:pPr>
      <w:r>
        <w:rPr>
          <w:color w:val="000000"/>
          <w:spacing w:val="-6"/>
          <w:sz w:val="28"/>
          <w:szCs w:val="26"/>
        </w:rPr>
        <w:t>За особые заслуги перед республикой и большой личный вклад в культурное, научное и социально-экономическое развитие Республики Карелия</w:t>
      </w:r>
    </w:p>
    <w:p w:rsidR="005C1FED" w:rsidRDefault="005C1FED" w:rsidP="005C1FED">
      <w:pPr>
        <w:widowControl w:val="0"/>
        <w:autoSpaceDE w:val="0"/>
        <w:ind w:firstLine="709"/>
        <w:jc w:val="both"/>
        <w:rPr>
          <w:sz w:val="32"/>
          <w:szCs w:val="26"/>
        </w:rPr>
      </w:pPr>
      <w:r>
        <w:rPr>
          <w:b/>
          <w:i/>
          <w:sz w:val="28"/>
          <w:szCs w:val="28"/>
        </w:rPr>
        <w:t>Разбивную Галину Анатольевну</w:t>
      </w:r>
      <w:r>
        <w:rPr>
          <w:sz w:val="28"/>
          <w:szCs w:val="26"/>
        </w:rPr>
        <w:t>, общественного и политического деятеля, директора Дворца творчества детей и юношества с 1986 по 1998 год, Министра образования Республики Карелия с 1999 по 2006 год, депутата Законодательного Собрания четвертого созыва, кавалера орденов Почета и Дружбы, медали «За доблестный труд», Отличника народного просвещения, Заслуженного учителя Карельской АССР.</w:t>
      </w:r>
    </w:p>
    <w:p w:rsidR="005C1FED" w:rsidRDefault="005C1FED" w:rsidP="005C1FED">
      <w:pPr>
        <w:pStyle w:val="ad"/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spacing w:val="-6"/>
          <w:sz w:val="28"/>
          <w:szCs w:val="26"/>
        </w:rPr>
      </w:pPr>
      <w:r>
        <w:rPr>
          <w:spacing w:val="-6"/>
          <w:sz w:val="28"/>
          <w:szCs w:val="26"/>
        </w:rPr>
        <w:t>За особые заслуги перед республикой и многолетнюю общественную деятельность по укреплению ветеранского движения, огромную работу по сохранению памяти об участниках Великой Отечественной войны 1941 – 1945 годов</w:t>
      </w:r>
    </w:p>
    <w:p w:rsidR="005C1FED" w:rsidRDefault="005C1FED" w:rsidP="005C1FED">
      <w:pPr>
        <w:pStyle w:val="ad"/>
        <w:widowControl w:val="0"/>
        <w:autoSpaceDE w:val="0"/>
        <w:ind w:left="0" w:firstLine="709"/>
        <w:jc w:val="both"/>
        <w:rPr>
          <w:sz w:val="32"/>
          <w:szCs w:val="26"/>
        </w:rPr>
      </w:pPr>
      <w:proofErr w:type="spellStart"/>
      <w:proofErr w:type="gramStart"/>
      <w:r>
        <w:rPr>
          <w:b/>
          <w:i/>
          <w:sz w:val="28"/>
          <w:szCs w:val="28"/>
        </w:rPr>
        <w:t>Репникова</w:t>
      </w:r>
      <w:proofErr w:type="spellEnd"/>
      <w:r>
        <w:rPr>
          <w:b/>
          <w:i/>
          <w:sz w:val="28"/>
          <w:szCs w:val="28"/>
        </w:rPr>
        <w:t xml:space="preserve"> Василия Петровича</w:t>
      </w:r>
      <w:r>
        <w:rPr>
          <w:sz w:val="28"/>
        </w:rPr>
        <w:t xml:space="preserve">, общественного деятеля, Председателя Совета ветеранов 71-й </w:t>
      </w:r>
      <w:proofErr w:type="spellStart"/>
      <w:r>
        <w:rPr>
          <w:sz w:val="28"/>
        </w:rPr>
        <w:t>Торуньской</w:t>
      </w:r>
      <w:proofErr w:type="spellEnd"/>
      <w:r>
        <w:rPr>
          <w:sz w:val="28"/>
        </w:rPr>
        <w:t xml:space="preserve"> Краснознаменной стрелковой дивизии, члена Комитета Карельского регионального отделения «Российский союз ветеранов», участника и инвалида Великой Отечественной войны 1941 – 1945 годов, кавалера орденов Красной Звезды, Отечественной войны I и II</w:t>
      </w:r>
      <w:r>
        <w:rPr>
          <w:b/>
          <w:sz w:val="28"/>
        </w:rPr>
        <w:t xml:space="preserve"> </w:t>
      </w:r>
      <w:r>
        <w:rPr>
          <w:sz w:val="28"/>
        </w:rPr>
        <w:t>степени, медалей «За отвагу», «За боевые заслуги», «За освобождение Варшавы», «За победу над Германией в Великой Отечественной войне 1941 – 1945 гг.»</w:t>
      </w:r>
      <w:r>
        <w:rPr>
          <w:sz w:val="32"/>
          <w:szCs w:val="32"/>
        </w:rPr>
        <w:t>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94B85" w:rsidP="00E4211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F13D2">
        <w:rPr>
          <w:sz w:val="28"/>
          <w:szCs w:val="28"/>
        </w:rPr>
        <w:t xml:space="preserve">  </w:t>
      </w:r>
      <w:r w:rsidR="00F53F14">
        <w:rPr>
          <w:sz w:val="28"/>
          <w:szCs w:val="28"/>
        </w:rPr>
        <w:t>июня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Pr="005C1FED" w:rsidRDefault="00E42113" w:rsidP="005C1FED">
      <w:r w:rsidRPr="00ED0EEA">
        <w:rPr>
          <w:sz w:val="28"/>
          <w:szCs w:val="28"/>
        </w:rPr>
        <w:t>№</w:t>
      </w:r>
      <w:r w:rsidR="005C1FED">
        <w:rPr>
          <w:sz w:val="28"/>
          <w:szCs w:val="28"/>
        </w:rPr>
        <w:t xml:space="preserve"> 7</w:t>
      </w:r>
      <w:r w:rsidR="00794B85">
        <w:rPr>
          <w:sz w:val="28"/>
          <w:szCs w:val="28"/>
        </w:rPr>
        <w:t>8</w:t>
      </w:r>
    </w:p>
    <w:sectPr w:rsidR="00E42113" w:rsidRPr="005C1FED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C86E1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0DC4"/>
    <w:multiLevelType w:val="hybridMultilevel"/>
    <w:tmpl w:val="D432FA62"/>
    <w:lvl w:ilvl="0" w:tplc="6ED2E100">
      <w:start w:val="1"/>
      <w:numFmt w:val="decimal"/>
      <w:lvlText w:val="%1."/>
      <w:lvlJc w:val="left"/>
      <w:pPr>
        <w:ind w:left="2062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C1FED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94B85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86E1A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5C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2016-06-08T07:40:00Z</cp:lastPrinted>
  <dcterms:created xsi:type="dcterms:W3CDTF">2016-06-08T07:40:00Z</dcterms:created>
  <dcterms:modified xsi:type="dcterms:W3CDTF">2016-06-08T12:44:00Z</dcterms:modified>
</cp:coreProperties>
</file>