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27B3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27B3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27B30">
        <w:t>25 июля 2016 года № 55</w:t>
      </w:r>
      <w:r w:rsidR="00327B30">
        <w:t>7</w:t>
      </w:r>
      <w:r w:rsidR="00327B30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CB3DDF" w:rsidRDefault="00CB3DDF" w:rsidP="00721E99">
      <w:pPr>
        <w:ind w:right="14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</w:t>
      </w:r>
      <w:r w:rsidR="00721E99">
        <w:rPr>
          <w:szCs w:val="28"/>
        </w:rPr>
        <w:t xml:space="preserve">постановление администрации </w:t>
      </w:r>
      <w:proofErr w:type="spellStart"/>
      <w:r w:rsidR="00721E99">
        <w:rPr>
          <w:szCs w:val="28"/>
        </w:rPr>
        <w:t>Пряжинского</w:t>
      </w:r>
      <w:proofErr w:type="spellEnd"/>
      <w:r w:rsidR="00721E99">
        <w:rPr>
          <w:szCs w:val="28"/>
        </w:rPr>
        <w:t xml:space="preserve"> национального муниципального района</w:t>
      </w:r>
      <w:r w:rsidR="00BB0BC2">
        <w:rPr>
          <w:szCs w:val="28"/>
        </w:rPr>
        <w:t xml:space="preserve"> от  </w:t>
      </w:r>
      <w:r w:rsidR="00721E99">
        <w:rPr>
          <w:szCs w:val="28"/>
        </w:rPr>
        <w:t>22 апреля</w:t>
      </w:r>
      <w:r>
        <w:rPr>
          <w:szCs w:val="28"/>
        </w:rPr>
        <w:t xml:space="preserve"> 2016 года № </w:t>
      </w:r>
      <w:r w:rsidR="00721E99">
        <w:rPr>
          <w:szCs w:val="28"/>
        </w:rPr>
        <w:t>222</w:t>
      </w:r>
      <w:r>
        <w:rPr>
          <w:szCs w:val="28"/>
        </w:rPr>
        <w:t xml:space="preserve"> </w:t>
      </w:r>
      <w:r w:rsidR="00721E99">
        <w:rPr>
          <w:szCs w:val="28"/>
        </w:rPr>
        <w:br/>
      </w:r>
      <w:r>
        <w:rPr>
          <w:szCs w:val="28"/>
        </w:rPr>
        <w:t xml:space="preserve">«Об утверждении </w:t>
      </w:r>
      <w:r w:rsidR="00BB100D">
        <w:rPr>
          <w:szCs w:val="28"/>
        </w:rPr>
        <w:t>перечня государственного имущества</w:t>
      </w:r>
      <w:r w:rsidR="00BB100D" w:rsidRPr="00BB100D">
        <w:rPr>
          <w:szCs w:val="28"/>
        </w:rPr>
        <w:t xml:space="preserve"> </w:t>
      </w:r>
      <w:r w:rsidR="00BB100D">
        <w:rPr>
          <w:szCs w:val="28"/>
        </w:rPr>
        <w:t xml:space="preserve">предлагаемого для передачи </w:t>
      </w:r>
      <w:r w:rsidR="00721E99">
        <w:rPr>
          <w:szCs w:val="28"/>
        </w:rPr>
        <w:t xml:space="preserve">из собственности Республики Карелия </w:t>
      </w:r>
      <w:r w:rsidR="00BB100D">
        <w:rPr>
          <w:szCs w:val="28"/>
        </w:rPr>
        <w:t xml:space="preserve">в муниципальную собственность </w:t>
      </w:r>
      <w:proofErr w:type="spellStart"/>
      <w:r w:rsidR="00721E99">
        <w:rPr>
          <w:szCs w:val="28"/>
        </w:rPr>
        <w:t>Пряжинского</w:t>
      </w:r>
      <w:proofErr w:type="spellEnd"/>
      <w:r w:rsidR="00721E99">
        <w:rPr>
          <w:szCs w:val="28"/>
        </w:rPr>
        <w:t xml:space="preserve"> национального муниципального района»</w:t>
      </w:r>
      <w:r>
        <w:rPr>
          <w:szCs w:val="28"/>
        </w:rPr>
        <w:t xml:space="preserve">, </w:t>
      </w:r>
      <w:r w:rsidR="00721E99">
        <w:rPr>
          <w:szCs w:val="28"/>
        </w:rPr>
        <w:br/>
      </w:r>
      <w:r>
        <w:rPr>
          <w:szCs w:val="28"/>
        </w:rPr>
        <w:t>в соответстви</w:t>
      </w:r>
      <w:r w:rsidR="00BB0BC2">
        <w:rPr>
          <w:szCs w:val="28"/>
        </w:rPr>
        <w:t xml:space="preserve">и с Законом Республики Карелия </w:t>
      </w:r>
      <w:r>
        <w:rPr>
          <w:szCs w:val="28"/>
        </w:rPr>
        <w:t xml:space="preserve">от 2 октября 1995 года </w:t>
      </w:r>
      <w:r w:rsidR="00721E99">
        <w:rPr>
          <w:szCs w:val="28"/>
        </w:rPr>
        <w:br/>
      </w:r>
      <w:r>
        <w:rPr>
          <w:szCs w:val="28"/>
        </w:rPr>
        <w:t>№ 78-ЗРК «О порядке передачи</w:t>
      </w:r>
      <w:proofErr w:type="gramEnd"/>
      <w:r>
        <w:rPr>
          <w:szCs w:val="28"/>
        </w:rPr>
        <w:t xml:space="preserve"> объектов государственной собственности Республики Карелия в муниципальную собственность» передать в муниципальную собственность </w:t>
      </w:r>
      <w:proofErr w:type="spellStart"/>
      <w:r w:rsidR="00F97FA2">
        <w:rPr>
          <w:szCs w:val="28"/>
        </w:rPr>
        <w:t>Пряжинского</w:t>
      </w:r>
      <w:proofErr w:type="spellEnd"/>
      <w:r w:rsidR="00F97FA2">
        <w:rPr>
          <w:szCs w:val="28"/>
        </w:rPr>
        <w:t xml:space="preserve"> национального муниципального района </w:t>
      </w:r>
      <w:r>
        <w:rPr>
          <w:szCs w:val="28"/>
        </w:rPr>
        <w:t>от Государственного комитета Республики Карелия по обеспечению жизнедеятельности и безопасности населения государственное имущество Республики Карелия согласно приложению к настоящему распоряжению.</w:t>
      </w:r>
    </w:p>
    <w:p w:rsidR="00CB3DDF" w:rsidRDefault="00CB3DDF" w:rsidP="00CB3DDF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CB3DDF" w:rsidRDefault="00CB3DDF" w:rsidP="00CB3DDF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CB3DDF" w:rsidRDefault="00CB3DDF" w:rsidP="00CB3DDF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B3DDF" w:rsidRDefault="00CB3DDF" w:rsidP="00CB3DDF">
      <w:pPr>
        <w:tabs>
          <w:tab w:val="left" w:pos="9356"/>
        </w:tabs>
        <w:ind w:right="-1"/>
        <w:rPr>
          <w:szCs w:val="28"/>
        </w:rPr>
      </w:pPr>
      <w:r>
        <w:rPr>
          <w:szCs w:val="28"/>
        </w:rPr>
        <w:t xml:space="preserve">Республики  Карелия                                        </w:t>
      </w:r>
      <w:bookmarkStart w:id="0" w:name="_GoBack"/>
      <w:bookmarkEnd w:id="0"/>
      <w:r>
        <w:rPr>
          <w:szCs w:val="28"/>
        </w:rPr>
        <w:t xml:space="preserve">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CB3DDF" w:rsidRDefault="00CB3DDF" w:rsidP="00CB3DDF">
      <w:pPr>
        <w:rPr>
          <w:szCs w:val="28"/>
        </w:rPr>
        <w:sectPr w:rsidR="00CB3DDF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B3DDF" w:rsidTr="00CB3DDF">
        <w:tc>
          <w:tcPr>
            <w:tcW w:w="4785" w:type="dxa"/>
          </w:tcPr>
          <w:p w:rsidR="00CB3DDF" w:rsidRDefault="00CB3DDF">
            <w:pPr>
              <w:tabs>
                <w:tab w:val="left" w:pos="9356"/>
              </w:tabs>
              <w:ind w:right="-1"/>
              <w:rPr>
                <w:szCs w:val="28"/>
              </w:rPr>
            </w:pPr>
          </w:p>
        </w:tc>
        <w:tc>
          <w:tcPr>
            <w:tcW w:w="4785" w:type="dxa"/>
            <w:hideMark/>
          </w:tcPr>
          <w:p w:rsidR="00CB3DDF" w:rsidRDefault="00CB3DDF" w:rsidP="00327B30">
            <w:pPr>
              <w:tabs>
                <w:tab w:val="left" w:pos="9356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Правительства Республики Карелия от </w:t>
            </w:r>
            <w:r w:rsidR="00327B30">
              <w:t>25 июля 2016 года № 55</w:t>
            </w:r>
            <w:r w:rsidR="00327B30">
              <w:t>7</w:t>
            </w:r>
            <w:r w:rsidR="00327B30">
              <w:t>р-П</w:t>
            </w:r>
          </w:p>
        </w:tc>
      </w:tr>
    </w:tbl>
    <w:p w:rsidR="00CB3DDF" w:rsidRDefault="00CB3DDF" w:rsidP="00CB3DDF">
      <w:pPr>
        <w:tabs>
          <w:tab w:val="left" w:pos="9356"/>
        </w:tabs>
        <w:ind w:right="-1"/>
        <w:rPr>
          <w:szCs w:val="28"/>
        </w:rPr>
      </w:pPr>
    </w:p>
    <w:p w:rsidR="00CB3DDF" w:rsidRDefault="00CB3DDF" w:rsidP="00CB3DDF">
      <w:pPr>
        <w:tabs>
          <w:tab w:val="left" w:pos="9356"/>
        </w:tabs>
        <w:ind w:right="-1"/>
        <w:rPr>
          <w:szCs w:val="28"/>
        </w:rPr>
      </w:pPr>
    </w:p>
    <w:p w:rsidR="00CB3DDF" w:rsidRDefault="00CB3DDF" w:rsidP="00CB3DDF">
      <w:pPr>
        <w:tabs>
          <w:tab w:val="left" w:pos="9356"/>
        </w:tabs>
        <w:ind w:right="-1"/>
      </w:pPr>
    </w:p>
    <w:p w:rsidR="00CB3DDF" w:rsidRDefault="00CB3DDF" w:rsidP="00CB3DDF">
      <w:pPr>
        <w:tabs>
          <w:tab w:val="left" w:pos="9356"/>
        </w:tabs>
        <w:ind w:right="-1"/>
        <w:jc w:val="center"/>
      </w:pPr>
      <w:r>
        <w:t>Перечень</w:t>
      </w:r>
    </w:p>
    <w:p w:rsidR="00CB3DDF" w:rsidRDefault="00CB3DDF" w:rsidP="00CB3DDF">
      <w:pPr>
        <w:tabs>
          <w:tab w:val="left" w:pos="9356"/>
        </w:tabs>
        <w:ind w:right="-1"/>
        <w:jc w:val="center"/>
      </w:pPr>
      <w:r>
        <w:t xml:space="preserve">государственного имущества Республики Карелия, передаваемого в муниципальную собственность </w:t>
      </w:r>
      <w:r w:rsidR="00721E99">
        <w:t xml:space="preserve"> </w:t>
      </w:r>
      <w:proofErr w:type="spellStart"/>
      <w:r w:rsidR="00721E99">
        <w:t>Пряжинского</w:t>
      </w:r>
      <w:proofErr w:type="spellEnd"/>
      <w:r w:rsidR="00721E99">
        <w:t xml:space="preserve"> национального </w:t>
      </w:r>
      <w:r>
        <w:t xml:space="preserve">муниципального </w:t>
      </w:r>
      <w:r w:rsidR="00721E99">
        <w:t>района</w:t>
      </w:r>
    </w:p>
    <w:p w:rsidR="00CB3DDF" w:rsidRDefault="00CB3DDF" w:rsidP="00CB3DDF">
      <w:pPr>
        <w:tabs>
          <w:tab w:val="left" w:pos="9356"/>
        </w:tabs>
        <w:ind w:right="-1"/>
        <w:jc w:val="center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2091"/>
      </w:tblGrid>
      <w:tr w:rsidR="00CB3DDF" w:rsidTr="00CB3D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DF" w:rsidRDefault="00CB3DDF">
            <w:pPr>
              <w:tabs>
                <w:tab w:val="left" w:pos="9356"/>
              </w:tabs>
              <w:ind w:right="-1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DF" w:rsidRDefault="00CB3DDF">
            <w:pPr>
              <w:tabs>
                <w:tab w:val="left" w:pos="9356"/>
              </w:tabs>
              <w:ind w:right="-1"/>
              <w:jc w:val="center"/>
            </w:pPr>
            <w:r>
              <w:t>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DF" w:rsidRDefault="00CB3DDF">
            <w:pPr>
              <w:tabs>
                <w:tab w:val="left" w:pos="9356"/>
              </w:tabs>
              <w:ind w:right="-1"/>
              <w:jc w:val="center"/>
            </w:pPr>
            <w:r>
              <w:t>Количество, штук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DF" w:rsidRDefault="00CB3DDF">
            <w:pPr>
              <w:tabs>
                <w:tab w:val="left" w:pos="9356"/>
              </w:tabs>
              <w:ind w:right="-1"/>
              <w:jc w:val="center"/>
            </w:pPr>
            <w:r>
              <w:t>Общая стоимость, рублей</w:t>
            </w:r>
          </w:p>
        </w:tc>
      </w:tr>
      <w:tr w:rsidR="00CB3DDF" w:rsidTr="00CB3D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DF" w:rsidRDefault="00CB3DDF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DF" w:rsidRDefault="00CB3DDF">
            <w:pPr>
              <w:tabs>
                <w:tab w:val="left" w:pos="9356"/>
              </w:tabs>
              <w:spacing w:after="120"/>
              <w:ind w:right="-1"/>
            </w:pPr>
            <w:r>
              <w:t>Удостоверение народного дружинника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DF" w:rsidRDefault="00721E99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7</w:t>
            </w:r>
            <w:r w:rsidR="00BB100D">
              <w:t>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F" w:rsidRDefault="00721E99" w:rsidP="00BB100D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441</w:t>
            </w:r>
            <w:r w:rsidR="00BB100D">
              <w:t>0</w:t>
            </w:r>
            <w:r w:rsidR="00CB3DDF">
              <w:t>,</w:t>
            </w:r>
            <w:r w:rsidR="00BB0BC2">
              <w:t xml:space="preserve"> </w:t>
            </w:r>
            <w:r>
              <w:t>7</w:t>
            </w:r>
            <w:r w:rsidR="00BB100D">
              <w:t>0</w:t>
            </w:r>
          </w:p>
        </w:tc>
      </w:tr>
      <w:tr w:rsidR="00CB3DDF" w:rsidTr="00CB3D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DF" w:rsidRDefault="00CB3DDF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DF" w:rsidRDefault="00CB3DDF">
            <w:pPr>
              <w:tabs>
                <w:tab w:val="left" w:pos="9356"/>
              </w:tabs>
              <w:spacing w:after="120"/>
              <w:ind w:right="-1"/>
            </w:pPr>
            <w:r>
              <w:t>Повязка нарукавная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DF" w:rsidRDefault="00721E99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7</w:t>
            </w:r>
            <w:r w:rsidR="00BB100D">
              <w:t>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F" w:rsidRDefault="00721E99" w:rsidP="00BB100D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5251</w:t>
            </w:r>
            <w:r w:rsidR="00CB3DDF">
              <w:t>,</w:t>
            </w:r>
            <w:r w:rsidR="00BB0BC2">
              <w:t xml:space="preserve"> </w:t>
            </w:r>
            <w:r w:rsidR="00BB100D">
              <w:t>40</w:t>
            </w:r>
          </w:p>
        </w:tc>
      </w:tr>
      <w:tr w:rsidR="00CB3DDF" w:rsidTr="00CB3D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F" w:rsidRDefault="00CB3DDF">
            <w:pPr>
              <w:tabs>
                <w:tab w:val="left" w:pos="9356"/>
              </w:tabs>
              <w:spacing w:after="120"/>
              <w:ind w:right="-1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DF" w:rsidRDefault="00CB3DDF">
            <w:pPr>
              <w:tabs>
                <w:tab w:val="left" w:pos="9356"/>
              </w:tabs>
              <w:spacing w:after="120"/>
              <w:ind w:right="-1"/>
            </w:pPr>
            <w: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F" w:rsidRDefault="00CB3DDF">
            <w:pPr>
              <w:tabs>
                <w:tab w:val="left" w:pos="9356"/>
              </w:tabs>
              <w:spacing w:after="120"/>
              <w:ind w:right="-1"/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F" w:rsidRDefault="00721E99" w:rsidP="00BB100D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9662</w:t>
            </w:r>
            <w:r w:rsidR="00CB3DDF">
              <w:t>,</w:t>
            </w:r>
            <w:r w:rsidR="00BB0BC2">
              <w:t xml:space="preserve"> </w:t>
            </w:r>
            <w:r>
              <w:t>1</w:t>
            </w:r>
            <w:r w:rsidR="00BB100D">
              <w:t>0</w:t>
            </w:r>
          </w:p>
        </w:tc>
      </w:tr>
    </w:tbl>
    <w:p w:rsidR="00CB3DDF" w:rsidRDefault="00CB3DDF" w:rsidP="00CB3DDF">
      <w:pPr>
        <w:tabs>
          <w:tab w:val="left" w:pos="9356"/>
        </w:tabs>
        <w:ind w:right="-1"/>
        <w:jc w:val="center"/>
        <w:rPr>
          <w:lang w:val="en-US"/>
        </w:rPr>
      </w:pPr>
    </w:p>
    <w:p w:rsidR="00CB3DDF" w:rsidRDefault="00CB3DDF" w:rsidP="00CB3DDF">
      <w:pPr>
        <w:tabs>
          <w:tab w:val="left" w:pos="9356"/>
        </w:tabs>
        <w:ind w:right="-1"/>
        <w:jc w:val="center"/>
        <w:rPr>
          <w:lang w:val="en-US"/>
        </w:rPr>
      </w:pPr>
      <w:r>
        <w:rPr>
          <w:lang w:val="en-US"/>
        </w:rPr>
        <w:t>______________</w:t>
      </w: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F03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7B3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1E99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B0BC2"/>
    <w:rsid w:val="00BB100D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3DDF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97FA2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8BCC0-36DF-43BE-9FE5-C9966D848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2016-07-25T12:57:00Z</cp:lastPrinted>
  <dcterms:created xsi:type="dcterms:W3CDTF">2016-06-29T11:19:00Z</dcterms:created>
  <dcterms:modified xsi:type="dcterms:W3CDTF">2016-07-25T12:57:00Z</dcterms:modified>
</cp:coreProperties>
</file>