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443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44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4443E">
        <w:t>25 июля 2016 года № 559</w:t>
      </w:r>
      <w:r w:rsidR="0024443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C2081" w:rsidRDefault="007C2081" w:rsidP="007C208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» и «Об общих принципах организации местного самоуправления в Российской Федерации», учитывая решение Совета Медвежьегорского муниципального района </w:t>
      </w:r>
      <w:r>
        <w:rPr>
          <w:color w:val="000000"/>
          <w:spacing w:val="-2"/>
          <w:sz w:val="26"/>
          <w:szCs w:val="26"/>
        </w:rPr>
        <w:br/>
        <w:t>от 24 марта  2016 года № 281  «Об утверждении перечня имущества, предлагаемого к передаче из муниципальной собственности в государственную собственность Республики Карелия»:</w:t>
      </w:r>
    </w:p>
    <w:p w:rsidR="007C2081" w:rsidRDefault="007C2081" w:rsidP="007C208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>муниципальной собственности муниципального образования «Медвежьегорский муниципальный район» в государственную собственность Республики Карелия.</w:t>
      </w:r>
    </w:p>
    <w:p w:rsidR="007C2081" w:rsidRDefault="007C2081" w:rsidP="007C2081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«Медвежьегорский муниципальный район» обеспечить подписание передаточного акта.</w:t>
      </w:r>
    </w:p>
    <w:p w:rsidR="007C2081" w:rsidRDefault="007C2081" w:rsidP="007C2081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</w:t>
      </w:r>
      <w:r w:rsidR="00CB7B6F">
        <w:rPr>
          <w:sz w:val="26"/>
          <w:szCs w:val="26"/>
        </w:rPr>
        <w:t>распоряжении</w:t>
      </w:r>
      <w:r>
        <w:rPr>
          <w:sz w:val="26"/>
          <w:szCs w:val="26"/>
        </w:rPr>
        <w:t xml:space="preserve">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7C2081" w:rsidRDefault="007C2081" w:rsidP="00BE2BFC">
      <w:pPr>
        <w:jc w:val="right"/>
        <w:rPr>
          <w:sz w:val="27"/>
          <w:szCs w:val="27"/>
        </w:rPr>
      </w:pPr>
    </w:p>
    <w:p w:rsidR="007C2081" w:rsidRDefault="007C2081" w:rsidP="00BE2BFC">
      <w:pPr>
        <w:jc w:val="right"/>
        <w:rPr>
          <w:sz w:val="27"/>
          <w:szCs w:val="27"/>
        </w:rPr>
        <w:sectPr w:rsidR="007C208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7C2081" w:rsidRDefault="00BE2BFC" w:rsidP="00585AD9">
      <w:pPr>
        <w:ind w:firstLine="552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7C2081" w:rsidRDefault="00BE2BFC" w:rsidP="00585AD9">
      <w:pPr>
        <w:ind w:firstLine="5529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7C20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BE2BFC" w:rsidRDefault="00BE2BFC" w:rsidP="00585AD9">
      <w:pPr>
        <w:ind w:firstLine="5529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BE2BFC" w:rsidRDefault="00BE2BFC" w:rsidP="00585AD9">
      <w:pPr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4443E">
        <w:t>25 июля 2016 года № 55</w:t>
      </w:r>
      <w:r w:rsidR="0024443E">
        <w:t>9</w:t>
      </w:r>
      <w:bookmarkStart w:id="0" w:name="_GoBack"/>
      <w:bookmarkEnd w:id="0"/>
      <w:r w:rsidR="0024443E">
        <w:t>р-П</w:t>
      </w:r>
    </w:p>
    <w:p w:rsidR="00BE2BFC" w:rsidRDefault="00BE2BFC" w:rsidP="00BE2BFC">
      <w:pPr>
        <w:jc w:val="right"/>
        <w:rPr>
          <w:sz w:val="27"/>
          <w:szCs w:val="27"/>
        </w:rPr>
      </w:pPr>
    </w:p>
    <w:p w:rsidR="00BE2BFC" w:rsidRDefault="00BE2BFC" w:rsidP="00BE2BF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BE2BFC" w:rsidRDefault="00BE2BFC" w:rsidP="00BE2BF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BE2BFC" w:rsidRDefault="00BE2BFC" w:rsidP="00BE2BF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«Медвежьегорский муниципальный район» </w:t>
      </w:r>
    </w:p>
    <w:p w:rsidR="00BE2BFC" w:rsidRDefault="00BE2BFC" w:rsidP="00BE2BFC">
      <w:pPr>
        <w:jc w:val="center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BE2BFC" w:rsidRDefault="00BE2BFC" w:rsidP="00BE2BFC">
      <w:pPr>
        <w:jc w:val="center"/>
        <w:rPr>
          <w:sz w:val="27"/>
          <w:szCs w:val="27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96"/>
        <w:gridCol w:w="2457"/>
        <w:gridCol w:w="3544"/>
      </w:tblGrid>
      <w:tr w:rsidR="00BE2BFC" w:rsidTr="00585AD9">
        <w:trPr>
          <w:trHeight w:val="10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85AD9" w:rsidTr="00585AD9">
        <w:trPr>
          <w:trHeight w:val="3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E2BFC" w:rsidTr="00585AD9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7C2081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Акриловые световые панели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Медвежьегорск, </w:t>
            </w:r>
          </w:p>
          <w:p w:rsidR="00BE2BFC" w:rsidRDefault="00BE2B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Горького, д. 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55003356, балансовая стоимость 9733 рубля</w:t>
            </w:r>
          </w:p>
        </w:tc>
      </w:tr>
      <w:tr w:rsidR="00BE2BFC" w:rsidTr="00585AD9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Акриловые световые панели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55003238, балансовая стоимость 9733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Аудиостудия</w:t>
            </w:r>
            <w:proofErr w:type="spellEnd"/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55003331, балансовая стоимость 7210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Сиденье-</w:t>
            </w:r>
            <w:proofErr w:type="spellStart"/>
            <w:r>
              <w:rPr>
                <w:sz w:val="27"/>
                <w:szCs w:val="27"/>
              </w:rPr>
              <w:t>трансформер</w:t>
            </w:r>
            <w:proofErr w:type="spellEnd"/>
            <w:r>
              <w:rPr>
                <w:sz w:val="27"/>
                <w:szCs w:val="27"/>
              </w:rPr>
              <w:t xml:space="preserve"> для релаксации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55003354, балансовая стоимость 8308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Сиденье-</w:t>
            </w:r>
            <w:proofErr w:type="spellStart"/>
            <w:r>
              <w:rPr>
                <w:sz w:val="27"/>
                <w:szCs w:val="27"/>
              </w:rPr>
              <w:t>трансформер</w:t>
            </w:r>
            <w:proofErr w:type="spellEnd"/>
            <w:r>
              <w:rPr>
                <w:sz w:val="27"/>
                <w:szCs w:val="27"/>
              </w:rPr>
              <w:t xml:space="preserve"> для релаксации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55003355, балансовая стоимость 8308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Фибролампа</w:t>
            </w:r>
            <w:proofErr w:type="spellEnd"/>
            <w:r>
              <w:rPr>
                <w:sz w:val="27"/>
                <w:szCs w:val="27"/>
              </w:rPr>
              <w:t xml:space="preserve"> с источником питания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55003239, балансовая стоимость 8651 рубль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Аэронизатор АФЗМ (лампа Чижевского)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55003399, балансовая стоимость 3002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с наполнителем 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550032</w:t>
            </w:r>
            <w:r w:rsidR="00585AD9">
              <w:rPr>
                <w:sz w:val="27"/>
                <w:szCs w:val="27"/>
              </w:rPr>
              <w:t>71, балансовая стоимость 7506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с наполнителем 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55003402, балансовая стоимость 7506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Тактильно-световая пузырьковая труба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55003398, балансовая стоимость 3753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Музыкальное кресло</w:t>
            </w:r>
            <w:r w:rsidR="00CB7B6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подушка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55003240, балансовая стоимость 11175 рублей</w:t>
            </w:r>
          </w:p>
        </w:tc>
      </w:tr>
      <w:tr w:rsidR="00585AD9" w:rsidTr="00585AD9">
        <w:trPr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585AD9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Сплайн </w:t>
            </w:r>
            <w:r w:rsidR="00BE2BFC">
              <w:rPr>
                <w:sz w:val="27"/>
                <w:szCs w:val="27"/>
                <w:lang w:val="en-US"/>
              </w:rPr>
              <w:t>BENO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55003379, балансовая стоимость 26077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 </w:t>
            </w:r>
            <w:r>
              <w:rPr>
                <w:sz w:val="27"/>
                <w:szCs w:val="27"/>
                <w:lang w:val="en-US"/>
              </w:rPr>
              <w:t>LG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55003365, балансовая стоимость 32397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Факс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55003343, балансовая стоимость 7242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>
              <w:rPr>
                <w:sz w:val="27"/>
                <w:szCs w:val="27"/>
                <w:lang w:val="en-US"/>
              </w:rPr>
              <w:t xml:space="preserve">ML </w:t>
            </w:r>
            <w:r>
              <w:rPr>
                <w:sz w:val="27"/>
                <w:szCs w:val="27"/>
              </w:rPr>
              <w:t>1645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55003392, балансовая стоимость 4600 рублей</w:t>
            </w:r>
          </w:p>
        </w:tc>
      </w:tr>
      <w:tr w:rsidR="00BE2BFC" w:rsidTr="00585AD9">
        <w:trPr>
          <w:trHeight w:val="10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</w:t>
            </w:r>
            <w:r w:rsidR="00585AD9">
              <w:rPr>
                <w:sz w:val="27"/>
                <w:szCs w:val="27"/>
              </w:rPr>
              <w:t>94, балансовая стоимость 3500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55003395, балансовая стоимость 3500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55003389, балансовая стоимость 9809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для документов 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55003387, балансовая стоимость 3300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для документов 2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55003386, балансовая стоимость 3700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для документов 1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55003385, балансовая стоимость 3300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машинка «</w:t>
            </w:r>
            <w:proofErr w:type="spellStart"/>
            <w:r>
              <w:rPr>
                <w:sz w:val="27"/>
                <w:szCs w:val="27"/>
              </w:rPr>
              <w:t>Джуки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55003363, балансовая стоимость 51000 рублей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машина «Чайка»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55003340, балансовая стоимость 3610,25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машина «Чайка»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55003373, балансовая стоимость 3610,25 рубля</w:t>
            </w:r>
          </w:p>
        </w:tc>
      </w:tr>
      <w:tr w:rsidR="00BE2BFC" w:rsidTr="00585AD9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Автомашина </w:t>
            </w:r>
            <w:r>
              <w:rPr>
                <w:sz w:val="27"/>
                <w:szCs w:val="27"/>
                <w:lang w:val="en-US"/>
              </w:rPr>
              <w:t xml:space="preserve">Fiat </w:t>
            </w:r>
            <w:proofErr w:type="spellStart"/>
            <w:r>
              <w:rPr>
                <w:sz w:val="27"/>
                <w:szCs w:val="27"/>
                <w:lang w:val="en-US"/>
              </w:rPr>
              <w:t>Ducato</w:t>
            </w:r>
            <w:proofErr w:type="spellEnd"/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VIN</w:t>
            </w:r>
            <w:r w:rsidRPr="00BE2BF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Z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244000</w:t>
            </w:r>
            <w:r>
              <w:rPr>
                <w:sz w:val="27"/>
                <w:szCs w:val="27"/>
                <w:lang w:val="en-US"/>
              </w:rPr>
              <w:t>AS</w:t>
            </w:r>
            <w:r>
              <w:rPr>
                <w:sz w:val="27"/>
                <w:szCs w:val="27"/>
              </w:rPr>
              <w:t>010699, 2009 год выпуска, инвентарный номер 5500228, балансовая стоимость 789500 рублей</w:t>
            </w:r>
          </w:p>
        </w:tc>
      </w:tr>
      <w:tr w:rsidR="00585AD9" w:rsidTr="00585AD9">
        <w:trPr>
          <w:trHeight w:val="3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D9" w:rsidRDefault="00585AD9" w:rsidP="007464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E2BFC" w:rsidTr="00585AD9">
        <w:trPr>
          <w:trHeight w:val="6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Русская пирамида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1501 рубль</w:t>
            </w:r>
          </w:p>
        </w:tc>
      </w:tr>
      <w:tr w:rsidR="00BE2BFC" w:rsidTr="00585AD9">
        <w:trPr>
          <w:trHeight w:val="5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2250 рублей</w:t>
            </w:r>
          </w:p>
        </w:tc>
      </w:tr>
      <w:tr w:rsidR="00BE2BFC" w:rsidTr="00585AD9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письменный 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2250 рублей</w:t>
            </w:r>
          </w:p>
        </w:tc>
      </w:tr>
      <w:tr w:rsidR="00BE2BFC" w:rsidTr="00585AD9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детский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 рублей</w:t>
            </w:r>
          </w:p>
        </w:tc>
      </w:tr>
      <w:tr w:rsidR="00BE2BFC" w:rsidTr="00585AD9">
        <w:trPr>
          <w:trHeight w:val="5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детский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 рублей</w:t>
            </w:r>
          </w:p>
        </w:tc>
      </w:tr>
      <w:tr w:rsidR="00BE2BFC" w:rsidTr="00585AD9">
        <w:trPr>
          <w:trHeight w:val="5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2347 рублей</w:t>
            </w:r>
          </w:p>
        </w:tc>
      </w:tr>
      <w:tr w:rsidR="00BE2BFC" w:rsidTr="00585AD9">
        <w:trPr>
          <w:trHeight w:val="5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 рублей</w:t>
            </w:r>
          </w:p>
        </w:tc>
      </w:tr>
      <w:tr w:rsidR="00BE2BFC" w:rsidTr="00585AD9">
        <w:trPr>
          <w:trHeight w:val="6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РСООМ (6 шт.)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 рублей</w:t>
            </w:r>
          </w:p>
        </w:tc>
      </w:tr>
      <w:tr w:rsidR="00BE2BFC" w:rsidTr="00585AD9">
        <w:trPr>
          <w:trHeight w:val="5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«Престиж» (6 шт.)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3780 рублей</w:t>
            </w:r>
          </w:p>
        </w:tc>
      </w:tr>
      <w:tr w:rsidR="00BE2BFC" w:rsidTr="00585AD9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Оверлок</w:t>
            </w:r>
            <w:proofErr w:type="spellEnd"/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2987 рублей</w:t>
            </w:r>
          </w:p>
        </w:tc>
      </w:tr>
      <w:tr w:rsidR="00BE2BFC" w:rsidTr="00585AD9">
        <w:trPr>
          <w:trHeight w:val="6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СВЧ-печь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2799 рублей</w:t>
            </w:r>
          </w:p>
        </w:tc>
      </w:tr>
      <w:tr w:rsidR="00BE2BFC" w:rsidTr="00585AD9">
        <w:trPr>
          <w:trHeight w:val="5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FC" w:rsidRDefault="00BE2BFC" w:rsidP="007C2081">
            <w:pPr>
              <w:numPr>
                <w:ilvl w:val="0"/>
                <w:numId w:val="11"/>
              </w:numPr>
              <w:tabs>
                <w:tab w:val="left" w:pos="72"/>
                <w:tab w:val="left" w:pos="537"/>
              </w:tabs>
              <w:ind w:hanging="676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FC" w:rsidRDefault="00BE2BFC">
            <w:pPr>
              <w:autoSpaceDE w:val="0"/>
              <w:autoSpaceDN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Чайник </w:t>
            </w:r>
            <w:r>
              <w:rPr>
                <w:sz w:val="27"/>
                <w:szCs w:val="27"/>
                <w:lang w:val="en-US"/>
              </w:rPr>
              <w:t>Polaris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FC" w:rsidRDefault="00BE2BFC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D9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BE2BFC" w:rsidRDefault="00BE2BFC">
            <w:pPr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771 рубль</w:t>
            </w:r>
          </w:p>
        </w:tc>
      </w:tr>
    </w:tbl>
    <w:p w:rsidR="00BE2BFC" w:rsidRDefault="00585AD9" w:rsidP="00585AD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3E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A48EA"/>
    <w:multiLevelType w:val="hybridMultilevel"/>
    <w:tmpl w:val="EA40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443E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85AD9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208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2BFC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7B6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8B78-EADA-485F-937A-E976EC0F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598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2016-07-25T12:58:00Z</cp:lastPrinted>
  <dcterms:created xsi:type="dcterms:W3CDTF">2016-06-29T11:45:00Z</dcterms:created>
  <dcterms:modified xsi:type="dcterms:W3CDTF">2016-07-25T12:58:00Z</dcterms:modified>
</cp:coreProperties>
</file>