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7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3676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3676A">
        <w:t>18 августа 2016 года № 314</w:t>
      </w:r>
      <w:r w:rsidR="00F3676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BA330E" w:rsidRPr="00AB2425" w:rsidRDefault="00DA4C42" w:rsidP="00C05D7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Par1"/>
      <w:bookmarkStart w:id="1" w:name="Par23"/>
      <w:bookmarkEnd w:id="0"/>
      <w:bookmarkEnd w:id="1"/>
      <w:r w:rsidRPr="00AB2425">
        <w:rPr>
          <w:b/>
          <w:sz w:val="27"/>
          <w:szCs w:val="27"/>
        </w:rPr>
        <w:t>Об осуществлении бюджетных инвестиций</w:t>
      </w:r>
    </w:p>
    <w:p w:rsidR="00DA4C42" w:rsidRPr="00AB2425" w:rsidRDefault="00DA4C42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A4C42" w:rsidRPr="00AB2425" w:rsidRDefault="00DA4C42" w:rsidP="001C34D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AB2425">
        <w:rPr>
          <w:sz w:val="27"/>
          <w:szCs w:val="27"/>
        </w:rPr>
        <w:tab/>
      </w:r>
      <w:proofErr w:type="gramStart"/>
      <w:r w:rsidRPr="00AB2425">
        <w:rPr>
          <w:sz w:val="27"/>
          <w:szCs w:val="27"/>
        </w:rPr>
        <w:t>В целях реализации государственной программы Республики Карелия «Культура Республики Карелия» на 2014</w:t>
      </w:r>
      <w:r w:rsidR="0063628C">
        <w:rPr>
          <w:sz w:val="27"/>
          <w:szCs w:val="27"/>
        </w:rPr>
        <w:t xml:space="preserve"> – </w:t>
      </w:r>
      <w:r w:rsidRPr="00AB2425">
        <w:rPr>
          <w:sz w:val="27"/>
          <w:szCs w:val="27"/>
        </w:rPr>
        <w:t>2020 годы в соответствии с Правилами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обязательств, утвержденными постановлением Правительства Республики Карелия от 1 июля 2014 года № 208-П, и Порядком принятия решения</w:t>
      </w:r>
      <w:proofErr w:type="gramEnd"/>
      <w:r w:rsidRPr="00AB2425">
        <w:rPr>
          <w:sz w:val="27"/>
          <w:szCs w:val="27"/>
        </w:rPr>
        <w:t xml:space="preserve"> о подготовке и реализации бюджетных инвестиций в объекты государственной собственности Республики Карелия, утвержденным постановлением Правительства Республики Карелия от</w:t>
      </w:r>
      <w:r w:rsidR="00C05D73" w:rsidRPr="00AB2425">
        <w:rPr>
          <w:sz w:val="27"/>
          <w:szCs w:val="27"/>
        </w:rPr>
        <w:t xml:space="preserve"> </w:t>
      </w:r>
      <w:r w:rsidRPr="00AB2425">
        <w:rPr>
          <w:sz w:val="27"/>
          <w:szCs w:val="27"/>
        </w:rPr>
        <w:t xml:space="preserve">2 марта 2016 года </w:t>
      </w:r>
      <w:r w:rsidR="0063628C">
        <w:rPr>
          <w:sz w:val="27"/>
          <w:szCs w:val="27"/>
        </w:rPr>
        <w:t xml:space="preserve">                  </w:t>
      </w:r>
      <w:r w:rsidRPr="00AB2425">
        <w:rPr>
          <w:sz w:val="27"/>
          <w:szCs w:val="27"/>
        </w:rPr>
        <w:t xml:space="preserve">№ 83-П, Правительство Республики Карелия </w:t>
      </w:r>
      <w:proofErr w:type="gramStart"/>
      <w:r w:rsidRPr="00AB2425">
        <w:rPr>
          <w:b/>
          <w:sz w:val="27"/>
          <w:szCs w:val="27"/>
        </w:rPr>
        <w:t>п</w:t>
      </w:r>
      <w:proofErr w:type="gramEnd"/>
      <w:r w:rsidRPr="00AB2425">
        <w:rPr>
          <w:b/>
          <w:sz w:val="27"/>
          <w:szCs w:val="27"/>
        </w:rPr>
        <w:t xml:space="preserve"> о с т а н о в л я е т</w:t>
      </w:r>
      <w:r w:rsidRPr="0080512C">
        <w:rPr>
          <w:sz w:val="27"/>
          <w:szCs w:val="27"/>
        </w:rPr>
        <w:t>:</w:t>
      </w:r>
      <w:r w:rsidRPr="00AB2425">
        <w:rPr>
          <w:b/>
          <w:sz w:val="27"/>
          <w:szCs w:val="27"/>
        </w:rPr>
        <w:t xml:space="preserve">  </w:t>
      </w:r>
    </w:p>
    <w:p w:rsidR="00AB2425" w:rsidRPr="00AB2425" w:rsidRDefault="00841018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B2425">
        <w:rPr>
          <w:sz w:val="27"/>
          <w:szCs w:val="27"/>
        </w:rPr>
        <w:tab/>
        <w:t>1. Осуществить в 2016 – 2017 го</w:t>
      </w:r>
      <w:bookmarkStart w:id="2" w:name="_GoBack"/>
      <w:bookmarkEnd w:id="2"/>
      <w:r w:rsidRPr="00AB2425">
        <w:rPr>
          <w:sz w:val="27"/>
          <w:szCs w:val="27"/>
        </w:rPr>
        <w:t>дах</w:t>
      </w:r>
      <w:r w:rsidR="00AB2425" w:rsidRPr="00AB2425">
        <w:rPr>
          <w:sz w:val="27"/>
          <w:szCs w:val="27"/>
        </w:rPr>
        <w:t xml:space="preserve"> бюджетные инвестиции в форме капитальных вложений, финансовое обеспечение которых осуществляется за счет средств бюджета Республики Карелия, в объект государственной собственности Республики Карелия </w:t>
      </w:r>
      <w:r w:rsidR="0063628C" w:rsidRPr="00AB2425">
        <w:rPr>
          <w:sz w:val="27"/>
          <w:szCs w:val="27"/>
        </w:rPr>
        <w:t>(далее – объект)</w:t>
      </w:r>
      <w:r w:rsidR="0063628C">
        <w:rPr>
          <w:sz w:val="27"/>
          <w:szCs w:val="27"/>
        </w:rPr>
        <w:t xml:space="preserve"> </w:t>
      </w:r>
      <w:r w:rsidR="00AB2425" w:rsidRPr="00AB2425">
        <w:rPr>
          <w:sz w:val="27"/>
          <w:szCs w:val="27"/>
        </w:rPr>
        <w:t>согласно приложению.</w:t>
      </w:r>
    </w:p>
    <w:p w:rsidR="00C05D73" w:rsidRPr="00AB2425" w:rsidRDefault="00AB2425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B2425">
        <w:rPr>
          <w:sz w:val="27"/>
          <w:szCs w:val="27"/>
        </w:rPr>
        <w:tab/>
        <w:t xml:space="preserve">2. Определить срок ввода объекта в эксплуатацию – </w:t>
      </w:r>
      <w:r w:rsidRPr="00AB2425">
        <w:rPr>
          <w:sz w:val="27"/>
          <w:szCs w:val="27"/>
          <w:lang w:val="en-US"/>
        </w:rPr>
        <w:t>IV</w:t>
      </w:r>
      <w:r w:rsidRPr="00AB2425">
        <w:rPr>
          <w:sz w:val="27"/>
          <w:szCs w:val="27"/>
        </w:rPr>
        <w:t xml:space="preserve"> квартал 2016 года. </w:t>
      </w:r>
    </w:p>
    <w:p w:rsidR="00AB2425" w:rsidRPr="00AB2425" w:rsidRDefault="00AB2425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B2425">
        <w:rPr>
          <w:sz w:val="27"/>
          <w:szCs w:val="27"/>
        </w:rPr>
        <w:tab/>
        <w:t>3. Определить главным распорядителем средств бюджета Республики Карелия Министерство строительства, жилищно-коммунального хозяйства и энергетики Республики Карелия.</w:t>
      </w:r>
    </w:p>
    <w:p w:rsidR="00AB2425" w:rsidRPr="00AB2425" w:rsidRDefault="00AB2425" w:rsidP="00AB242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AB2425">
        <w:rPr>
          <w:sz w:val="27"/>
          <w:szCs w:val="27"/>
        </w:rPr>
        <w:t xml:space="preserve">4.  Определить государственным заказчиком (застройщиком) казенное учреждение Республики Карелия «Управление капитального строительства Республики Карелия». </w:t>
      </w:r>
    </w:p>
    <w:p w:rsidR="00C05D73" w:rsidRDefault="00C05D73" w:rsidP="001C34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05D73" w:rsidRPr="00C05D73" w:rsidRDefault="00C05D73" w:rsidP="001C34D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B2425" w:rsidRDefault="00AA4F6A" w:rsidP="00AB24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AB2425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080D" w:rsidRPr="002B080D" w:rsidTr="000419FF">
        <w:tc>
          <w:tcPr>
            <w:tcW w:w="4785" w:type="dxa"/>
          </w:tcPr>
          <w:p w:rsidR="002B080D" w:rsidRPr="002B080D" w:rsidRDefault="002B080D" w:rsidP="00AB24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080D" w:rsidRPr="002B080D" w:rsidRDefault="000419FF" w:rsidP="00AB24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Правительства Республики Карелия от</w:t>
            </w:r>
            <w:r w:rsidR="00F36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76A" w:rsidRPr="00F3676A">
              <w:rPr>
                <w:rFonts w:ascii="Times New Roman" w:hAnsi="Times New Roman" w:cs="Times New Roman"/>
                <w:sz w:val="28"/>
                <w:szCs w:val="28"/>
              </w:rPr>
              <w:t>18 августа 2016 года № 314-П</w:t>
            </w:r>
          </w:p>
        </w:tc>
      </w:tr>
    </w:tbl>
    <w:p w:rsidR="00E46AAE" w:rsidRPr="0064656C" w:rsidRDefault="00E46AAE" w:rsidP="00AB2425">
      <w:pPr>
        <w:pStyle w:val="ConsPlusNormal"/>
        <w:ind w:firstLine="0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CD1B24" w:rsidRDefault="00CD1B24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CD1B24" w:rsidRDefault="00CD1B24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CD1B24" w:rsidRDefault="000419FF" w:rsidP="000419FF">
      <w:pPr>
        <w:autoSpaceDE w:val="0"/>
        <w:autoSpaceDN w:val="0"/>
        <w:adjustRightInd w:val="0"/>
        <w:jc w:val="center"/>
        <w:rPr>
          <w:b/>
          <w:szCs w:val="28"/>
        </w:rPr>
      </w:pPr>
      <w:r w:rsidRPr="000419FF">
        <w:rPr>
          <w:b/>
          <w:szCs w:val="28"/>
        </w:rPr>
        <w:t xml:space="preserve">Объект государственной собственности </w:t>
      </w:r>
    </w:p>
    <w:p w:rsidR="000419FF" w:rsidRDefault="000419FF" w:rsidP="000419FF">
      <w:pPr>
        <w:autoSpaceDE w:val="0"/>
        <w:autoSpaceDN w:val="0"/>
        <w:adjustRightInd w:val="0"/>
        <w:jc w:val="center"/>
        <w:rPr>
          <w:b/>
          <w:szCs w:val="28"/>
        </w:rPr>
      </w:pPr>
      <w:r w:rsidRPr="000419FF">
        <w:rPr>
          <w:b/>
          <w:szCs w:val="28"/>
        </w:rPr>
        <w:t>Республики Карелия</w:t>
      </w:r>
    </w:p>
    <w:p w:rsidR="000419FF" w:rsidRDefault="000419FF" w:rsidP="000419FF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950"/>
      </w:tblGrid>
      <w:tr w:rsidR="000419FF" w:rsidRPr="000419FF" w:rsidTr="000419FF">
        <w:tc>
          <w:tcPr>
            <w:tcW w:w="3510" w:type="dxa"/>
            <w:vMerge w:val="restart"/>
          </w:tcPr>
          <w:p w:rsidR="000419FF" w:rsidRPr="000419FF" w:rsidRDefault="000419FF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Объект</w:t>
            </w:r>
          </w:p>
        </w:tc>
        <w:tc>
          <w:tcPr>
            <w:tcW w:w="6061" w:type="dxa"/>
            <w:gridSpan w:val="3"/>
          </w:tcPr>
          <w:p w:rsidR="000419FF" w:rsidRPr="000419FF" w:rsidRDefault="000419FF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9FF">
              <w:rPr>
                <w:szCs w:val="28"/>
              </w:rPr>
              <w:t>Сметная стоимость, тыс. рублей</w:t>
            </w:r>
          </w:p>
        </w:tc>
      </w:tr>
      <w:tr w:rsidR="000419FF" w:rsidRPr="000419FF" w:rsidTr="000419FF">
        <w:tc>
          <w:tcPr>
            <w:tcW w:w="3510" w:type="dxa"/>
            <w:vMerge/>
          </w:tcPr>
          <w:p w:rsidR="000419FF" w:rsidRPr="000419FF" w:rsidRDefault="000419FF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0419FF" w:rsidRPr="000419FF" w:rsidRDefault="000419FF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4076" w:type="dxa"/>
            <w:gridSpan w:val="2"/>
          </w:tcPr>
          <w:p w:rsidR="000419FF" w:rsidRPr="000419FF" w:rsidRDefault="000419FF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 за счет средств</w:t>
            </w:r>
          </w:p>
        </w:tc>
      </w:tr>
      <w:tr w:rsidR="000419FF" w:rsidRPr="000419FF" w:rsidTr="000419FF">
        <w:tc>
          <w:tcPr>
            <w:tcW w:w="3510" w:type="dxa"/>
            <w:vMerge/>
          </w:tcPr>
          <w:p w:rsidR="000419FF" w:rsidRPr="000419FF" w:rsidRDefault="000419FF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419FF" w:rsidRPr="000419FF" w:rsidRDefault="000419FF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0419FF" w:rsidRPr="000419FF" w:rsidRDefault="000419FF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федерального бюджета</w:t>
            </w:r>
          </w:p>
        </w:tc>
        <w:tc>
          <w:tcPr>
            <w:tcW w:w="1950" w:type="dxa"/>
          </w:tcPr>
          <w:p w:rsidR="000419FF" w:rsidRPr="000419FF" w:rsidRDefault="000419FF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бюджета Республики Карелия </w:t>
            </w:r>
          </w:p>
        </w:tc>
      </w:tr>
      <w:tr w:rsidR="000419FF" w:rsidRPr="000419FF" w:rsidTr="000419FF">
        <w:tc>
          <w:tcPr>
            <w:tcW w:w="3510" w:type="dxa"/>
          </w:tcPr>
          <w:p w:rsidR="000419FF" w:rsidRDefault="000419FF" w:rsidP="000419F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Реконструкция Национальной библиотеки Республики Карелия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</w:p>
          <w:p w:rsidR="000419FF" w:rsidRPr="000419FF" w:rsidRDefault="000419FF" w:rsidP="000419F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Петрозаводске</w:t>
            </w:r>
            <w:proofErr w:type="gramEnd"/>
            <w:r>
              <w:rPr>
                <w:szCs w:val="28"/>
              </w:rPr>
              <w:t xml:space="preserve"> (общая площадь – 9340 кв. м)</w:t>
            </w:r>
          </w:p>
        </w:tc>
        <w:tc>
          <w:tcPr>
            <w:tcW w:w="1985" w:type="dxa"/>
          </w:tcPr>
          <w:p w:rsidR="000419FF" w:rsidRPr="000419FF" w:rsidRDefault="0063628C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758897,5</w:t>
            </w:r>
          </w:p>
        </w:tc>
        <w:tc>
          <w:tcPr>
            <w:tcW w:w="2126" w:type="dxa"/>
          </w:tcPr>
          <w:p w:rsidR="000419FF" w:rsidRDefault="0063628C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531250,0</w:t>
            </w:r>
          </w:p>
        </w:tc>
        <w:tc>
          <w:tcPr>
            <w:tcW w:w="1950" w:type="dxa"/>
          </w:tcPr>
          <w:p w:rsidR="000419FF" w:rsidRDefault="0063628C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227647,5</w:t>
            </w:r>
          </w:p>
        </w:tc>
      </w:tr>
      <w:tr w:rsidR="00A90738" w:rsidRPr="000419FF" w:rsidTr="00B92473">
        <w:tc>
          <w:tcPr>
            <w:tcW w:w="3510" w:type="dxa"/>
          </w:tcPr>
          <w:p w:rsidR="00A90738" w:rsidRDefault="00A90738" w:rsidP="00CD1B2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6061" w:type="dxa"/>
            <w:gridSpan w:val="3"/>
          </w:tcPr>
          <w:p w:rsidR="00A90738" w:rsidRDefault="00A90738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D1B24" w:rsidRPr="000419FF" w:rsidTr="000419FF">
        <w:tc>
          <w:tcPr>
            <w:tcW w:w="3510" w:type="dxa"/>
          </w:tcPr>
          <w:p w:rsidR="00CD1B24" w:rsidRDefault="00CD1B24" w:rsidP="00CD1B2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финансовое обеспечение в 2016 году</w:t>
            </w:r>
          </w:p>
        </w:tc>
        <w:tc>
          <w:tcPr>
            <w:tcW w:w="1985" w:type="dxa"/>
          </w:tcPr>
          <w:p w:rsidR="00CD1B24" w:rsidRPr="000419FF" w:rsidRDefault="00CD1B24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70899,0</w:t>
            </w:r>
          </w:p>
        </w:tc>
        <w:tc>
          <w:tcPr>
            <w:tcW w:w="2126" w:type="dxa"/>
          </w:tcPr>
          <w:p w:rsidR="00CD1B24" w:rsidRDefault="00CD1B24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1950" w:type="dxa"/>
          </w:tcPr>
          <w:p w:rsidR="00CD1B24" w:rsidRDefault="00CD1B24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70899,0</w:t>
            </w:r>
          </w:p>
        </w:tc>
      </w:tr>
      <w:tr w:rsidR="00CD1B24" w:rsidRPr="000419FF" w:rsidTr="000419FF">
        <w:tc>
          <w:tcPr>
            <w:tcW w:w="3510" w:type="dxa"/>
          </w:tcPr>
          <w:p w:rsidR="00CD1B24" w:rsidRDefault="00CD1B24" w:rsidP="00CD1B2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финансовое обеспечение в 2017 году</w:t>
            </w:r>
          </w:p>
        </w:tc>
        <w:tc>
          <w:tcPr>
            <w:tcW w:w="1985" w:type="dxa"/>
          </w:tcPr>
          <w:p w:rsidR="00CD1B24" w:rsidRDefault="00CD1B24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30444,1</w:t>
            </w:r>
          </w:p>
        </w:tc>
        <w:tc>
          <w:tcPr>
            <w:tcW w:w="2126" w:type="dxa"/>
          </w:tcPr>
          <w:p w:rsidR="00CD1B24" w:rsidRDefault="00CD1B24" w:rsidP="000419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1950" w:type="dxa"/>
          </w:tcPr>
          <w:p w:rsidR="00CD1B24" w:rsidRDefault="00CD1B24" w:rsidP="006362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30444,1</w:t>
            </w:r>
          </w:p>
        </w:tc>
      </w:tr>
    </w:tbl>
    <w:p w:rsidR="000419FF" w:rsidRDefault="000419FF" w:rsidP="000419F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3628C" w:rsidRPr="000419FF" w:rsidRDefault="0063628C" w:rsidP="000419F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sectPr w:rsidR="0063628C" w:rsidRPr="000419FF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7B18A8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AB2425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19FF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B080D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628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B18A8"/>
    <w:rsid w:val="007C2C1F"/>
    <w:rsid w:val="007C7486"/>
    <w:rsid w:val="0080512C"/>
    <w:rsid w:val="008333C2"/>
    <w:rsid w:val="00841018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0738"/>
    <w:rsid w:val="00A9267C"/>
    <w:rsid w:val="00A92C19"/>
    <w:rsid w:val="00A92C29"/>
    <w:rsid w:val="00AA36E4"/>
    <w:rsid w:val="00AA4F6A"/>
    <w:rsid w:val="00AB2425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5D73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D1B24"/>
    <w:rsid w:val="00CE0D98"/>
    <w:rsid w:val="00CF001D"/>
    <w:rsid w:val="00CF5812"/>
    <w:rsid w:val="00D22F40"/>
    <w:rsid w:val="00D42F13"/>
    <w:rsid w:val="00D87B51"/>
    <w:rsid w:val="00D93CF5"/>
    <w:rsid w:val="00DA22F0"/>
    <w:rsid w:val="00DA4C42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3676A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table" w:styleId="af4">
    <w:name w:val="Table Grid"/>
    <w:basedOn w:val="a1"/>
    <w:uiPriority w:val="59"/>
    <w:rsid w:val="002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1646-E120-46BC-8554-CD919B9A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2016-08-18T08:25:00Z</cp:lastPrinted>
  <dcterms:created xsi:type="dcterms:W3CDTF">2016-08-15T11:02:00Z</dcterms:created>
  <dcterms:modified xsi:type="dcterms:W3CDTF">2016-08-18T08:25:00Z</dcterms:modified>
</cp:coreProperties>
</file>