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6427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8CC7A1C" wp14:editId="17755AD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6427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6427D">
        <w:t>16 августа 2016 года № 640</w:t>
      </w:r>
      <w:r w:rsidR="0046427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00F28" w:rsidRDefault="00400F28" w:rsidP="00EA3CF6">
      <w:pPr>
        <w:tabs>
          <w:tab w:val="left" w:pos="8931"/>
        </w:tabs>
        <w:spacing w:before="240" w:after="120"/>
        <w:ind w:right="424"/>
        <w:jc w:val="center"/>
      </w:pPr>
    </w:p>
    <w:p w:rsidR="00830F03" w:rsidRDefault="00400F28" w:rsidP="00400F28">
      <w:pPr>
        <w:ind w:firstLine="709"/>
        <w:jc w:val="both"/>
        <w:rPr>
          <w:szCs w:val="28"/>
        </w:rPr>
      </w:pPr>
      <w:r>
        <w:rPr>
          <w:szCs w:val="28"/>
        </w:rPr>
        <w:t>1. Утвердить прилагаемую структуру Государственного комитета Республики Карелия по дорожному хозяйству, транспорту и связи.</w:t>
      </w:r>
    </w:p>
    <w:p w:rsidR="00400F28" w:rsidRDefault="00400F28" w:rsidP="00400F28">
      <w:pPr>
        <w:ind w:firstLine="709"/>
        <w:jc w:val="both"/>
        <w:rPr>
          <w:szCs w:val="28"/>
        </w:rPr>
      </w:pPr>
      <w:r>
        <w:rPr>
          <w:szCs w:val="28"/>
        </w:rPr>
        <w:t>2. Признать утратившими силу:</w:t>
      </w:r>
    </w:p>
    <w:p w:rsidR="00400F28" w:rsidRDefault="00400F28" w:rsidP="00400F28">
      <w:pPr>
        <w:ind w:firstLine="709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14 августа </w:t>
      </w:r>
      <w:r>
        <w:rPr>
          <w:szCs w:val="28"/>
        </w:rPr>
        <w:br/>
        <w:t>2013 года № 550р-П;</w:t>
      </w:r>
    </w:p>
    <w:p w:rsidR="00400F28" w:rsidRDefault="00400F28" w:rsidP="00400F28">
      <w:pPr>
        <w:ind w:firstLine="709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20 октября </w:t>
      </w:r>
      <w:r>
        <w:rPr>
          <w:szCs w:val="28"/>
        </w:rPr>
        <w:br/>
        <w:t>2015 года № 639р-П.</w:t>
      </w:r>
    </w:p>
    <w:p w:rsidR="00400F28" w:rsidRDefault="00400F28" w:rsidP="00400F28">
      <w:pPr>
        <w:ind w:firstLine="709"/>
        <w:jc w:val="both"/>
        <w:rPr>
          <w:szCs w:val="28"/>
        </w:rPr>
      </w:pPr>
    </w:p>
    <w:p w:rsidR="00A75952" w:rsidRDefault="00A75952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400F28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46427D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Худилайнен </w:t>
      </w:r>
    </w:p>
    <w:p w:rsidR="00400F28" w:rsidRDefault="00400F28" w:rsidP="00400F28">
      <w:pPr>
        <w:tabs>
          <w:tab w:val="left" w:pos="8931"/>
        </w:tabs>
        <w:ind w:left="4536" w:right="424"/>
        <w:rPr>
          <w:szCs w:val="28"/>
        </w:rPr>
      </w:pPr>
    </w:p>
    <w:p w:rsidR="00400F28" w:rsidRDefault="00400F28" w:rsidP="00400F28">
      <w:pPr>
        <w:tabs>
          <w:tab w:val="left" w:pos="8931"/>
        </w:tabs>
        <w:ind w:left="4536" w:right="424"/>
        <w:rPr>
          <w:szCs w:val="28"/>
        </w:rPr>
      </w:pPr>
    </w:p>
    <w:p w:rsidR="00400F28" w:rsidRDefault="00400F28" w:rsidP="00400F28">
      <w:pPr>
        <w:tabs>
          <w:tab w:val="left" w:pos="8931"/>
        </w:tabs>
        <w:ind w:left="4536" w:right="424"/>
        <w:rPr>
          <w:szCs w:val="28"/>
        </w:rPr>
      </w:pPr>
    </w:p>
    <w:p w:rsidR="00400F28" w:rsidRDefault="00400F28" w:rsidP="00400F28">
      <w:pPr>
        <w:tabs>
          <w:tab w:val="left" w:pos="8931"/>
        </w:tabs>
        <w:ind w:left="4536" w:right="424"/>
        <w:rPr>
          <w:szCs w:val="28"/>
        </w:rPr>
      </w:pPr>
    </w:p>
    <w:p w:rsidR="00400F28" w:rsidRDefault="00400F28" w:rsidP="00400F28">
      <w:pPr>
        <w:tabs>
          <w:tab w:val="left" w:pos="8931"/>
        </w:tabs>
        <w:ind w:left="4536" w:right="424"/>
        <w:rPr>
          <w:szCs w:val="28"/>
        </w:rPr>
      </w:pPr>
    </w:p>
    <w:p w:rsidR="00400F28" w:rsidRDefault="00400F28" w:rsidP="00400F28">
      <w:pPr>
        <w:tabs>
          <w:tab w:val="left" w:pos="8931"/>
        </w:tabs>
        <w:ind w:left="4536" w:right="424"/>
        <w:rPr>
          <w:szCs w:val="28"/>
        </w:rPr>
      </w:pPr>
    </w:p>
    <w:p w:rsidR="00400F28" w:rsidRDefault="00400F28" w:rsidP="00400F28">
      <w:pPr>
        <w:tabs>
          <w:tab w:val="left" w:pos="8931"/>
        </w:tabs>
        <w:ind w:left="4536" w:right="424"/>
        <w:rPr>
          <w:szCs w:val="28"/>
        </w:rPr>
      </w:pPr>
    </w:p>
    <w:p w:rsidR="00400F28" w:rsidRDefault="00400F28" w:rsidP="00400F28">
      <w:pPr>
        <w:tabs>
          <w:tab w:val="left" w:pos="8931"/>
        </w:tabs>
        <w:ind w:left="4536" w:right="424"/>
        <w:rPr>
          <w:szCs w:val="28"/>
        </w:rPr>
      </w:pPr>
    </w:p>
    <w:p w:rsidR="00400F28" w:rsidRDefault="00400F28" w:rsidP="00400F28">
      <w:pPr>
        <w:tabs>
          <w:tab w:val="left" w:pos="8931"/>
        </w:tabs>
        <w:ind w:left="4536" w:right="424"/>
        <w:rPr>
          <w:szCs w:val="28"/>
        </w:rPr>
      </w:pPr>
    </w:p>
    <w:p w:rsidR="00400F28" w:rsidRDefault="00400F28" w:rsidP="00400F28">
      <w:pPr>
        <w:tabs>
          <w:tab w:val="left" w:pos="8931"/>
        </w:tabs>
        <w:ind w:left="4536" w:right="424"/>
        <w:rPr>
          <w:szCs w:val="28"/>
        </w:rPr>
      </w:pPr>
    </w:p>
    <w:p w:rsidR="00400F28" w:rsidRDefault="00400F28" w:rsidP="00400F28">
      <w:pPr>
        <w:tabs>
          <w:tab w:val="left" w:pos="8931"/>
        </w:tabs>
        <w:ind w:left="4536" w:right="424"/>
        <w:rPr>
          <w:szCs w:val="28"/>
        </w:rPr>
      </w:pPr>
    </w:p>
    <w:p w:rsidR="00400F28" w:rsidRDefault="00400F28" w:rsidP="00400F28">
      <w:pPr>
        <w:tabs>
          <w:tab w:val="left" w:pos="8931"/>
        </w:tabs>
        <w:ind w:left="4536" w:right="424"/>
        <w:rPr>
          <w:szCs w:val="28"/>
        </w:rPr>
      </w:pPr>
    </w:p>
    <w:p w:rsidR="00400F28" w:rsidRDefault="00400F28" w:rsidP="00400F28">
      <w:pPr>
        <w:tabs>
          <w:tab w:val="left" w:pos="8931"/>
        </w:tabs>
        <w:ind w:left="4536" w:right="424"/>
        <w:rPr>
          <w:szCs w:val="28"/>
        </w:rPr>
      </w:pPr>
    </w:p>
    <w:p w:rsidR="00400F28" w:rsidRDefault="00400F28" w:rsidP="00400F28">
      <w:pPr>
        <w:tabs>
          <w:tab w:val="left" w:pos="8931"/>
        </w:tabs>
        <w:ind w:left="4536" w:right="424"/>
        <w:rPr>
          <w:szCs w:val="28"/>
        </w:rPr>
      </w:pPr>
    </w:p>
    <w:p w:rsidR="00400F28" w:rsidRDefault="00400F28" w:rsidP="00400F28">
      <w:pPr>
        <w:tabs>
          <w:tab w:val="left" w:pos="8931"/>
        </w:tabs>
        <w:ind w:left="4536" w:right="424"/>
        <w:rPr>
          <w:szCs w:val="28"/>
        </w:rPr>
      </w:pPr>
    </w:p>
    <w:p w:rsidR="00400F28" w:rsidRDefault="00400F28" w:rsidP="00400F28">
      <w:pPr>
        <w:tabs>
          <w:tab w:val="left" w:pos="8931"/>
        </w:tabs>
        <w:ind w:left="4536" w:right="424"/>
        <w:rPr>
          <w:szCs w:val="28"/>
        </w:rPr>
      </w:pPr>
    </w:p>
    <w:p w:rsidR="00400F28" w:rsidRDefault="00400F28" w:rsidP="00400F28">
      <w:pPr>
        <w:tabs>
          <w:tab w:val="left" w:pos="8931"/>
        </w:tabs>
        <w:ind w:left="4536" w:right="424"/>
        <w:rPr>
          <w:szCs w:val="28"/>
        </w:rPr>
      </w:pPr>
    </w:p>
    <w:p w:rsidR="00400F28" w:rsidRDefault="00400F28" w:rsidP="00400F28">
      <w:pPr>
        <w:tabs>
          <w:tab w:val="left" w:pos="8931"/>
        </w:tabs>
        <w:ind w:left="4536" w:right="424"/>
        <w:rPr>
          <w:szCs w:val="28"/>
        </w:rPr>
      </w:pPr>
      <w:r>
        <w:rPr>
          <w:szCs w:val="28"/>
        </w:rPr>
        <w:t>Утверждена распоряжением</w:t>
      </w:r>
    </w:p>
    <w:p w:rsidR="00400F28" w:rsidRDefault="00400F28" w:rsidP="00400F28">
      <w:pPr>
        <w:tabs>
          <w:tab w:val="left" w:pos="8931"/>
        </w:tabs>
        <w:ind w:left="4536" w:right="424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400F28" w:rsidRDefault="00400F28" w:rsidP="00400F28">
      <w:pPr>
        <w:tabs>
          <w:tab w:val="left" w:pos="8931"/>
        </w:tabs>
        <w:ind w:left="4536" w:right="424"/>
        <w:rPr>
          <w:szCs w:val="28"/>
        </w:rPr>
      </w:pPr>
      <w:r>
        <w:rPr>
          <w:szCs w:val="28"/>
        </w:rPr>
        <w:t>от</w:t>
      </w:r>
      <w:r>
        <w:t xml:space="preserve"> </w:t>
      </w:r>
      <w:r w:rsidR="0046427D">
        <w:t>16 августа 2016 года № 640</w:t>
      </w:r>
      <w:bookmarkStart w:id="0" w:name="_GoBack"/>
      <w:bookmarkEnd w:id="0"/>
      <w:r w:rsidR="0046427D">
        <w:t>р-П</w:t>
      </w:r>
    </w:p>
    <w:p w:rsidR="00400F28" w:rsidRDefault="00400F28" w:rsidP="00400F28">
      <w:pPr>
        <w:tabs>
          <w:tab w:val="left" w:pos="8931"/>
        </w:tabs>
        <w:ind w:left="-142" w:right="424"/>
        <w:rPr>
          <w:szCs w:val="28"/>
        </w:rPr>
      </w:pPr>
    </w:p>
    <w:p w:rsidR="00400F28" w:rsidRDefault="00400F28" w:rsidP="00400F28">
      <w:pPr>
        <w:tabs>
          <w:tab w:val="left" w:pos="8931"/>
        </w:tabs>
        <w:ind w:left="-142" w:right="424"/>
        <w:rPr>
          <w:szCs w:val="28"/>
        </w:rPr>
      </w:pPr>
    </w:p>
    <w:p w:rsidR="00400F28" w:rsidRDefault="00400F28" w:rsidP="00400F28">
      <w:pPr>
        <w:tabs>
          <w:tab w:val="left" w:pos="8931"/>
        </w:tabs>
        <w:ind w:left="-142" w:right="424"/>
        <w:jc w:val="center"/>
        <w:rPr>
          <w:szCs w:val="28"/>
        </w:rPr>
      </w:pPr>
      <w:r>
        <w:rPr>
          <w:szCs w:val="28"/>
        </w:rPr>
        <w:t>Структура</w:t>
      </w:r>
    </w:p>
    <w:p w:rsidR="00400F28" w:rsidRDefault="00400F28" w:rsidP="00400F28">
      <w:pPr>
        <w:tabs>
          <w:tab w:val="left" w:pos="8931"/>
        </w:tabs>
        <w:ind w:left="-142" w:right="424"/>
        <w:jc w:val="center"/>
        <w:rPr>
          <w:szCs w:val="28"/>
        </w:rPr>
      </w:pPr>
      <w:r>
        <w:rPr>
          <w:szCs w:val="28"/>
        </w:rPr>
        <w:t xml:space="preserve">Государственного комитета Республики Карелия </w:t>
      </w:r>
      <w:r>
        <w:rPr>
          <w:szCs w:val="28"/>
        </w:rPr>
        <w:br/>
        <w:t>по дорожному хозяйству, транспорту и связи</w:t>
      </w:r>
    </w:p>
    <w:p w:rsidR="00400F28" w:rsidRDefault="00400F28" w:rsidP="00400F28">
      <w:pPr>
        <w:tabs>
          <w:tab w:val="left" w:pos="8931"/>
        </w:tabs>
        <w:ind w:left="-142" w:right="424"/>
        <w:jc w:val="center"/>
        <w:rPr>
          <w:szCs w:val="28"/>
        </w:rPr>
      </w:pPr>
    </w:p>
    <w:p w:rsidR="00400F28" w:rsidRDefault="00400F28" w:rsidP="00400F28">
      <w:pPr>
        <w:tabs>
          <w:tab w:val="left" w:pos="8931"/>
        </w:tabs>
        <w:spacing w:before="120"/>
        <w:ind w:left="-142" w:right="424"/>
        <w:jc w:val="both"/>
        <w:rPr>
          <w:szCs w:val="28"/>
        </w:rPr>
      </w:pPr>
      <w:r>
        <w:rPr>
          <w:szCs w:val="28"/>
        </w:rPr>
        <w:t>Председатель</w:t>
      </w:r>
    </w:p>
    <w:p w:rsidR="00400F28" w:rsidRDefault="00400F28" w:rsidP="00400F28">
      <w:pPr>
        <w:tabs>
          <w:tab w:val="left" w:pos="8931"/>
        </w:tabs>
        <w:spacing w:before="120"/>
        <w:ind w:left="-142" w:right="424"/>
        <w:jc w:val="both"/>
        <w:rPr>
          <w:szCs w:val="28"/>
        </w:rPr>
      </w:pPr>
      <w:r>
        <w:rPr>
          <w:szCs w:val="28"/>
        </w:rPr>
        <w:t>Первый заместитель Председателя</w:t>
      </w:r>
    </w:p>
    <w:p w:rsidR="00400F28" w:rsidRDefault="00400F28" w:rsidP="00400F28">
      <w:pPr>
        <w:tabs>
          <w:tab w:val="left" w:pos="8931"/>
        </w:tabs>
        <w:spacing w:before="120"/>
        <w:ind w:left="-142" w:right="424"/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400F28" w:rsidRDefault="00400F28" w:rsidP="00400F28">
      <w:pPr>
        <w:tabs>
          <w:tab w:val="left" w:pos="8931"/>
        </w:tabs>
        <w:spacing w:before="120"/>
        <w:ind w:left="-142" w:right="424"/>
        <w:jc w:val="both"/>
        <w:rPr>
          <w:szCs w:val="28"/>
        </w:rPr>
      </w:pPr>
      <w:r>
        <w:rPr>
          <w:szCs w:val="28"/>
        </w:rPr>
        <w:t>Финансовый отдел</w:t>
      </w:r>
    </w:p>
    <w:p w:rsidR="00400F28" w:rsidRDefault="00400F28" w:rsidP="00400F28">
      <w:pPr>
        <w:tabs>
          <w:tab w:val="left" w:pos="8931"/>
        </w:tabs>
        <w:spacing w:before="120"/>
        <w:ind w:left="-142" w:right="424"/>
        <w:jc w:val="both"/>
        <w:rPr>
          <w:szCs w:val="28"/>
        </w:rPr>
      </w:pPr>
      <w:r>
        <w:rPr>
          <w:szCs w:val="28"/>
        </w:rPr>
        <w:t>Одел транспорта</w:t>
      </w:r>
    </w:p>
    <w:p w:rsidR="00400F28" w:rsidRDefault="00400F28" w:rsidP="00400F28">
      <w:pPr>
        <w:tabs>
          <w:tab w:val="left" w:pos="8931"/>
        </w:tabs>
        <w:spacing w:before="120"/>
        <w:ind w:left="-142" w:right="424"/>
        <w:jc w:val="both"/>
        <w:rPr>
          <w:szCs w:val="28"/>
        </w:rPr>
      </w:pPr>
      <w:r>
        <w:rPr>
          <w:szCs w:val="28"/>
        </w:rPr>
        <w:t>Отдел координации деятельности подведомственных организаций</w:t>
      </w:r>
      <w:r w:rsidR="004F2AA1">
        <w:rPr>
          <w:szCs w:val="28"/>
        </w:rPr>
        <w:t>,</w:t>
      </w:r>
      <w:r>
        <w:rPr>
          <w:szCs w:val="28"/>
        </w:rPr>
        <w:t xml:space="preserve"> реализации программ и связи </w:t>
      </w:r>
    </w:p>
    <w:p w:rsidR="00400F28" w:rsidRDefault="00400F28" w:rsidP="00400F28">
      <w:pPr>
        <w:tabs>
          <w:tab w:val="left" w:pos="8931"/>
        </w:tabs>
        <w:spacing w:before="120"/>
        <w:ind w:left="-142" w:right="424"/>
        <w:jc w:val="both"/>
        <w:rPr>
          <w:szCs w:val="28"/>
        </w:rPr>
      </w:pPr>
      <w:r>
        <w:rPr>
          <w:szCs w:val="28"/>
        </w:rPr>
        <w:t xml:space="preserve">Отдел </w:t>
      </w:r>
      <w:r w:rsidR="004F2AA1">
        <w:rPr>
          <w:szCs w:val="28"/>
        </w:rPr>
        <w:t>организации</w:t>
      </w:r>
      <w:r>
        <w:rPr>
          <w:szCs w:val="28"/>
        </w:rPr>
        <w:t xml:space="preserve"> дорожной деятельности</w:t>
      </w:r>
    </w:p>
    <w:p w:rsidR="00400F28" w:rsidRDefault="00400F28" w:rsidP="00400F28">
      <w:pPr>
        <w:tabs>
          <w:tab w:val="left" w:pos="8931"/>
        </w:tabs>
        <w:spacing w:before="120"/>
        <w:ind w:left="-142" w:right="424"/>
        <w:jc w:val="both"/>
        <w:rPr>
          <w:szCs w:val="28"/>
        </w:rPr>
      </w:pPr>
      <w:r>
        <w:rPr>
          <w:szCs w:val="28"/>
        </w:rPr>
        <w:t>Общий отдел</w:t>
      </w:r>
    </w:p>
    <w:p w:rsidR="00400F28" w:rsidRDefault="00400F28" w:rsidP="00400F28">
      <w:pPr>
        <w:tabs>
          <w:tab w:val="left" w:pos="8931"/>
        </w:tabs>
        <w:spacing w:before="120"/>
        <w:ind w:left="-142" w:right="424"/>
        <w:jc w:val="both"/>
        <w:rPr>
          <w:szCs w:val="28"/>
        </w:rPr>
      </w:pPr>
      <w:r>
        <w:rPr>
          <w:szCs w:val="28"/>
        </w:rPr>
        <w:t>Всего – 29 единиц, в том числе работников, замещающих должности, не являющиеся должностями государственной гражданской службы Республики Карелия</w:t>
      </w:r>
      <w:r w:rsidR="004F2AA1">
        <w:rPr>
          <w:szCs w:val="28"/>
        </w:rPr>
        <w:t>,</w:t>
      </w:r>
      <w:r>
        <w:rPr>
          <w:szCs w:val="28"/>
        </w:rPr>
        <w:t xml:space="preserve"> – 1 единица.</w:t>
      </w:r>
    </w:p>
    <w:p w:rsidR="00400F28" w:rsidRDefault="00400F28" w:rsidP="00400F28">
      <w:pPr>
        <w:tabs>
          <w:tab w:val="left" w:pos="8931"/>
        </w:tabs>
        <w:ind w:left="-142" w:right="424"/>
        <w:jc w:val="center"/>
        <w:rPr>
          <w:szCs w:val="28"/>
        </w:rPr>
      </w:pPr>
    </w:p>
    <w:p w:rsidR="00400F28" w:rsidRDefault="00400F28" w:rsidP="00400F28">
      <w:pPr>
        <w:tabs>
          <w:tab w:val="left" w:pos="8931"/>
        </w:tabs>
        <w:ind w:left="-142" w:right="424"/>
        <w:jc w:val="center"/>
        <w:rPr>
          <w:szCs w:val="28"/>
        </w:rPr>
      </w:pPr>
    </w:p>
    <w:p w:rsidR="00400F28" w:rsidRDefault="00400F28" w:rsidP="00400F28">
      <w:pPr>
        <w:tabs>
          <w:tab w:val="left" w:pos="8931"/>
        </w:tabs>
        <w:ind w:left="-142" w:right="424"/>
        <w:jc w:val="center"/>
        <w:rPr>
          <w:szCs w:val="28"/>
        </w:rPr>
      </w:pPr>
      <w:r>
        <w:rPr>
          <w:szCs w:val="28"/>
        </w:rPr>
        <w:t>_______________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0F28"/>
    <w:rsid w:val="00401942"/>
    <w:rsid w:val="004033E0"/>
    <w:rsid w:val="00423611"/>
    <w:rsid w:val="00433A75"/>
    <w:rsid w:val="00441C6B"/>
    <w:rsid w:val="00445A64"/>
    <w:rsid w:val="00464268"/>
    <w:rsid w:val="0046427D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F2AA1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D1E0-6052-4E36-9789-A8BBDE9C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2016-08-18T09:03:00Z</cp:lastPrinted>
  <dcterms:created xsi:type="dcterms:W3CDTF">2016-08-16T08:01:00Z</dcterms:created>
  <dcterms:modified xsi:type="dcterms:W3CDTF">2016-08-18T09:03:00Z</dcterms:modified>
</cp:coreProperties>
</file>