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E115B0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0D0D33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0D0D33">
        <w:t>23 августа 2016 года № 65</w:t>
      </w:r>
      <w:r w:rsidR="00E115B0">
        <w:t>8</w:t>
      </w:r>
      <w:bookmarkStart w:id="0" w:name="_GoBack"/>
      <w:bookmarkEnd w:id="0"/>
      <w:r w:rsidR="000D0D33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30F03" w:rsidRDefault="00830F03" w:rsidP="00830F03">
      <w:pPr>
        <w:jc w:val="both"/>
        <w:rPr>
          <w:szCs w:val="28"/>
        </w:rPr>
      </w:pPr>
    </w:p>
    <w:p w:rsidR="00A75952" w:rsidRDefault="002E6490" w:rsidP="002E6490">
      <w:pPr>
        <w:spacing w:after="120"/>
        <w:ind w:right="140" w:firstLine="567"/>
        <w:jc w:val="both"/>
        <w:rPr>
          <w:szCs w:val="28"/>
        </w:rPr>
      </w:pPr>
      <w:proofErr w:type="gramStart"/>
      <w:r>
        <w:rPr>
          <w:szCs w:val="28"/>
        </w:rPr>
        <w:t xml:space="preserve">В соответствии со статьей 9  Градостроительного кодекса Российской Федерации, статьями  7, 10 и 15 Федерального закона от 21 декабря                 2004 года № 172-ФЗ «О переводе земель или земельных участков из одной категории в другую», на основании ходатайства администрации </w:t>
      </w:r>
      <w:proofErr w:type="spellStart"/>
      <w:r>
        <w:rPr>
          <w:szCs w:val="28"/>
        </w:rPr>
        <w:t>Пряжинского</w:t>
      </w:r>
      <w:proofErr w:type="spellEnd"/>
      <w:r>
        <w:rPr>
          <w:szCs w:val="28"/>
        </w:rPr>
        <w:t xml:space="preserve"> национального муниципального района  осуществить пе</w:t>
      </w:r>
      <w:r w:rsidR="00B1688C">
        <w:rPr>
          <w:szCs w:val="28"/>
        </w:rPr>
        <w:t>ревод земельного участка, имеющего</w:t>
      </w:r>
      <w:r>
        <w:rPr>
          <w:szCs w:val="28"/>
        </w:rPr>
        <w:t xml:space="preserve"> кадастровы</w:t>
      </w:r>
      <w:r w:rsidR="00B1688C">
        <w:rPr>
          <w:szCs w:val="28"/>
        </w:rPr>
        <w:t>й</w:t>
      </w:r>
      <w:r>
        <w:rPr>
          <w:szCs w:val="28"/>
        </w:rPr>
        <w:t xml:space="preserve"> номер 10:21:0082202:892,  площадью 56000 кв. м (местоположение:</w:t>
      </w:r>
      <w:proofErr w:type="gramEnd"/>
      <w:r>
        <w:rPr>
          <w:szCs w:val="28"/>
        </w:rPr>
        <w:t xml:space="preserve"> Республика Карелия,  </w:t>
      </w:r>
      <w:proofErr w:type="spellStart"/>
      <w:r>
        <w:rPr>
          <w:szCs w:val="28"/>
        </w:rPr>
        <w:t>Пряжинский</w:t>
      </w:r>
      <w:proofErr w:type="spellEnd"/>
      <w:r>
        <w:rPr>
          <w:szCs w:val="28"/>
        </w:rPr>
        <w:t xml:space="preserve"> район, земельный участок расположен в юго-восточной части кадастрового  квартала 10:21:0082202), из состава земель сельскохозяйственного назначения в </w:t>
      </w:r>
      <w:proofErr w:type="gramStart"/>
      <w:r>
        <w:rPr>
          <w:szCs w:val="28"/>
        </w:rPr>
        <w:t>земли</w:t>
      </w:r>
      <w:proofErr w:type="gramEnd"/>
      <w:r>
        <w:rPr>
          <w:szCs w:val="28"/>
        </w:rPr>
        <w:t xml:space="preserve"> особо охраняемых территорий и объектов.</w:t>
      </w:r>
    </w:p>
    <w:p w:rsidR="002E6490" w:rsidRDefault="002E6490" w:rsidP="00830F03">
      <w:pPr>
        <w:jc w:val="both"/>
        <w:rPr>
          <w:szCs w:val="28"/>
        </w:rPr>
      </w:pPr>
    </w:p>
    <w:p w:rsidR="002E6490" w:rsidRDefault="002E6490" w:rsidP="00830F03">
      <w:pPr>
        <w:jc w:val="both"/>
        <w:rPr>
          <w:szCs w:val="28"/>
        </w:rPr>
      </w:pPr>
    </w:p>
    <w:p w:rsidR="00A75952" w:rsidRPr="00AA4F6A" w:rsidRDefault="00A75952" w:rsidP="00A75952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A4F6A">
        <w:rPr>
          <w:sz w:val="28"/>
          <w:szCs w:val="28"/>
        </w:rPr>
        <w:t xml:space="preserve"> Глава </w:t>
      </w:r>
    </w:p>
    <w:p w:rsidR="00A75952" w:rsidRDefault="00A75952" w:rsidP="00A75952">
      <w:pPr>
        <w:jc w:val="both"/>
        <w:rPr>
          <w:szCs w:val="28"/>
        </w:rPr>
      </w:pPr>
      <w:r w:rsidRPr="00AA4F6A">
        <w:rPr>
          <w:szCs w:val="28"/>
        </w:rPr>
        <w:t xml:space="preserve">Республики Карелия                                     </w:t>
      </w:r>
      <w:r w:rsidR="007B29A5">
        <w:rPr>
          <w:szCs w:val="28"/>
        </w:rPr>
        <w:t xml:space="preserve">                             А.</w:t>
      </w:r>
      <w:r w:rsidRPr="00AA4F6A">
        <w:rPr>
          <w:szCs w:val="28"/>
        </w:rPr>
        <w:t xml:space="preserve">П. </w:t>
      </w:r>
      <w:proofErr w:type="spellStart"/>
      <w:r w:rsidRPr="00AA4F6A">
        <w:rPr>
          <w:szCs w:val="28"/>
        </w:rPr>
        <w:t>Худилайнен</w:t>
      </w:r>
      <w:proofErr w:type="spellEnd"/>
      <w:r w:rsidRPr="00AA4F6A">
        <w:rPr>
          <w:szCs w:val="28"/>
        </w:rPr>
        <w:t xml:space="preserve">    </w:t>
      </w:r>
    </w:p>
    <w:sectPr w:rsidR="00A75952" w:rsidSect="00A75952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86C85"/>
    <w:rsid w:val="00090692"/>
    <w:rsid w:val="00095A43"/>
    <w:rsid w:val="000A05F6"/>
    <w:rsid w:val="000B6F13"/>
    <w:rsid w:val="000C4F37"/>
    <w:rsid w:val="000C7001"/>
    <w:rsid w:val="000D0D33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E6490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17C8"/>
    <w:rsid w:val="008550DB"/>
    <w:rsid w:val="008567FE"/>
    <w:rsid w:val="00872B73"/>
    <w:rsid w:val="008742BA"/>
    <w:rsid w:val="008759B3"/>
    <w:rsid w:val="008864EE"/>
    <w:rsid w:val="00886F23"/>
    <w:rsid w:val="008957D2"/>
    <w:rsid w:val="00896760"/>
    <w:rsid w:val="008A2B07"/>
    <w:rsid w:val="008A3B1A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21F6"/>
    <w:rsid w:val="009368D0"/>
    <w:rsid w:val="009847AF"/>
    <w:rsid w:val="0098694D"/>
    <w:rsid w:val="00994AB9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1688C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115B0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57CE"/>
    <w:rsid w:val="00EF6799"/>
    <w:rsid w:val="00F06447"/>
    <w:rsid w:val="00F14161"/>
    <w:rsid w:val="00F505A2"/>
    <w:rsid w:val="00F5203C"/>
    <w:rsid w:val="00F54335"/>
    <w:rsid w:val="00F6477A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63EA4-6285-4B98-A0A2-8F98A13DA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5</cp:revision>
  <cp:lastPrinted>2016-08-24T07:19:00Z</cp:lastPrinted>
  <dcterms:created xsi:type="dcterms:W3CDTF">2016-08-22T07:00:00Z</dcterms:created>
  <dcterms:modified xsi:type="dcterms:W3CDTF">2016-08-24T07:19:00Z</dcterms:modified>
</cp:coreProperties>
</file>