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65" w:rsidRDefault="00075765" w:rsidP="00075765">
      <w:pPr>
        <w:tabs>
          <w:tab w:val="left" w:pos="8931"/>
        </w:tabs>
        <w:ind w:right="424"/>
        <w:jc w:val="center"/>
        <w:rPr>
          <w:sz w:val="16"/>
        </w:rPr>
      </w:pPr>
      <w:r w:rsidRPr="00332F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60288" stroked="f">
            <v:textbox style="mso-next-textbox:#_x0000_s1026">
              <w:txbxContent>
                <w:p w:rsidR="00075765" w:rsidRDefault="00075765" w:rsidP="0007576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65" w:rsidRDefault="00075765" w:rsidP="0007576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075765" w:rsidRDefault="00075765" w:rsidP="0007576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075765" w:rsidRDefault="00075765" w:rsidP="0007576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75765" w:rsidRDefault="00075765" w:rsidP="0007576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75765" w:rsidRDefault="00075765" w:rsidP="00075765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Pr="00D35327">
        <w:t xml:space="preserve">  </w:t>
      </w:r>
      <w:r>
        <w:t xml:space="preserve"> от  26 сентября 2016 года № 741р-П</w:t>
      </w:r>
    </w:p>
    <w:p w:rsidR="0041159B" w:rsidRPr="00075765" w:rsidRDefault="00075765" w:rsidP="00075765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42843" w:rsidRDefault="00942843" w:rsidP="0094284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от                   22 августа  2004 года № 122-ФЗ «О внесении изменений в законодательные акты Российской Федерации и приз</w:t>
      </w:r>
      <w:bookmarkStart w:id="0" w:name="_GoBack"/>
      <w:bookmarkEnd w:id="0"/>
      <w:r>
        <w:rPr>
          <w:color w:val="000000"/>
          <w:spacing w:val="-2"/>
          <w:sz w:val="27"/>
          <w:szCs w:val="27"/>
        </w:rPr>
        <w:t>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</w:t>
      </w:r>
      <w:proofErr w:type="spellStart"/>
      <w:r>
        <w:rPr>
          <w:color w:val="000000"/>
          <w:spacing w:val="-2"/>
          <w:sz w:val="27"/>
          <w:szCs w:val="27"/>
        </w:rPr>
        <w:t>федераль-ных</w:t>
      </w:r>
      <w:proofErr w:type="spellEnd"/>
      <w:r>
        <w:rPr>
          <w:color w:val="000000"/>
          <w:spacing w:val="-2"/>
          <w:sz w:val="27"/>
          <w:szCs w:val="27"/>
        </w:rPr>
        <w:t xml:space="preserve">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5E100F">
        <w:rPr>
          <w:color w:val="000000"/>
          <w:spacing w:val="-2"/>
          <w:sz w:val="27"/>
          <w:szCs w:val="27"/>
        </w:rPr>
        <w:t>Ведлозерского</w:t>
      </w:r>
      <w:proofErr w:type="spellEnd"/>
      <w:r w:rsidR="005E100F">
        <w:rPr>
          <w:color w:val="000000"/>
          <w:spacing w:val="-2"/>
          <w:sz w:val="27"/>
          <w:szCs w:val="27"/>
        </w:rPr>
        <w:t xml:space="preserve"> сельского</w:t>
      </w:r>
      <w:r>
        <w:rPr>
          <w:color w:val="000000"/>
          <w:spacing w:val="-2"/>
          <w:sz w:val="27"/>
          <w:szCs w:val="27"/>
        </w:rPr>
        <w:t xml:space="preserve"> поселения от </w:t>
      </w:r>
      <w:r w:rsidR="005E100F">
        <w:rPr>
          <w:color w:val="000000"/>
          <w:spacing w:val="-2"/>
          <w:sz w:val="27"/>
          <w:szCs w:val="27"/>
        </w:rPr>
        <w:t>22</w:t>
      </w:r>
      <w:r>
        <w:rPr>
          <w:color w:val="000000"/>
          <w:spacing w:val="-2"/>
          <w:sz w:val="27"/>
          <w:szCs w:val="27"/>
        </w:rPr>
        <w:t xml:space="preserve"> августа 2016 года № </w:t>
      </w:r>
      <w:r w:rsidR="005E100F">
        <w:rPr>
          <w:color w:val="000000"/>
          <w:spacing w:val="-2"/>
          <w:sz w:val="27"/>
          <w:szCs w:val="27"/>
        </w:rPr>
        <w:t>86</w:t>
      </w:r>
      <w:r>
        <w:rPr>
          <w:color w:val="000000"/>
          <w:spacing w:val="-2"/>
          <w:sz w:val="27"/>
          <w:szCs w:val="27"/>
        </w:rPr>
        <w:t xml:space="preserve"> «О приеме в муниципальную </w:t>
      </w:r>
      <w:proofErr w:type="spellStart"/>
      <w:r>
        <w:rPr>
          <w:color w:val="000000"/>
          <w:spacing w:val="-2"/>
          <w:sz w:val="27"/>
          <w:szCs w:val="27"/>
        </w:rPr>
        <w:t>собст</w:t>
      </w:r>
      <w:r w:rsidR="008D3C5C">
        <w:rPr>
          <w:color w:val="000000"/>
          <w:spacing w:val="-2"/>
          <w:sz w:val="27"/>
          <w:szCs w:val="27"/>
        </w:rPr>
        <w:t>-</w:t>
      </w:r>
      <w:r>
        <w:rPr>
          <w:color w:val="000000"/>
          <w:spacing w:val="-2"/>
          <w:sz w:val="27"/>
          <w:szCs w:val="27"/>
        </w:rPr>
        <w:t>венность</w:t>
      </w:r>
      <w:proofErr w:type="spellEnd"/>
      <w:r w:rsidR="005E100F">
        <w:rPr>
          <w:color w:val="000000"/>
          <w:spacing w:val="-2"/>
          <w:sz w:val="27"/>
          <w:szCs w:val="27"/>
        </w:rPr>
        <w:t xml:space="preserve"> </w:t>
      </w:r>
      <w:proofErr w:type="spellStart"/>
      <w:r w:rsidR="005E100F">
        <w:rPr>
          <w:color w:val="000000"/>
          <w:spacing w:val="-2"/>
          <w:sz w:val="27"/>
          <w:szCs w:val="27"/>
        </w:rPr>
        <w:t>Ведлозерского</w:t>
      </w:r>
      <w:proofErr w:type="spellEnd"/>
      <w:r w:rsidR="005E100F"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 w:rsidR="005E100F"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</w:t>
      </w:r>
      <w:r w:rsidR="0041159B">
        <w:rPr>
          <w:color w:val="000000"/>
          <w:spacing w:val="-2"/>
          <w:sz w:val="27"/>
          <w:szCs w:val="27"/>
        </w:rPr>
        <w:t>:</w:t>
      </w:r>
    </w:p>
    <w:p w:rsidR="00942843" w:rsidRDefault="00942843" w:rsidP="0094284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="008D3C5C">
        <w:rPr>
          <w:sz w:val="27"/>
          <w:szCs w:val="27"/>
        </w:rPr>
        <w:t>Ведлозерского</w:t>
      </w:r>
      <w:proofErr w:type="spellEnd"/>
      <w:r w:rsidR="008D3C5C">
        <w:rPr>
          <w:sz w:val="27"/>
          <w:szCs w:val="27"/>
        </w:rPr>
        <w:t xml:space="preserve"> сельского </w:t>
      </w:r>
      <w:r>
        <w:rPr>
          <w:sz w:val="27"/>
          <w:szCs w:val="27"/>
        </w:rPr>
        <w:t xml:space="preserve">поселения, согласно приложению к настоящему распоряжению. </w:t>
      </w:r>
    </w:p>
    <w:p w:rsidR="00942843" w:rsidRDefault="00942843" w:rsidP="0094284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</w:t>
      </w:r>
      <w:proofErr w:type="spellStart"/>
      <w:proofErr w:type="gramStart"/>
      <w:r>
        <w:rPr>
          <w:sz w:val="27"/>
          <w:szCs w:val="27"/>
        </w:rPr>
        <w:t>капиталь-ного</w:t>
      </w:r>
      <w:proofErr w:type="spellEnd"/>
      <w:proofErr w:type="gramEnd"/>
      <w:r>
        <w:rPr>
          <w:sz w:val="27"/>
          <w:szCs w:val="27"/>
        </w:rPr>
        <w:t xml:space="preserve"> строительства Республики Карелия» совместно с администрацией </w:t>
      </w:r>
      <w:proofErr w:type="spellStart"/>
      <w:r w:rsidR="008D3C5C">
        <w:rPr>
          <w:sz w:val="27"/>
          <w:szCs w:val="27"/>
        </w:rPr>
        <w:t>Ведлозерского</w:t>
      </w:r>
      <w:proofErr w:type="spellEnd"/>
      <w:r w:rsidR="008D3C5C">
        <w:rPr>
          <w:sz w:val="27"/>
          <w:szCs w:val="27"/>
        </w:rPr>
        <w:t xml:space="preserve"> сельского</w:t>
      </w:r>
      <w:r>
        <w:rPr>
          <w:sz w:val="27"/>
          <w:szCs w:val="27"/>
        </w:rPr>
        <w:t xml:space="preserve">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942843" w:rsidRDefault="00942843" w:rsidP="00942843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942843" w:rsidRDefault="00A75952" w:rsidP="009075DC">
      <w:pPr>
        <w:jc w:val="both"/>
        <w:rPr>
          <w:szCs w:val="28"/>
        </w:rPr>
        <w:sectPr w:rsidR="00942843" w:rsidSect="00A7595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8D3C5C" w:rsidRPr="0031252B" w:rsidRDefault="008D3C5C" w:rsidP="00F9571C">
      <w:pPr>
        <w:ind w:firstLine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D3C5C" w:rsidRPr="0031252B" w:rsidRDefault="008D3C5C" w:rsidP="00075765">
      <w:pPr>
        <w:ind w:firstLine="4678"/>
        <w:rPr>
          <w:szCs w:val="28"/>
        </w:rPr>
      </w:pPr>
      <w:r w:rsidRPr="0031252B">
        <w:rPr>
          <w:szCs w:val="28"/>
        </w:rPr>
        <w:t>Правительства Республики Карелия</w:t>
      </w:r>
    </w:p>
    <w:p w:rsidR="00075765" w:rsidRDefault="00075765" w:rsidP="00075765">
      <w:pPr>
        <w:tabs>
          <w:tab w:val="left" w:pos="8931"/>
        </w:tabs>
        <w:ind w:right="424"/>
        <w:jc w:val="both"/>
      </w:pPr>
      <w:r>
        <w:rPr>
          <w:szCs w:val="28"/>
        </w:rPr>
        <w:t xml:space="preserve">                                                                   </w:t>
      </w:r>
      <w:r w:rsidR="008D3C5C" w:rsidRPr="0031252B">
        <w:rPr>
          <w:szCs w:val="28"/>
        </w:rPr>
        <w:t xml:space="preserve">от </w:t>
      </w:r>
      <w:r>
        <w:t>26 сентября 2016 года № 741р-П</w:t>
      </w:r>
    </w:p>
    <w:p w:rsidR="008D3C5C" w:rsidRPr="0031252B" w:rsidRDefault="008D3C5C" w:rsidP="00F9571C">
      <w:pPr>
        <w:ind w:firstLine="4678"/>
        <w:rPr>
          <w:szCs w:val="28"/>
        </w:rPr>
      </w:pPr>
    </w:p>
    <w:p w:rsidR="008D3C5C" w:rsidRPr="0031252B" w:rsidRDefault="008D3C5C" w:rsidP="008D3C5C">
      <w:pPr>
        <w:jc w:val="center"/>
        <w:rPr>
          <w:szCs w:val="28"/>
        </w:rPr>
      </w:pPr>
    </w:p>
    <w:p w:rsidR="008D3C5C" w:rsidRPr="0031252B" w:rsidRDefault="008D3C5C" w:rsidP="008D3C5C">
      <w:pPr>
        <w:jc w:val="center"/>
        <w:rPr>
          <w:szCs w:val="28"/>
        </w:rPr>
      </w:pPr>
      <w:r w:rsidRPr="0031252B">
        <w:rPr>
          <w:szCs w:val="28"/>
        </w:rPr>
        <w:t>П</w:t>
      </w:r>
      <w:r>
        <w:rPr>
          <w:szCs w:val="28"/>
        </w:rPr>
        <w:t>ЕРЕЧЕНЬ</w:t>
      </w:r>
      <w:r w:rsidRPr="0031252B">
        <w:rPr>
          <w:szCs w:val="28"/>
        </w:rPr>
        <w:t xml:space="preserve"> </w:t>
      </w:r>
    </w:p>
    <w:p w:rsidR="008D3C5C" w:rsidRPr="0031252B" w:rsidRDefault="008D3C5C" w:rsidP="008D3C5C">
      <w:pPr>
        <w:jc w:val="center"/>
        <w:rPr>
          <w:szCs w:val="28"/>
        </w:rPr>
      </w:pPr>
      <w:r w:rsidRPr="0031252B">
        <w:rPr>
          <w:szCs w:val="28"/>
        </w:rPr>
        <w:t xml:space="preserve">государственного имущества Республики Карелия, передаваемого </w:t>
      </w:r>
    </w:p>
    <w:p w:rsidR="008D3C5C" w:rsidRPr="0031252B" w:rsidRDefault="008D3C5C" w:rsidP="008D3C5C">
      <w:pPr>
        <w:jc w:val="center"/>
        <w:rPr>
          <w:szCs w:val="28"/>
        </w:rPr>
      </w:pPr>
      <w:r w:rsidRPr="0031252B"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</w:t>
      </w:r>
    </w:p>
    <w:p w:rsidR="008D3C5C" w:rsidRPr="0031252B" w:rsidRDefault="008D3C5C" w:rsidP="008D3C5C">
      <w:pPr>
        <w:jc w:val="center"/>
        <w:rPr>
          <w:szCs w:val="28"/>
        </w:rPr>
      </w:pP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693"/>
        <w:gridCol w:w="2835"/>
        <w:gridCol w:w="3118"/>
      </w:tblGrid>
      <w:tr w:rsidR="008D3C5C" w:rsidTr="004132A3">
        <w:tc>
          <w:tcPr>
            <w:tcW w:w="851" w:type="dxa"/>
          </w:tcPr>
          <w:p w:rsidR="008D3C5C" w:rsidRDefault="008D3C5C" w:rsidP="00413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8D3C5C" w:rsidRPr="00CC507B" w:rsidRDefault="008D3C5C" w:rsidP="004132A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jc w:val="center"/>
              <w:rPr>
                <w:szCs w:val="28"/>
              </w:rPr>
            </w:pPr>
            <w:r w:rsidRPr="00CC507B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8D3C5C" w:rsidRPr="00852C6A" w:rsidRDefault="008D3C5C" w:rsidP="00F9571C">
            <w:pPr>
              <w:ind w:left="114" w:right="107"/>
              <w:jc w:val="center"/>
              <w:rPr>
                <w:szCs w:val="28"/>
              </w:rPr>
            </w:pPr>
            <w:r w:rsidRPr="00852C6A">
              <w:rPr>
                <w:szCs w:val="28"/>
              </w:rPr>
              <w:t>Адрес мест</w:t>
            </w:r>
            <w:proofErr w:type="gramStart"/>
            <w:r w:rsidR="00F9571C">
              <w:rPr>
                <w:szCs w:val="28"/>
              </w:rPr>
              <w:t>о-</w:t>
            </w:r>
            <w:proofErr w:type="gramEnd"/>
            <w:r w:rsidRPr="00852C6A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jc w:val="center"/>
              <w:rPr>
                <w:szCs w:val="28"/>
              </w:rPr>
            </w:pPr>
            <w:r w:rsidRPr="00852C6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9571C" w:rsidTr="004132A3">
        <w:tc>
          <w:tcPr>
            <w:tcW w:w="851" w:type="dxa"/>
          </w:tcPr>
          <w:p w:rsidR="00F9571C" w:rsidRDefault="00F9571C" w:rsidP="00413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F9571C" w:rsidRPr="00CC507B" w:rsidRDefault="00F9571C" w:rsidP="004132A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F9571C" w:rsidRPr="00852C6A" w:rsidRDefault="00F9571C" w:rsidP="004132A3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1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2</w:t>
            </w:r>
          </w:p>
        </w:tc>
        <w:tc>
          <w:tcPr>
            <w:tcW w:w="3118" w:type="dxa"/>
          </w:tcPr>
          <w:p w:rsidR="008D3C5C" w:rsidRPr="00852C6A" w:rsidRDefault="008D3C5C" w:rsidP="00F9571C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</w:t>
            </w:r>
            <w:r w:rsidR="00F9571C">
              <w:rPr>
                <w:szCs w:val="28"/>
              </w:rPr>
              <w:t>8</w:t>
            </w:r>
            <w:r>
              <w:rPr>
                <w:szCs w:val="28"/>
              </w:rPr>
              <w:t>,6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3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4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31,7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5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30,4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6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7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lastRenderedPageBreak/>
              <w:t>д. 12, кв. 8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58,8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Tr="004132A3">
        <w:tc>
          <w:tcPr>
            <w:tcW w:w="851" w:type="dxa"/>
          </w:tcPr>
          <w:p w:rsidR="00F9571C" w:rsidRDefault="00F9571C" w:rsidP="00413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F9571C" w:rsidRPr="00CC507B" w:rsidRDefault="00F9571C" w:rsidP="004132A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F9571C" w:rsidRPr="00852C6A" w:rsidRDefault="00F9571C" w:rsidP="004132A3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D3C5C" w:rsidRPr="00CB70A3" w:rsidTr="004132A3">
        <w:tc>
          <w:tcPr>
            <w:tcW w:w="851" w:type="dxa"/>
          </w:tcPr>
          <w:p w:rsidR="008D3C5C" w:rsidRPr="00CC507B" w:rsidRDefault="008D3C5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D3C5C" w:rsidRPr="00CC507B" w:rsidRDefault="008D3C5C" w:rsidP="004132A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F9571C" w:rsidRDefault="008D3C5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8D3C5C" w:rsidRPr="00852C6A" w:rsidRDefault="008D3C5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9</w:t>
            </w:r>
          </w:p>
        </w:tc>
        <w:tc>
          <w:tcPr>
            <w:tcW w:w="3118" w:type="dxa"/>
          </w:tcPr>
          <w:p w:rsidR="008D3C5C" w:rsidRPr="00852C6A" w:rsidRDefault="008D3C5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10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32,4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11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33,4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Первомайская,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12, кв. 12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9774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Пролетарская,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2, кв. 1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37,3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Пролетарская,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2, кв. 2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32,3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Пролетарская,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2, кв. 3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32,3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Пролетарская,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2, кв. 4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32,3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F9571C" w:rsidRPr="00CB70A3" w:rsidTr="004132A3">
        <w:tc>
          <w:tcPr>
            <w:tcW w:w="851" w:type="dxa"/>
          </w:tcPr>
          <w:p w:rsidR="00F9571C" w:rsidRPr="00CC507B" w:rsidRDefault="00F9571C" w:rsidP="008D3C5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F9571C" w:rsidRDefault="00F9571C">
            <w:r w:rsidRPr="00E8423D"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</w:tcPr>
          <w:p w:rsidR="00F9571C" w:rsidRDefault="00F9571C" w:rsidP="004132A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Койвусельга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9571C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Пролетарская, </w:t>
            </w:r>
          </w:p>
          <w:p w:rsidR="00F9571C" w:rsidRPr="00852C6A" w:rsidRDefault="00F9571C" w:rsidP="004132A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2, кв. 5</w:t>
            </w:r>
          </w:p>
        </w:tc>
        <w:tc>
          <w:tcPr>
            <w:tcW w:w="3118" w:type="dxa"/>
          </w:tcPr>
          <w:p w:rsidR="00F9571C" w:rsidRPr="00852C6A" w:rsidRDefault="00F9571C" w:rsidP="004132A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65,4 кв.</w:t>
            </w:r>
            <w:r w:rsidRPr="00852C6A">
              <w:rPr>
                <w:szCs w:val="28"/>
              </w:rPr>
              <w:t xml:space="preserve"> м</w:t>
            </w:r>
          </w:p>
        </w:tc>
      </w:tr>
    </w:tbl>
    <w:p w:rsidR="008D3C5C" w:rsidRDefault="008D3C5C" w:rsidP="008D3C5C"/>
    <w:p w:rsidR="00BF3055" w:rsidRDefault="00BF3055" w:rsidP="009075DC">
      <w:pPr>
        <w:jc w:val="both"/>
        <w:rPr>
          <w:szCs w:val="28"/>
        </w:rPr>
      </w:pPr>
    </w:p>
    <w:sectPr w:rsidR="00BF3055" w:rsidSect="00F9571C">
      <w:headerReference w:type="default" r:id="rId13"/>
      <w:pgSz w:w="11906" w:h="16838" w:code="9"/>
      <w:pgMar w:top="1276" w:right="991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6730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7B" w:rsidRDefault="00C67300" w:rsidP="00E56ECD">
    <w:pPr>
      <w:pStyle w:val="a6"/>
      <w:jc w:val="center"/>
    </w:pPr>
    <w:r>
      <w:rPr>
        <w:rStyle w:val="a5"/>
      </w:rPr>
      <w:fldChar w:fldCharType="begin"/>
    </w:r>
    <w:r w:rsidR="00F9571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75765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5765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159B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00F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3C5C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42843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6730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9571C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0880-91B5-4C88-80A2-2A595D8B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2016-09-26T10:30:00Z</cp:lastPrinted>
  <dcterms:created xsi:type="dcterms:W3CDTF">2016-09-26T08:53:00Z</dcterms:created>
  <dcterms:modified xsi:type="dcterms:W3CDTF">2016-09-26T10:31:00Z</dcterms:modified>
</cp:coreProperties>
</file>