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957AC9" w:rsidP="00A9451D">
      <w:pPr>
        <w:ind w:left="-142"/>
        <w:jc w:val="center"/>
        <w:rPr>
          <w:sz w:val="16"/>
        </w:rPr>
      </w:pPr>
      <w:r w:rsidRPr="00957AC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5D6F8A" w:rsidRDefault="005D6F8A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6F8A" w:rsidRDefault="005D6F8A" w:rsidP="005D6F8A">
      <w:pPr>
        <w:widowControl w:val="0"/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5D6F8A">
        <w:rPr>
          <w:b/>
          <w:sz w:val="28"/>
          <w:szCs w:val="28"/>
        </w:rPr>
        <w:t>Об утверждении По</w:t>
      </w:r>
      <w:bookmarkStart w:id="0" w:name="_GoBack"/>
      <w:bookmarkEnd w:id="0"/>
      <w:r w:rsidRPr="005D6F8A">
        <w:rPr>
          <w:b/>
          <w:sz w:val="28"/>
          <w:szCs w:val="28"/>
        </w:rPr>
        <w:t xml:space="preserve">ложения о кадровом резерве </w:t>
      </w:r>
      <w:proofErr w:type="gramStart"/>
      <w:r w:rsidRPr="005D6F8A">
        <w:rPr>
          <w:b/>
          <w:sz w:val="28"/>
          <w:szCs w:val="28"/>
        </w:rPr>
        <w:t>на</w:t>
      </w:r>
      <w:proofErr w:type="gramEnd"/>
      <w:r w:rsidRPr="005D6F8A">
        <w:rPr>
          <w:b/>
          <w:sz w:val="28"/>
          <w:szCs w:val="28"/>
        </w:rPr>
        <w:t xml:space="preserve"> </w:t>
      </w:r>
    </w:p>
    <w:p w:rsidR="00E42113" w:rsidRPr="005D6F8A" w:rsidRDefault="005D6F8A" w:rsidP="005D6F8A">
      <w:pPr>
        <w:widowControl w:val="0"/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5D6F8A">
        <w:rPr>
          <w:b/>
          <w:sz w:val="28"/>
          <w:szCs w:val="28"/>
        </w:rPr>
        <w:t xml:space="preserve">государственной </w:t>
      </w:r>
      <w:r w:rsidR="00961585">
        <w:rPr>
          <w:b/>
          <w:sz w:val="28"/>
          <w:szCs w:val="28"/>
        </w:rPr>
        <w:t xml:space="preserve">гражданской </w:t>
      </w:r>
      <w:r w:rsidRPr="005D6F8A">
        <w:rPr>
          <w:b/>
          <w:sz w:val="28"/>
          <w:szCs w:val="28"/>
        </w:rPr>
        <w:t>службе Республики Карелия</w:t>
      </w:r>
    </w:p>
    <w:p w:rsidR="005D6F8A" w:rsidRDefault="005D6F8A" w:rsidP="005D6F8A">
      <w:pPr>
        <w:ind w:right="141" w:firstLine="709"/>
        <w:jc w:val="both"/>
        <w:rPr>
          <w:sz w:val="28"/>
          <w:szCs w:val="28"/>
        </w:rPr>
      </w:pPr>
    </w:p>
    <w:p w:rsidR="000A2197" w:rsidRDefault="000A2197" w:rsidP="005D6F8A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части 1 статьи 2 Закона Республики Карелия от 4 марта 2005 года № 857-ЗРК «О некоторых вопросах государственной гражданской службы и правового положения лиц, замещающих государственные должности» постановляю:</w:t>
      </w:r>
    </w:p>
    <w:p w:rsidR="000A2197" w:rsidRDefault="000A2197" w:rsidP="005D6F8A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о кадровом резерве на государственной гражданской службе Республики Карелия.</w:t>
      </w:r>
    </w:p>
    <w:p w:rsidR="000A2197" w:rsidRDefault="000A2197" w:rsidP="005D6F8A">
      <w:pPr>
        <w:shd w:val="clear" w:color="auto" w:fill="FFFFFF"/>
        <w:autoSpaceDE w:val="0"/>
        <w:autoSpaceDN w:val="0"/>
        <w:adjustRightInd w:val="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что:</w:t>
      </w:r>
    </w:p>
    <w:p w:rsidR="000A2197" w:rsidRDefault="000A2197" w:rsidP="005D6F8A">
      <w:pPr>
        <w:autoSpaceDE w:val="0"/>
        <w:autoSpaceDN w:val="0"/>
        <w:adjustRightInd w:val="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гражданский служащий (гражданин), включенны</w:t>
      </w:r>
      <w:r w:rsidR="005D6F8A">
        <w:rPr>
          <w:sz w:val="28"/>
          <w:szCs w:val="28"/>
        </w:rPr>
        <w:t>й</w:t>
      </w:r>
      <w:r>
        <w:rPr>
          <w:sz w:val="28"/>
          <w:szCs w:val="28"/>
        </w:rPr>
        <w:t xml:space="preserve"> на дату вступления в силу настоящего Указа в кадровый резерв государственного органа Республики Карелия, считается состоящим в кадровом резерве государственного органа Республики Карелия  для замещения должностей государственной гражданской службы Республики Карелия той же группы, к которой относилась должность государственной гражданской службы Республики Карелия, для замещения которой гражданский служащий (граждан</w:t>
      </w:r>
      <w:r w:rsidR="005D6F8A">
        <w:rPr>
          <w:sz w:val="28"/>
          <w:szCs w:val="28"/>
        </w:rPr>
        <w:t>ин</w:t>
      </w:r>
      <w:r>
        <w:rPr>
          <w:sz w:val="28"/>
          <w:szCs w:val="28"/>
        </w:rPr>
        <w:t>) был включен в кадровый резерв;</w:t>
      </w:r>
    </w:p>
    <w:p w:rsidR="000A2197" w:rsidRDefault="000A2197" w:rsidP="005D6F8A">
      <w:pPr>
        <w:autoSpaceDE w:val="0"/>
        <w:autoSpaceDN w:val="0"/>
        <w:adjustRightInd w:val="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включение гражданского служащего (гражданина) в кадровый резерв государственного органа Республики Карелия для замещения должностей государственной гражданской службы Республики Карелия соответствующей группы на основании подпункта 1 настоящего пункта оформляется правовым актом государственного органа Республики Карелия.</w:t>
      </w:r>
    </w:p>
    <w:p w:rsidR="000A2197" w:rsidRDefault="000A2197" w:rsidP="005D6F8A">
      <w:pPr>
        <w:autoSpaceDE w:val="0"/>
        <w:autoSpaceDN w:val="0"/>
        <w:adjustRightInd w:val="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силу:</w:t>
      </w:r>
    </w:p>
    <w:p w:rsidR="000A2197" w:rsidRDefault="000A2197" w:rsidP="005D6F8A">
      <w:pPr>
        <w:autoSpaceDE w:val="0"/>
        <w:autoSpaceDN w:val="0"/>
        <w:adjustRightInd w:val="0"/>
        <w:ind w:right="14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Указ Главы Республики Карелия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от 20 апреля 2009</w:t>
      </w:r>
      <w:r w:rsidR="005D6F8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30 «Об утверждении Положения о кадровом резерве на государственной гражданской службе Республики Карелия» (Собрание законодательства Республики Карелия, 2009, № 4, ст. 353);</w:t>
      </w:r>
    </w:p>
    <w:p w:rsidR="000A2197" w:rsidRDefault="000A2197" w:rsidP="005D6F8A">
      <w:pPr>
        <w:autoSpaceDE w:val="0"/>
        <w:autoSpaceDN w:val="0"/>
        <w:adjustRightInd w:val="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6 Указа Главы Республики Карелия от 14 июля 2011 года № 59 «О внесении изменений в отдельные указы Главы Республики Карелия» (Собрание законодательства Республики Карелия, 2011, № 7, ст. 1043).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5D433B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693BC4">
        <w:rPr>
          <w:sz w:val="28"/>
          <w:szCs w:val="28"/>
        </w:rPr>
        <w:t>октября</w:t>
      </w:r>
      <w:r w:rsidR="002A57CF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5D433B">
        <w:rPr>
          <w:sz w:val="28"/>
          <w:szCs w:val="28"/>
        </w:rPr>
        <w:t xml:space="preserve"> 130</w:t>
      </w:r>
    </w:p>
    <w:p w:rsidR="000A2197" w:rsidRDefault="000A2197" w:rsidP="000A219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2197" w:rsidRDefault="000A2197" w:rsidP="000A2197">
      <w:pPr>
        <w:rPr>
          <w:i/>
          <w:sz w:val="28"/>
          <w:szCs w:val="28"/>
        </w:rPr>
        <w:sectPr w:rsidR="000A2197" w:rsidSect="000A2197">
          <w:head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0A2197" w:rsidRDefault="000A2197" w:rsidP="000A2197">
      <w:pPr>
        <w:autoSpaceDE w:val="0"/>
        <w:autoSpaceDN w:val="0"/>
        <w:adjustRightInd w:val="0"/>
        <w:ind w:firstLine="4253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0A2197" w:rsidRDefault="000A2197" w:rsidP="000A2197">
      <w:pPr>
        <w:autoSpaceDE w:val="0"/>
        <w:autoSpaceDN w:val="0"/>
        <w:adjustRightInd w:val="0"/>
        <w:ind w:firstLine="4253"/>
        <w:rPr>
          <w:sz w:val="28"/>
          <w:szCs w:val="28"/>
        </w:rPr>
      </w:pPr>
      <w:r>
        <w:rPr>
          <w:sz w:val="28"/>
          <w:szCs w:val="28"/>
        </w:rPr>
        <w:t>Указом Главы Республики Карелия</w:t>
      </w:r>
    </w:p>
    <w:p w:rsidR="000A2197" w:rsidRDefault="000A2197" w:rsidP="000A2197">
      <w:pPr>
        <w:autoSpaceDE w:val="0"/>
        <w:autoSpaceDN w:val="0"/>
        <w:adjustRightInd w:val="0"/>
        <w:ind w:firstLine="425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D433B">
        <w:rPr>
          <w:sz w:val="28"/>
          <w:szCs w:val="28"/>
        </w:rPr>
        <w:t xml:space="preserve"> 6 октября 2016 года № 130</w:t>
      </w:r>
    </w:p>
    <w:p w:rsidR="000A2197" w:rsidRDefault="000A2197" w:rsidP="000A219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A2197" w:rsidRDefault="000A2197" w:rsidP="000A21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2197" w:rsidRDefault="000A2197" w:rsidP="000A21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0A2197" w:rsidRDefault="000A2197" w:rsidP="000A21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кадровом резерве на </w:t>
      </w:r>
      <w:proofErr w:type="gramStart"/>
      <w:r>
        <w:rPr>
          <w:b/>
          <w:bCs/>
          <w:sz w:val="28"/>
          <w:szCs w:val="28"/>
        </w:rPr>
        <w:t>государственной</w:t>
      </w:r>
      <w:proofErr w:type="gramEnd"/>
    </w:p>
    <w:p w:rsidR="000A2197" w:rsidRDefault="000A2197" w:rsidP="000A21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гражданской службе Республики Карелия</w:t>
      </w:r>
    </w:p>
    <w:p w:rsidR="000A2197" w:rsidRDefault="000A2197" w:rsidP="000A2197">
      <w:pPr>
        <w:rPr>
          <w:rFonts w:ascii="Calibri" w:hAnsi="Calibri"/>
          <w:sz w:val="22"/>
          <w:szCs w:val="22"/>
          <w:lang w:eastAsia="en-US"/>
        </w:rPr>
      </w:pPr>
    </w:p>
    <w:p w:rsidR="000A2197" w:rsidRDefault="000A2197" w:rsidP="000A2197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Настоящее Положение в соответствии со статьей 17 Федерального закона от 27 мая 2003 года № 58-ФЗ «О системе государственной службы Российской Федерации», частью 12 статьи 64 Федерального закона </w:t>
      </w:r>
      <w:r>
        <w:rPr>
          <w:sz w:val="28"/>
          <w:szCs w:val="28"/>
        </w:rPr>
        <w:br/>
        <w:t>от 27 июля 2004 года № 79-ФЗ «О государственной гражданской службе Российской Федерации» (далее – Федеральный закон «О государственной гражданской службе Российской Федерации»), пунктом 2 части 1 статьи 2 Закона Республики Карелия от 4 марта</w:t>
      </w:r>
      <w:proofErr w:type="gramEnd"/>
      <w:r>
        <w:rPr>
          <w:sz w:val="28"/>
          <w:szCs w:val="28"/>
        </w:rPr>
        <w:t xml:space="preserve"> 2005 года № 857-ЗРК «О некоторых вопросах государственной гражданской службы и правового положения лиц, замещающих государственные должности» (далее – Закон Республики Карелия № 857-ЗРК) устанавливает порядок формирования кадрового резерва Республики Карелия и кадрового резерва государственного органа Республики Карелия (далее совместно – кадровый резерв) и работы с ними.</w:t>
      </w:r>
    </w:p>
    <w:p w:rsidR="000A2197" w:rsidRDefault="000A2197" w:rsidP="000A2197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пребывания государственного гражданского служащего Республики Карелия (далее – гражданский служащий), гражданина в кадровом резерве для замещения должностей государственной гражданской службы Республики Карелия  (далее – гражданская служба) определенной группы составляет 3 года со дня его включения в кадровый резерв государственного органа Республики Карелия.</w:t>
      </w:r>
    </w:p>
    <w:p w:rsidR="000A2197" w:rsidRDefault="000A2197" w:rsidP="000A2197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Включение гражданского служащего (гражданина) в кадровый резерв не влечет за собой обязательного назначения его на должность гражданской службы.</w:t>
      </w:r>
    </w:p>
    <w:p w:rsidR="000A2197" w:rsidRDefault="000A2197" w:rsidP="000A2197">
      <w:pPr>
        <w:numPr>
          <w:ilvl w:val="0"/>
          <w:numId w:val="4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служащий (гражданин) может находиться в кадровом резерве одного или нескольких государственных органов Республики Карелия.</w:t>
      </w:r>
    </w:p>
    <w:p w:rsidR="000A2197" w:rsidRDefault="000A2197" w:rsidP="000A21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2197" w:rsidRDefault="000A2197" w:rsidP="000A219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кадрового резерва </w:t>
      </w:r>
    </w:p>
    <w:p w:rsidR="000A2197" w:rsidRDefault="000A2197" w:rsidP="000A219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государственного органа Республики Карелия</w:t>
      </w:r>
    </w:p>
    <w:p w:rsidR="000A2197" w:rsidRDefault="000A2197" w:rsidP="000A21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2197" w:rsidRDefault="000A2197" w:rsidP="000A2197">
      <w:pPr>
        <w:numPr>
          <w:ilvl w:val="0"/>
          <w:numId w:val="4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Кадровый резерв государственного органа Республики Карелия (далее – кадровый резерв государственного органа) формируется соответствующим представителем нанимателя по группам должностей гражданской службы, включенных в </w:t>
      </w:r>
      <w:r w:rsidR="00ED64FD">
        <w:rPr>
          <w:sz w:val="28"/>
          <w:szCs w:val="28"/>
        </w:rPr>
        <w:t>Реестр</w:t>
      </w:r>
      <w:r>
        <w:rPr>
          <w:sz w:val="28"/>
          <w:szCs w:val="28"/>
        </w:rPr>
        <w:t xml:space="preserve"> должностей государственной гражданской службы Республики Карелия, утвержденный статьей 4 Закона Республики Карелия № 857-ЗРК, и в штатное расписание государственного органа Республики Карелия (далее – государственный орган).</w:t>
      </w:r>
    </w:p>
    <w:p w:rsidR="000A2197" w:rsidRDefault="000A2197" w:rsidP="000A2197">
      <w:pPr>
        <w:numPr>
          <w:ilvl w:val="0"/>
          <w:numId w:val="4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Ведение кадрового резерва государственного органа и работа с ним осуществля</w:t>
      </w:r>
      <w:r w:rsidR="005D433B">
        <w:rPr>
          <w:sz w:val="28"/>
          <w:szCs w:val="28"/>
        </w:rPr>
        <w:t>ю</w:t>
      </w:r>
      <w:r>
        <w:rPr>
          <w:sz w:val="28"/>
          <w:szCs w:val="28"/>
        </w:rPr>
        <w:t>тся кадровой службой соответствующего государственного органа или лицом, осуществляющим кадровую работу в соответствующем государственном органе (далее – кадровая служба).</w:t>
      </w:r>
    </w:p>
    <w:p w:rsidR="000A2197" w:rsidRDefault="000A2197" w:rsidP="000A21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Кадровый резерв государственного органа формируется на бумажном и электронном носителях по форме согласно приложению  1 к настоящему Положению.</w:t>
      </w:r>
    </w:p>
    <w:p w:rsidR="000A2197" w:rsidRDefault="000A2197" w:rsidP="000A219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кадровый резерв государственного органа включаются гражданские служащие (граждане), соответствующие квалификационным требованиям к уровню профессионального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стажу государственной гражданской службы Российской Федерации или стажу (опыту) работы по специальности, направлению подготовки, которые </w:t>
      </w:r>
      <w:r>
        <w:rPr>
          <w:rFonts w:ascii="Times New Roman" w:hAnsi="Times New Roman"/>
          <w:sz w:val="28"/>
          <w:szCs w:val="28"/>
        </w:rPr>
        <w:t xml:space="preserve">необходимы для исполнения должностных обязанностей в случае назначения указанных лиц на должности гражданской службы соответствующей группы должностей. </w:t>
      </w:r>
      <w:proofErr w:type="gramEnd"/>
    </w:p>
    <w:p w:rsidR="000A2197" w:rsidRDefault="000A2197" w:rsidP="000A2197">
      <w:pPr>
        <w:numPr>
          <w:ilvl w:val="0"/>
          <w:numId w:val="4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кадровый резерв государственного органа включаются:</w:t>
      </w:r>
    </w:p>
    <w:p w:rsidR="000A2197" w:rsidRDefault="000A2197" w:rsidP="000A21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граждане: </w:t>
      </w:r>
    </w:p>
    <w:p w:rsidR="000A2197" w:rsidRDefault="000A2197" w:rsidP="000A21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конкурса на включение в кадровый резерв государственного органа;</w:t>
      </w:r>
    </w:p>
    <w:p w:rsidR="000A2197" w:rsidRDefault="000A2197" w:rsidP="000A21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конкурса на замещение вакантной должности гражданской службы с согласия указанных граждан;</w:t>
      </w:r>
    </w:p>
    <w:p w:rsidR="000A2197" w:rsidRDefault="000A2197" w:rsidP="000A21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гражданские служащие для замещения вакантной должности гражданской службы в порядке должностного роста:</w:t>
      </w:r>
    </w:p>
    <w:p w:rsidR="000A2197" w:rsidRDefault="000A2197" w:rsidP="000A21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конкурса на включение в кадровый резерв государственного органа;</w:t>
      </w:r>
    </w:p>
    <w:p w:rsidR="000A2197" w:rsidRDefault="000A2197" w:rsidP="000A21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конкурса на замещение вакантной должности гражданской службы с согласия указанных гражданских служащих;</w:t>
      </w:r>
    </w:p>
    <w:p w:rsidR="000A2197" w:rsidRDefault="000A2197" w:rsidP="000A21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аттестации в соответствии с пунктом 1 части 16 статьи 48 Федерального закона «О государственной гражданской службе Российской Федерации» с согласия указанных гражданских служащих;</w:t>
      </w:r>
    </w:p>
    <w:p w:rsidR="000A2197" w:rsidRDefault="000A2197" w:rsidP="000A21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гражданские служащие, увольняемые с гражданской службы в связи с сокращением должностей гражданской службы в соответствии с пунктом 8</w:t>
      </w:r>
      <w:r w:rsidRPr="000A2197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части 1 статьи 37 Федерального закона «О государственной гражданской службе Российской Федерации» либо упразднением государственного органа в соответствии с пунктом 8</w:t>
      </w:r>
      <w:r w:rsidRPr="000A2197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части 1 статьи 37 Федерального закона </w:t>
      </w:r>
      <w:r>
        <w:rPr>
          <w:sz w:val="28"/>
          <w:szCs w:val="28"/>
        </w:rPr>
        <w:br/>
        <w:t>«О государственной гражданской службе Российской Федерации», по решению представителя нанимателя государственного органа, в котором</w:t>
      </w:r>
      <w:proofErr w:type="gramEnd"/>
      <w:r>
        <w:rPr>
          <w:sz w:val="28"/>
          <w:szCs w:val="28"/>
        </w:rPr>
        <w:t xml:space="preserve"> сокращаются должности гражданской службы, либо государственного органа, которому переданы функции упраздненного государственного органа, с согласия </w:t>
      </w:r>
      <w:r w:rsidR="00275FC7">
        <w:rPr>
          <w:sz w:val="28"/>
          <w:szCs w:val="28"/>
        </w:rPr>
        <w:t xml:space="preserve">указанных </w:t>
      </w:r>
      <w:r>
        <w:rPr>
          <w:sz w:val="28"/>
          <w:szCs w:val="28"/>
        </w:rPr>
        <w:t>гражданских служащих;</w:t>
      </w:r>
    </w:p>
    <w:p w:rsidR="000A2197" w:rsidRDefault="000A2197" w:rsidP="000A21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гражданские служащие, увольняемые с гражданской службы по основаниям, предусмотренным </w:t>
      </w:r>
      <w:r w:rsidRPr="00ED64FD">
        <w:rPr>
          <w:sz w:val="28"/>
          <w:szCs w:val="28"/>
        </w:rPr>
        <w:t>частью 1 статьи 39</w:t>
      </w:r>
      <w:r>
        <w:rPr>
          <w:sz w:val="28"/>
          <w:szCs w:val="28"/>
        </w:rPr>
        <w:t xml:space="preserve"> Федерального закона «О государственной гражданской службе Российской Федерации», с согласия указанных гражданских служащих.</w:t>
      </w:r>
    </w:p>
    <w:p w:rsidR="000A2197" w:rsidRDefault="000A2197" w:rsidP="000A2197">
      <w:pPr>
        <w:numPr>
          <w:ilvl w:val="0"/>
          <w:numId w:val="4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Включение в кадровый резерв государственного органа гражданских служащих в соответствии с подпунктами 3 и 4 пункта 7 настоящего Положения производится для замещения должностей гражданской службы той же группы, к которой относится последняя замещаемая гражданским служащим должность гражданской службы.</w:t>
      </w:r>
    </w:p>
    <w:p w:rsidR="000A2197" w:rsidRDefault="000A2197" w:rsidP="000A2197">
      <w:pPr>
        <w:numPr>
          <w:ilvl w:val="0"/>
          <w:numId w:val="4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Конкурс на включение в кадровый резерв государственного органа проводится по решению представителя нанимателя в порядке, установленном статьей 22 Федерального закона «О государственной гражданской службе Российской Федерации» и Указом Президента Российской Федерации от 1 февраля 2005 года № 112 «О конкурсе на замещение вакантной должности государственной гражданской службы Российской Федерации» (далее – Указ № 112), конкурсной комиссией, образованной в государственном органе для проведения конкурса</w:t>
      </w:r>
      <w:proofErr w:type="gramEnd"/>
      <w:r>
        <w:rPr>
          <w:sz w:val="28"/>
          <w:szCs w:val="28"/>
        </w:rPr>
        <w:t xml:space="preserve"> на замещение вакантной должности гражданской службы.</w:t>
      </w:r>
    </w:p>
    <w:p w:rsidR="000A2197" w:rsidRDefault="000A2197" w:rsidP="000A2197">
      <w:pPr>
        <w:numPr>
          <w:ilvl w:val="0"/>
          <w:numId w:val="4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Включение гражданского служащего (гражданина) в кадровый резерв государственного органа на основании решения конкурсной (аттестационной) комиссии государственного органа оформляется правовым актом государственного органа о включении гражданского служащего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(гражданина) в кадровый резерв государственного органа (далее – правовой акт), в котором указывается группа должностей государственной гражданской службы, на котор</w:t>
      </w:r>
      <w:r w:rsidR="00275FC7">
        <w:rPr>
          <w:sz w:val="28"/>
          <w:szCs w:val="28"/>
        </w:rPr>
        <w:t>ые</w:t>
      </w:r>
      <w:r>
        <w:rPr>
          <w:sz w:val="28"/>
          <w:szCs w:val="28"/>
        </w:rPr>
        <w:t xml:space="preserve"> может быть назначен гражданский</w:t>
      </w:r>
      <w:r w:rsidR="00275FC7">
        <w:rPr>
          <w:sz w:val="28"/>
          <w:szCs w:val="28"/>
        </w:rPr>
        <w:t xml:space="preserve"> служащий (гражданин), основание</w:t>
      </w:r>
      <w:r>
        <w:rPr>
          <w:sz w:val="28"/>
          <w:szCs w:val="28"/>
        </w:rPr>
        <w:t xml:space="preserve"> включения гражданского служащего (гражданина) в кадровый резерв государственного</w:t>
      </w:r>
      <w:proofErr w:type="gramEnd"/>
      <w:r>
        <w:rPr>
          <w:sz w:val="28"/>
          <w:szCs w:val="28"/>
        </w:rPr>
        <w:t xml:space="preserve"> органа. </w:t>
      </w:r>
    </w:p>
    <w:p w:rsidR="000A2197" w:rsidRDefault="000A2197" w:rsidP="000A2197">
      <w:pPr>
        <w:numPr>
          <w:ilvl w:val="0"/>
          <w:numId w:val="4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Правовой акт издается не позднее 10 рабочих дней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решения конкурсной (аттестационной) комиссией. </w:t>
      </w:r>
      <w:r w:rsidR="00275FC7">
        <w:rPr>
          <w:sz w:val="28"/>
          <w:szCs w:val="28"/>
        </w:rPr>
        <w:t>Гражданский служащий (гражданин</w:t>
      </w:r>
      <w:r>
        <w:rPr>
          <w:sz w:val="28"/>
          <w:szCs w:val="28"/>
        </w:rPr>
        <w:t>) в течение 7 рабочих дней со дня принятия</w:t>
      </w:r>
      <w:r w:rsidR="00275FC7">
        <w:rPr>
          <w:sz w:val="28"/>
          <w:szCs w:val="28"/>
        </w:rPr>
        <w:t xml:space="preserve"> соответствующего правового акта уведомляется в письменном виде о включении его в кадровый резерв государственного органа</w:t>
      </w:r>
      <w:r>
        <w:rPr>
          <w:sz w:val="28"/>
          <w:szCs w:val="28"/>
        </w:rPr>
        <w:t>.</w:t>
      </w:r>
    </w:p>
    <w:p w:rsidR="000A2197" w:rsidRDefault="000A2197" w:rsidP="000A2197">
      <w:pPr>
        <w:numPr>
          <w:ilvl w:val="0"/>
          <w:numId w:val="4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Включение гражданского служащего в кадровый резерв государственного органа по основаниям, указанным в подпунктах 3 и 4 пункта 7 настоящего Положения, оформляется правовым актом государственного органа об освобождении гражданского служащего от замещаемой должности гражданской службы, в котором указывается группа должностей гражданской службы, на котор</w:t>
      </w:r>
      <w:r w:rsidR="00275FC7">
        <w:rPr>
          <w:sz w:val="28"/>
          <w:szCs w:val="28"/>
        </w:rPr>
        <w:t>ые</w:t>
      </w:r>
      <w:r>
        <w:rPr>
          <w:sz w:val="28"/>
          <w:szCs w:val="28"/>
        </w:rPr>
        <w:t xml:space="preserve"> может быть назначен</w:t>
      </w:r>
      <w:r w:rsidR="00275FC7">
        <w:rPr>
          <w:sz w:val="28"/>
          <w:szCs w:val="28"/>
        </w:rPr>
        <w:t xml:space="preserve"> гражданский служащий, основание</w:t>
      </w:r>
      <w:r>
        <w:rPr>
          <w:sz w:val="28"/>
          <w:szCs w:val="28"/>
        </w:rPr>
        <w:t xml:space="preserve"> включения гражданского служащего в кадровый резерв государственного органа.</w:t>
      </w:r>
      <w:proofErr w:type="gramEnd"/>
    </w:p>
    <w:p w:rsidR="000A2197" w:rsidRDefault="000A2197" w:rsidP="000A2197">
      <w:pPr>
        <w:numPr>
          <w:ilvl w:val="0"/>
          <w:numId w:val="4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Датой включения гражданского служащего (гражданина) в кадровый резерв государственного органа считается дата принятия правово</w:t>
      </w:r>
      <w:r w:rsidR="00275FC7">
        <w:rPr>
          <w:sz w:val="28"/>
          <w:szCs w:val="28"/>
        </w:rPr>
        <w:t>го акта о включении гражданского</w:t>
      </w:r>
      <w:r>
        <w:rPr>
          <w:sz w:val="28"/>
          <w:szCs w:val="28"/>
        </w:rPr>
        <w:t xml:space="preserve"> служащего </w:t>
      </w:r>
      <w:r w:rsidR="00275FC7">
        <w:rPr>
          <w:sz w:val="28"/>
          <w:szCs w:val="28"/>
        </w:rPr>
        <w:t xml:space="preserve">(гражданина) </w:t>
      </w:r>
      <w:r>
        <w:rPr>
          <w:sz w:val="28"/>
          <w:szCs w:val="28"/>
        </w:rPr>
        <w:t>в кадровый резерв государственного органа.</w:t>
      </w:r>
    </w:p>
    <w:p w:rsidR="000A2197" w:rsidRDefault="000A2197" w:rsidP="000A2197">
      <w:pPr>
        <w:numPr>
          <w:ilvl w:val="0"/>
          <w:numId w:val="4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о включении гражданского служащего в кадровый резерв, а также об исключении его из кадрового резерва приобщаются к личному делу гражданского служащего.</w:t>
      </w:r>
    </w:p>
    <w:p w:rsidR="000A2197" w:rsidRDefault="000A2197" w:rsidP="000A219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54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lastRenderedPageBreak/>
        <w:t>В случае включения гражданского служащего (гражданина) в кадровый резерв государственного органа для замещения высших, главных и ведущих групп должностей кадровая служба в течение 5 рабочих дней со дня принятия правового акта направляет на бумажном и электронном носителях в Администрацию Главы Республики Карелия копию правового акта и информацию о гражданском служащем (гражданине), включенном в кадровый резерв государственного органа для замещения вакантных</w:t>
      </w:r>
      <w:proofErr w:type="gramEnd"/>
      <w:r>
        <w:rPr>
          <w:sz w:val="28"/>
          <w:szCs w:val="28"/>
        </w:rPr>
        <w:t xml:space="preserve"> д</w:t>
      </w:r>
      <w:r w:rsidR="00275FC7">
        <w:rPr>
          <w:sz w:val="28"/>
          <w:szCs w:val="28"/>
        </w:rPr>
        <w:t>олжностей гражданской службы</w:t>
      </w:r>
      <w:r>
        <w:rPr>
          <w:sz w:val="28"/>
          <w:szCs w:val="28"/>
        </w:rPr>
        <w:t xml:space="preserve"> высшей, главной и ведущей групп, по форме согласно приложению</w:t>
      </w:r>
      <w:r w:rsidR="00275F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к настоящему Положению. </w:t>
      </w:r>
    </w:p>
    <w:p w:rsidR="000A2197" w:rsidRDefault="000A2197" w:rsidP="000A219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540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получения от гражданских служащих (граждан) </w:t>
      </w:r>
      <w:r w:rsidR="00275FC7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об изменении их персональных данных,</w:t>
      </w:r>
      <w:r w:rsidR="00275FC7">
        <w:rPr>
          <w:sz w:val="28"/>
          <w:szCs w:val="28"/>
        </w:rPr>
        <w:t xml:space="preserve"> содержащихся в информации о гражданском служащем (гражданине), включенном в кадровый резерв государственного органа, для замещения вакантных должностей гражданской службы высшей, главной и ведущей групп</w:t>
      </w:r>
      <w:r>
        <w:rPr>
          <w:sz w:val="28"/>
          <w:szCs w:val="28"/>
        </w:rPr>
        <w:t xml:space="preserve">, кадровая служба соответствующего государственного органа в течение 5 рабочих дней со дня получения </w:t>
      </w:r>
      <w:r w:rsidR="00275FC7">
        <w:rPr>
          <w:sz w:val="28"/>
          <w:szCs w:val="28"/>
        </w:rPr>
        <w:t xml:space="preserve">таких  сведений </w:t>
      </w:r>
      <w:r>
        <w:rPr>
          <w:sz w:val="28"/>
          <w:szCs w:val="28"/>
        </w:rPr>
        <w:t xml:space="preserve">направляет </w:t>
      </w:r>
      <w:r w:rsidR="00275FC7">
        <w:rPr>
          <w:sz w:val="28"/>
          <w:szCs w:val="28"/>
        </w:rPr>
        <w:t xml:space="preserve">их </w:t>
      </w:r>
      <w:r>
        <w:rPr>
          <w:sz w:val="28"/>
          <w:szCs w:val="28"/>
        </w:rPr>
        <w:t>в Администрацию Главы Республики Карелия на</w:t>
      </w:r>
      <w:proofErr w:type="gramEnd"/>
      <w:r>
        <w:rPr>
          <w:sz w:val="28"/>
          <w:szCs w:val="28"/>
        </w:rPr>
        <w:t xml:space="preserve"> бумажном и электронном </w:t>
      </w:r>
      <w:proofErr w:type="gramStart"/>
      <w:r>
        <w:rPr>
          <w:sz w:val="28"/>
          <w:szCs w:val="28"/>
        </w:rPr>
        <w:t>носителях</w:t>
      </w:r>
      <w:proofErr w:type="gramEnd"/>
      <w:r w:rsidR="00F17374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форме согласно приложению  2 к настоящему Положению</w:t>
      </w:r>
      <w:r w:rsidR="00275FC7">
        <w:rPr>
          <w:sz w:val="28"/>
          <w:szCs w:val="28"/>
        </w:rPr>
        <w:t xml:space="preserve"> вместе с</w:t>
      </w:r>
      <w:r>
        <w:rPr>
          <w:sz w:val="28"/>
          <w:szCs w:val="28"/>
        </w:rPr>
        <w:t xml:space="preserve"> копи</w:t>
      </w:r>
      <w:r w:rsidR="00275FC7">
        <w:rPr>
          <w:sz w:val="28"/>
          <w:szCs w:val="28"/>
        </w:rPr>
        <w:t>ей</w:t>
      </w:r>
      <w:r>
        <w:rPr>
          <w:sz w:val="28"/>
          <w:szCs w:val="28"/>
        </w:rPr>
        <w:t xml:space="preserve"> правового акта о внесении изменений в кадровый резерв государственного органа.</w:t>
      </w:r>
    </w:p>
    <w:p w:rsidR="000A2197" w:rsidRDefault="000A2197" w:rsidP="000A219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A2197" w:rsidRDefault="000A2197" w:rsidP="000A219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 формирования кадрового резерва</w:t>
      </w:r>
    </w:p>
    <w:p w:rsidR="000A2197" w:rsidRDefault="000A2197" w:rsidP="000A219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Карелия</w:t>
      </w:r>
    </w:p>
    <w:p w:rsidR="000A2197" w:rsidRDefault="000A2197" w:rsidP="000A21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2197" w:rsidRDefault="000A2197" w:rsidP="000A219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Кадровый резерв Республики Карелия </w:t>
      </w:r>
      <w:r w:rsidR="00275FC7">
        <w:rPr>
          <w:sz w:val="28"/>
          <w:szCs w:val="28"/>
        </w:rPr>
        <w:t xml:space="preserve">для замещения должностей гражданской службы высшей, главной и ведущей групп </w:t>
      </w:r>
      <w:r>
        <w:rPr>
          <w:sz w:val="28"/>
          <w:szCs w:val="28"/>
        </w:rPr>
        <w:t>формируется Администрацией Главы Республики Карелия из гражданских служащих (граждан), включенных в кадровые резервы государственных органов Республики Карелия.</w:t>
      </w:r>
    </w:p>
    <w:p w:rsidR="000A2197" w:rsidRDefault="000A2197" w:rsidP="000A219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кадрового резерва Республики Ка</w:t>
      </w:r>
      <w:r w:rsidR="005D433B">
        <w:rPr>
          <w:sz w:val="28"/>
          <w:szCs w:val="28"/>
        </w:rPr>
        <w:t>релия и работа с ним осуществляю</w:t>
      </w:r>
      <w:r>
        <w:rPr>
          <w:sz w:val="28"/>
          <w:szCs w:val="28"/>
        </w:rPr>
        <w:t>тся Администрацией Главы Республики Карелия.</w:t>
      </w:r>
    </w:p>
    <w:p w:rsidR="000A2197" w:rsidRDefault="000A2197" w:rsidP="000A219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Кадровый резерв Республики Карелия формируется на бумажном и электронном носителях по форме согласно приложению  3 к настоящему Положению.</w:t>
      </w:r>
    </w:p>
    <w:p w:rsidR="000A2197" w:rsidRDefault="000A2197" w:rsidP="000A219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о включении гражданского служащего (гражданина) в кадровый резерв Республики Карелия, о внесении изменений в кадровый резерв Республики Карелия оформляется приказом Администрации Главы Республики Карелия в течение 5 рабочих дней со дня получения информации, указанной в пунктах 15, 16 настоящего Положения.</w:t>
      </w:r>
    </w:p>
    <w:p w:rsidR="000A2197" w:rsidRDefault="000A2197" w:rsidP="000A219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Датой включения гражданского служащего (гражданина) в кадровый резерв Республики Карелия является дата включения гражданского служащего (гражданина) в кадровый резерв государственного органа.</w:t>
      </w:r>
    </w:p>
    <w:p w:rsidR="000A2197" w:rsidRDefault="000A2197" w:rsidP="000A219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2197" w:rsidRDefault="000A2197" w:rsidP="000A219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2197" w:rsidRDefault="000A2197" w:rsidP="005D6F8A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"/>
      <w:bookmarkEnd w:id="1"/>
      <w:r>
        <w:rPr>
          <w:sz w:val="28"/>
          <w:szCs w:val="28"/>
        </w:rPr>
        <w:lastRenderedPageBreak/>
        <w:t>Порядок работы с кадровым резервом</w:t>
      </w:r>
    </w:p>
    <w:p w:rsidR="005D6F8A" w:rsidRDefault="005D6F8A" w:rsidP="005D6F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2197" w:rsidRDefault="000A2197" w:rsidP="000A219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Главы Республики Карелия, кадровые службы государственных органов осуществляют обработку персональных данных гражданских служащих (граждан), состоящих в кадровом резерве (исключенных из него), с соблюдением принципов и условий обработки персональных данных, установленных Федеральным законом от 27 июля 2006 года № 152-ФЗ «О персональных данных», иными нормативными правовыми актами.</w:t>
      </w:r>
    </w:p>
    <w:p w:rsidR="000A2197" w:rsidRPr="000A2197" w:rsidRDefault="000A2197" w:rsidP="000A21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197">
        <w:rPr>
          <w:sz w:val="28"/>
          <w:szCs w:val="28"/>
        </w:rPr>
        <w:t xml:space="preserve">Документы, представленные гражданскими служащими (гражданами)  </w:t>
      </w:r>
      <w:proofErr w:type="spellStart"/>
      <w:r w:rsidRPr="000A2197">
        <w:rPr>
          <w:sz w:val="28"/>
          <w:szCs w:val="28"/>
        </w:rPr>
        <w:t>в</w:t>
      </w:r>
      <w:proofErr w:type="spellEnd"/>
      <w:r w:rsidRPr="000A2197">
        <w:rPr>
          <w:sz w:val="28"/>
          <w:szCs w:val="28"/>
        </w:rPr>
        <w:t xml:space="preserve"> соответствии с Указом № 112 в кадровую службу государственного органа для участия в конкурсе на включение в кадровый резерв государственного органа, хранятся в кадровой службе соответствующего государственного органа в течение одного года со дня исключения гражданского служащего (гражданина) из кадрового резерва государственного органа, после чего подлежат уничтожению в установленном порядке.</w:t>
      </w:r>
    </w:p>
    <w:p w:rsidR="000A2197" w:rsidRPr="000A2197" w:rsidRDefault="000A2197" w:rsidP="000A21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197">
        <w:rPr>
          <w:sz w:val="28"/>
          <w:szCs w:val="28"/>
        </w:rPr>
        <w:t>Информация о гражданских служащих (граждан</w:t>
      </w:r>
      <w:r w:rsidR="00F17374">
        <w:rPr>
          <w:sz w:val="28"/>
          <w:szCs w:val="28"/>
        </w:rPr>
        <w:t>ах</w:t>
      </w:r>
      <w:r w:rsidRPr="000A2197">
        <w:rPr>
          <w:sz w:val="28"/>
          <w:szCs w:val="28"/>
        </w:rPr>
        <w:t>), состоявших в кадровом резерве Республики Карелия, хранится в Администрации Главы Республики Карелия в течение одного года со дня исключения гражданского служащего (гражданина) из кадрового резерва Республики Карелия, после чего подлежит уничтожению в установленном порядке.</w:t>
      </w:r>
    </w:p>
    <w:p w:rsidR="000A2197" w:rsidRDefault="000A2197" w:rsidP="000A219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в государственном органе вакантной должности гражданской службы кадровая служба или лицо, осуществляющее кадровую работу в государственном органе, предварительно рассматривает кандидатуры гражданских служащих (граждан), включенных в кадровый резерв государственного органа по соответствующему направлению деятельности, для возможного назначения на вакантную должность гражданской службы и представляет информацию на рассмотрение представителю нанимателя. </w:t>
      </w:r>
    </w:p>
    <w:p w:rsidR="000A2197" w:rsidRDefault="000A2197" w:rsidP="000A219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рассмотрения информации, указанной в пункте 22 настоящего Положения, с согласия гражданского служащего (гражданина), состоящего в кадровом резерве государственного органа, представитель нанимателя принимает решение о замещении вакантной должности гражданской службы из кадрового резерва государственного органа в пределах группы должностей гражданской службы, для замещения которых гражданский служащий (гражданин) включен в кадровый резерв государственного органа.</w:t>
      </w:r>
      <w:proofErr w:type="gramEnd"/>
    </w:p>
    <w:p w:rsidR="000A2197" w:rsidRDefault="00F17374" w:rsidP="000A219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A2197">
        <w:rPr>
          <w:sz w:val="28"/>
          <w:szCs w:val="28"/>
        </w:rPr>
        <w:t>ключенный в кадровый резерв государственного органа</w:t>
      </w:r>
      <w:r w:rsidRPr="00F17374">
        <w:rPr>
          <w:sz w:val="28"/>
          <w:szCs w:val="28"/>
        </w:rPr>
        <w:t xml:space="preserve"> </w:t>
      </w:r>
      <w:r w:rsidR="005D6F8A">
        <w:rPr>
          <w:sz w:val="28"/>
          <w:szCs w:val="28"/>
        </w:rPr>
        <w:t>г</w:t>
      </w:r>
      <w:r>
        <w:rPr>
          <w:sz w:val="28"/>
          <w:szCs w:val="28"/>
        </w:rPr>
        <w:t>ражданский служащий (гражданин)</w:t>
      </w:r>
      <w:r w:rsidR="000A2197">
        <w:rPr>
          <w:sz w:val="28"/>
          <w:szCs w:val="28"/>
        </w:rPr>
        <w:t xml:space="preserve"> может быть назначен с его согласия на вакантную должность нижестоящей группы должностей гражданской службы, если </w:t>
      </w:r>
      <w:r>
        <w:rPr>
          <w:sz w:val="28"/>
          <w:szCs w:val="28"/>
        </w:rPr>
        <w:t>для данной группы</w:t>
      </w:r>
      <w:r w:rsidR="000A2197">
        <w:rPr>
          <w:sz w:val="28"/>
          <w:szCs w:val="28"/>
        </w:rPr>
        <w:t xml:space="preserve"> должностей не сформирован кадровый резерв государственного органа, за исключением случаев, предусмотренных </w:t>
      </w:r>
      <w:r>
        <w:rPr>
          <w:sz w:val="28"/>
          <w:szCs w:val="28"/>
        </w:rPr>
        <w:t>абзацем четвертым</w:t>
      </w:r>
      <w:r w:rsidR="000A2197">
        <w:rPr>
          <w:sz w:val="28"/>
          <w:szCs w:val="28"/>
        </w:rPr>
        <w:t xml:space="preserve"> подпункта </w:t>
      </w:r>
      <w:r>
        <w:rPr>
          <w:sz w:val="28"/>
          <w:szCs w:val="28"/>
        </w:rPr>
        <w:t>2</w:t>
      </w:r>
      <w:r w:rsidR="000A2197">
        <w:rPr>
          <w:sz w:val="28"/>
          <w:szCs w:val="28"/>
        </w:rPr>
        <w:t xml:space="preserve"> пункта 7 настоящего Положения.</w:t>
      </w:r>
    </w:p>
    <w:p w:rsidR="000A2197" w:rsidRDefault="000A2197" w:rsidP="000A219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случае невозможности замещения вакантной должности гражданской службы высшей, главной и ведущей групп из кадрового резерва государственного органа (кадровый резерв государственного органа не сформирован</w:t>
      </w:r>
      <w:r w:rsidR="00F17374">
        <w:rPr>
          <w:sz w:val="28"/>
          <w:szCs w:val="28"/>
        </w:rPr>
        <w:t>;</w:t>
      </w:r>
      <w:r>
        <w:rPr>
          <w:sz w:val="28"/>
          <w:szCs w:val="28"/>
        </w:rPr>
        <w:t xml:space="preserve"> отсутствуют гражданские служащие (граждане), состоящие в кадровом резерве государственного органа, соответствующие квалификационным требованиям и обладающие профессиональными и деловыми качествами, необходимыми для назначения на вакантную должность гражданской службы</w:t>
      </w:r>
      <w:r w:rsidR="00F17374"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отказ гражданских служащих (граждан), состоящих в кадровом резерве государственного органа, от замещения вакантной должности гражданской службы) представитель нанимателя вправе направить в Администрацию Главы Республики Карелия запрос о подборе кандидатур для назначения на вакантную должность гражданской службы из кадрового резерва Республики Карелия (далее </w:t>
      </w:r>
      <w:r w:rsidR="00F17374">
        <w:rPr>
          <w:sz w:val="28"/>
          <w:szCs w:val="28"/>
        </w:rPr>
        <w:t xml:space="preserve">– </w:t>
      </w:r>
      <w:r>
        <w:rPr>
          <w:sz w:val="28"/>
          <w:szCs w:val="28"/>
        </w:rPr>
        <w:t>запрос).</w:t>
      </w:r>
    </w:p>
    <w:p w:rsidR="000A2197" w:rsidRDefault="000A2197" w:rsidP="000A219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запросе указываются:</w:t>
      </w:r>
    </w:p>
    <w:p w:rsidR="000A2197" w:rsidRDefault="000A2197" w:rsidP="00F173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вакантной должности гражданской службы с указанием структурного подразделения государственного органа (при наличии);</w:t>
      </w:r>
    </w:p>
    <w:p w:rsidR="000A2197" w:rsidRDefault="000A2197" w:rsidP="00F173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категория и группа вакантной должности гражданской службы;</w:t>
      </w:r>
    </w:p>
    <w:p w:rsidR="000A2197" w:rsidRDefault="000A2197" w:rsidP="00F173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квалификационные требования:</w:t>
      </w:r>
    </w:p>
    <w:p w:rsidR="000A2197" w:rsidRDefault="000A2197" w:rsidP="00F173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уровню профессионального образования;</w:t>
      </w:r>
    </w:p>
    <w:p w:rsidR="000A2197" w:rsidRDefault="000A2197" w:rsidP="00F173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стажу государственной гражданской службы Российской Федерации или к стажу (опыту) работы по специальности, направлению подготовки по вакантной должности гражданской службы;</w:t>
      </w:r>
    </w:p>
    <w:p w:rsidR="000A2197" w:rsidRDefault="000A2197" w:rsidP="00F173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профессиональным знаниям и навыкам, которые необходимы для исполнения должностных обязанностей;</w:t>
      </w:r>
    </w:p>
    <w:p w:rsidR="000A2197" w:rsidRDefault="00F17374" w:rsidP="00F173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иная информация </w:t>
      </w:r>
      <w:r w:rsidR="000A2197">
        <w:rPr>
          <w:sz w:val="28"/>
          <w:szCs w:val="28"/>
        </w:rPr>
        <w:t>о вакантной должности гражданской службы.</w:t>
      </w:r>
    </w:p>
    <w:p w:rsidR="000A2197" w:rsidRPr="000A2197" w:rsidRDefault="000A2197" w:rsidP="000A219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proofErr w:type="gramStart"/>
      <w:r w:rsidRPr="000A2197">
        <w:rPr>
          <w:sz w:val="28"/>
          <w:szCs w:val="28"/>
        </w:rPr>
        <w:t xml:space="preserve">При поступлении запроса Администрация Главы Республики Карелия предварительно </w:t>
      </w:r>
      <w:r w:rsidR="00F17374">
        <w:rPr>
          <w:sz w:val="28"/>
          <w:szCs w:val="28"/>
        </w:rPr>
        <w:t>рассматривает информацию о кандидат</w:t>
      </w:r>
      <w:r w:rsidR="005D6F8A">
        <w:rPr>
          <w:sz w:val="28"/>
          <w:szCs w:val="28"/>
        </w:rPr>
        <w:t>урах,</w:t>
      </w:r>
      <w:r w:rsidR="00F17374">
        <w:rPr>
          <w:sz w:val="28"/>
          <w:szCs w:val="28"/>
        </w:rPr>
        <w:t xml:space="preserve"> содержащуюся в</w:t>
      </w:r>
      <w:r w:rsidRPr="000A2197">
        <w:rPr>
          <w:sz w:val="28"/>
          <w:szCs w:val="28"/>
        </w:rPr>
        <w:t xml:space="preserve"> кадров</w:t>
      </w:r>
      <w:r w:rsidR="00F17374">
        <w:rPr>
          <w:sz w:val="28"/>
          <w:szCs w:val="28"/>
        </w:rPr>
        <w:t>ом</w:t>
      </w:r>
      <w:r w:rsidRPr="000A2197">
        <w:rPr>
          <w:sz w:val="28"/>
          <w:szCs w:val="28"/>
        </w:rPr>
        <w:t xml:space="preserve"> резерв</w:t>
      </w:r>
      <w:r w:rsidR="00F17374">
        <w:rPr>
          <w:sz w:val="28"/>
          <w:szCs w:val="28"/>
        </w:rPr>
        <w:t>е</w:t>
      </w:r>
      <w:r w:rsidRPr="000A2197">
        <w:rPr>
          <w:sz w:val="28"/>
          <w:szCs w:val="28"/>
        </w:rPr>
        <w:t xml:space="preserve"> Республики Карелия, после чего направляет </w:t>
      </w:r>
      <w:r w:rsidR="00F17374">
        <w:rPr>
          <w:sz w:val="28"/>
          <w:szCs w:val="28"/>
        </w:rPr>
        <w:t>информацию</w:t>
      </w:r>
      <w:r w:rsidRPr="000A2197">
        <w:rPr>
          <w:sz w:val="28"/>
          <w:szCs w:val="28"/>
        </w:rPr>
        <w:t xml:space="preserve"> о </w:t>
      </w:r>
      <w:r w:rsidR="00F17374">
        <w:rPr>
          <w:sz w:val="28"/>
          <w:szCs w:val="28"/>
        </w:rPr>
        <w:t>кандидат</w:t>
      </w:r>
      <w:r w:rsidR="005D6F8A">
        <w:rPr>
          <w:sz w:val="28"/>
          <w:szCs w:val="28"/>
        </w:rPr>
        <w:t>урах</w:t>
      </w:r>
      <w:r w:rsidRPr="000A2197">
        <w:rPr>
          <w:sz w:val="28"/>
          <w:szCs w:val="28"/>
        </w:rPr>
        <w:t>, соответствующих требованиям, предъявляемым к вакант</w:t>
      </w:r>
      <w:r w:rsidR="00F17374">
        <w:rPr>
          <w:sz w:val="28"/>
          <w:szCs w:val="28"/>
        </w:rPr>
        <w:t>ной должности гражданской службы, указанным</w:t>
      </w:r>
      <w:r w:rsidRPr="000A2197">
        <w:rPr>
          <w:sz w:val="28"/>
          <w:szCs w:val="28"/>
        </w:rPr>
        <w:t xml:space="preserve"> в запросе, </w:t>
      </w:r>
      <w:r w:rsidR="00F17374" w:rsidRPr="000A2197">
        <w:rPr>
          <w:sz w:val="28"/>
          <w:szCs w:val="28"/>
        </w:rPr>
        <w:t xml:space="preserve">представителю нанимателя </w:t>
      </w:r>
      <w:r w:rsidRPr="000A2197">
        <w:rPr>
          <w:sz w:val="28"/>
          <w:szCs w:val="28"/>
        </w:rPr>
        <w:t>для принятия им решения о замещении с согласия гражданского служащего (гражданина) вакантной должности гражданской службы из кадрового резерва Республики Карелия или информацию об</w:t>
      </w:r>
      <w:proofErr w:type="gramEnd"/>
      <w:r w:rsidRPr="000A2197">
        <w:rPr>
          <w:sz w:val="28"/>
          <w:szCs w:val="28"/>
        </w:rPr>
        <w:t xml:space="preserve"> </w:t>
      </w:r>
      <w:proofErr w:type="gramStart"/>
      <w:r w:rsidRPr="000A2197">
        <w:rPr>
          <w:sz w:val="28"/>
          <w:szCs w:val="28"/>
        </w:rPr>
        <w:t>отсутствии</w:t>
      </w:r>
      <w:proofErr w:type="gramEnd"/>
      <w:r w:rsidRPr="000A2197">
        <w:rPr>
          <w:sz w:val="28"/>
          <w:szCs w:val="28"/>
        </w:rPr>
        <w:t xml:space="preserve"> в кадровом резерве Республики Карелия </w:t>
      </w:r>
      <w:r w:rsidR="00F17374">
        <w:rPr>
          <w:sz w:val="28"/>
          <w:szCs w:val="28"/>
        </w:rPr>
        <w:t>кандидатур, соответствующих предъявленным в запросе требованиям.</w:t>
      </w:r>
    </w:p>
    <w:p w:rsidR="000A2197" w:rsidRDefault="000A2197" w:rsidP="000A219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0A2197">
        <w:rPr>
          <w:sz w:val="28"/>
          <w:szCs w:val="28"/>
        </w:rPr>
        <w:t>Гражданскому служащему (гражданину</w:t>
      </w:r>
      <w:r>
        <w:rPr>
          <w:sz w:val="28"/>
          <w:szCs w:val="28"/>
        </w:rPr>
        <w:t xml:space="preserve">), включенному в кадровый резерв Республики Карелия, </w:t>
      </w:r>
      <w:r w:rsidR="00F17374">
        <w:rPr>
          <w:sz w:val="28"/>
          <w:szCs w:val="28"/>
        </w:rPr>
        <w:t xml:space="preserve">по решению представителя нанимателя соответствующего государственного органа </w:t>
      </w:r>
      <w:r>
        <w:rPr>
          <w:sz w:val="28"/>
          <w:szCs w:val="28"/>
        </w:rPr>
        <w:t>может быть предложена для замещения вакантная должность в любом государственном органе при одновременном соблюдении следующих условий:</w:t>
      </w:r>
    </w:p>
    <w:p w:rsidR="000A2197" w:rsidRDefault="000A2197" w:rsidP="000A219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предлагаемая вакантная должность отнесена к группе должностей (высшей, главной или ведущей), для замещения которых гражданский служащий (гражданин) включен в кадровый резерв;</w:t>
      </w:r>
    </w:p>
    <w:p w:rsidR="000A2197" w:rsidRDefault="000A2197" w:rsidP="000A219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гражданский служащий (гражданин) соответствует квалификационным требованиям к предлагаемой вакантной должности, в том числе обладает профессиональными знаниями и навыками, необходимыми для исполнения должностных обязанностей по </w:t>
      </w:r>
      <w:r w:rsidR="00F17374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должности в соответствии с должностным регламентом.</w:t>
      </w:r>
    </w:p>
    <w:p w:rsidR="000A2197" w:rsidRDefault="000A2197" w:rsidP="000A219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Назначение гражданского служащего (гражданина), состоящего в кадровом резерве государственного органа и/или кадровом резерве Республики Карелия, на вакантную должность гражданской службы осуществляется с согласия </w:t>
      </w:r>
      <w:r w:rsidR="00ED64FD">
        <w:rPr>
          <w:sz w:val="28"/>
          <w:szCs w:val="28"/>
        </w:rPr>
        <w:t xml:space="preserve">указанного гражданского служащего (гражданина) </w:t>
      </w:r>
      <w:r>
        <w:rPr>
          <w:sz w:val="28"/>
          <w:szCs w:val="28"/>
        </w:rPr>
        <w:t>по решению представителя нанимателя.</w:t>
      </w:r>
    </w:p>
    <w:p w:rsidR="000A2197" w:rsidRPr="000A2197" w:rsidRDefault="000A2197" w:rsidP="000A2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30. Предложение о замещении вакантной должности гражданской службы гражданскому служащему (гражданину), состоящему в кадровом резерве государственного органа и/или кадровом резерве Республики Карелия, направляется гражданскому служащему (гражданину) </w:t>
      </w:r>
      <w:r>
        <w:rPr>
          <w:rFonts w:ascii="Times New Roman" w:hAnsi="Times New Roman" w:cs="Times New Roman"/>
          <w:sz w:val="28"/>
          <w:szCs w:val="28"/>
        </w:rPr>
        <w:t xml:space="preserve">по почте </w:t>
      </w:r>
      <w:r w:rsidRPr="000A2197">
        <w:rPr>
          <w:rFonts w:ascii="Times New Roman" w:hAnsi="Times New Roman" w:cs="Times New Roman"/>
          <w:sz w:val="28"/>
          <w:szCs w:val="28"/>
        </w:rPr>
        <w:t>заказным письмом с уведомлением или вручается лично.</w:t>
      </w:r>
    </w:p>
    <w:p w:rsidR="000A2197" w:rsidRPr="00ED64FD" w:rsidRDefault="000A2197" w:rsidP="00ED64FD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2197">
        <w:t xml:space="preserve"> </w:t>
      </w:r>
      <w:r w:rsidRPr="00ED64FD">
        <w:rPr>
          <w:rFonts w:ascii="Times New Roman" w:hAnsi="Times New Roman" w:cs="Times New Roman"/>
          <w:iCs/>
          <w:sz w:val="28"/>
          <w:szCs w:val="28"/>
        </w:rPr>
        <w:t xml:space="preserve">31. </w:t>
      </w:r>
      <w:proofErr w:type="gramStart"/>
      <w:r w:rsidRPr="00ED64FD">
        <w:rPr>
          <w:rFonts w:ascii="Times New Roman" w:hAnsi="Times New Roman" w:cs="Times New Roman"/>
          <w:iCs/>
          <w:sz w:val="28"/>
          <w:szCs w:val="28"/>
        </w:rPr>
        <w:t xml:space="preserve">В случае назначения гражданского служащего (гражданина) на должность гражданской службы из кадрового резерва Республики Карелия представитель нанимателя, назначивший указанного гражданского служащего (гражданина), в течение 5 рабочих дней со дня назначения направляет письменное уведомление о его назначении на должность гражданской службы с приложением копии соответствующего правового акта в адрес того государственного органа, в кадровом резерве которого состоял гражданский служащий (гражданин).  </w:t>
      </w:r>
      <w:proofErr w:type="gramEnd"/>
    </w:p>
    <w:p w:rsidR="000A2197" w:rsidRDefault="000A2197" w:rsidP="00ED64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Основаниями для исключения </w:t>
      </w:r>
      <w:r>
        <w:rPr>
          <w:iCs/>
          <w:sz w:val="28"/>
          <w:szCs w:val="28"/>
        </w:rPr>
        <w:t>гражданского служащего (</w:t>
      </w:r>
      <w:r>
        <w:rPr>
          <w:sz w:val="28"/>
          <w:szCs w:val="28"/>
        </w:rPr>
        <w:t>гражданина) из кадрового резерва государственного органа являются:</w:t>
      </w:r>
    </w:p>
    <w:p w:rsidR="000A2197" w:rsidRDefault="000A2197" w:rsidP="000A219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личное заявление;</w:t>
      </w:r>
    </w:p>
    <w:p w:rsidR="000A2197" w:rsidRDefault="000A2197" w:rsidP="000A219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на должность гражданской службы из кадрового резерва (за исключением случаев, когда гражданский служащий (гражданин) назначен на должность, нижестоящую по отношению к той, для замещения которой он включен в кадровый резерв государственного</w:t>
      </w:r>
      <w:r w:rsidR="00ED64FD">
        <w:rPr>
          <w:sz w:val="28"/>
          <w:szCs w:val="28"/>
        </w:rPr>
        <w:t xml:space="preserve"> органа</w:t>
      </w:r>
      <w:r>
        <w:rPr>
          <w:sz w:val="28"/>
          <w:szCs w:val="28"/>
        </w:rPr>
        <w:t>);</w:t>
      </w:r>
    </w:p>
    <w:p w:rsidR="000A2197" w:rsidRDefault="000A2197" w:rsidP="000A219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смерть (гибель) гражданского служащего (гражданина), признание его безвестно отсутствующим или объявление его умершим решением суда, вступившим в законную силу; </w:t>
      </w:r>
    </w:p>
    <w:p w:rsidR="000A2197" w:rsidRDefault="000A2197" w:rsidP="000A219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письменный отказ гражданского служащего (гражданина) от замещения предложенной вакантной должности, относящейся к группе должностей гражданской службы, для замещения которых гражданин был включен в кадровый резерв государственного органа;</w:t>
      </w:r>
    </w:p>
    <w:p w:rsidR="000A2197" w:rsidRPr="000A2197" w:rsidRDefault="000A2197" w:rsidP="000A219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Pr="000A2197">
        <w:rPr>
          <w:rFonts w:ascii="Times New Roman" w:hAnsi="Times New Roman"/>
          <w:sz w:val="28"/>
          <w:szCs w:val="28"/>
        </w:rPr>
        <w:t xml:space="preserve"> 5) </w:t>
      </w:r>
      <w:r w:rsidR="005D6F8A">
        <w:rPr>
          <w:rFonts w:ascii="Times New Roman" w:hAnsi="Times New Roman"/>
          <w:sz w:val="28"/>
          <w:szCs w:val="28"/>
        </w:rPr>
        <w:t>о</w:t>
      </w:r>
      <w:r w:rsidRPr="000A2197">
        <w:rPr>
          <w:rFonts w:ascii="Times New Roman" w:hAnsi="Times New Roman"/>
          <w:sz w:val="28"/>
          <w:szCs w:val="28"/>
        </w:rPr>
        <w:t>тсутствие в течение 7 рабочих дней с момента получения предложения о замещении вакантной должности гражданской службы письменного отказа гражданского служащего (гражданина)</w:t>
      </w:r>
      <w:r w:rsidR="00ED64FD">
        <w:rPr>
          <w:rFonts w:ascii="Times New Roman" w:hAnsi="Times New Roman"/>
          <w:sz w:val="28"/>
          <w:szCs w:val="28"/>
        </w:rPr>
        <w:t xml:space="preserve"> от замещения вакантной должности гражданской службы</w:t>
      </w:r>
      <w:r w:rsidRPr="00ED64FD">
        <w:rPr>
          <w:rFonts w:ascii="Times New Roman" w:hAnsi="Times New Roman"/>
          <w:sz w:val="28"/>
          <w:szCs w:val="28"/>
        </w:rPr>
        <w:t>;</w:t>
      </w:r>
      <w:r w:rsidRPr="000A2197">
        <w:rPr>
          <w:rFonts w:ascii="Times New Roman" w:hAnsi="Times New Roman"/>
          <w:b/>
          <w:sz w:val="28"/>
          <w:szCs w:val="28"/>
        </w:rPr>
        <w:t xml:space="preserve"> </w:t>
      </w:r>
    </w:p>
    <w:p w:rsidR="000A2197" w:rsidRDefault="000A2197" w:rsidP="000A2197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истечение срока пребывания в кадровом резерве;</w:t>
      </w:r>
    </w:p>
    <w:p w:rsidR="000A2197" w:rsidRDefault="000A2197" w:rsidP="000A2197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достижение предельного возраста пребывания на гражданской сл</w:t>
      </w:r>
      <w:r w:rsidR="00ED64FD">
        <w:rPr>
          <w:sz w:val="28"/>
          <w:szCs w:val="28"/>
        </w:rPr>
        <w:t>ужбе, установленного статьей 25</w:t>
      </w:r>
      <w:r w:rsidRPr="00ED64FD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Федерального закона «О государственной гражданской службе Российской Федерации»;</w:t>
      </w:r>
    </w:p>
    <w:p w:rsidR="000A2197" w:rsidRDefault="000A2197" w:rsidP="000A2197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понижение гражданского служащего в должности гражданской службы в соответствии с пунктом 3 части 16 статьи 48 Федерального закона «О государственной гражданской службе Российской Федерации»;</w:t>
      </w:r>
    </w:p>
    <w:p w:rsidR="000A2197" w:rsidRDefault="000A2197" w:rsidP="000A2197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наступлени</w:t>
      </w:r>
      <w:r w:rsidR="00FF2093">
        <w:rPr>
          <w:sz w:val="28"/>
          <w:szCs w:val="28"/>
        </w:rPr>
        <w:t>е</w:t>
      </w:r>
      <w:r>
        <w:rPr>
          <w:sz w:val="28"/>
          <w:szCs w:val="28"/>
        </w:rPr>
        <w:t xml:space="preserve"> и</w:t>
      </w:r>
      <w:r w:rsidR="005D6F8A">
        <w:rPr>
          <w:sz w:val="28"/>
          <w:szCs w:val="28"/>
        </w:rPr>
        <w:t>/</w:t>
      </w:r>
      <w:r>
        <w:rPr>
          <w:sz w:val="28"/>
          <w:szCs w:val="28"/>
        </w:rPr>
        <w:t>или обнаружени</w:t>
      </w:r>
      <w:r w:rsidR="00FF2093">
        <w:rPr>
          <w:sz w:val="28"/>
          <w:szCs w:val="28"/>
        </w:rPr>
        <w:t>е</w:t>
      </w:r>
      <w:r>
        <w:rPr>
          <w:sz w:val="28"/>
          <w:szCs w:val="28"/>
        </w:rPr>
        <w:t xml:space="preserve"> обстоятельств, препятствующих поступлению гражданина на государственную гражданскую службу или нахождению его на государственной гражданской службе, в том числе в случа</w:t>
      </w:r>
      <w:r w:rsidR="00FF2093">
        <w:rPr>
          <w:sz w:val="28"/>
          <w:szCs w:val="28"/>
        </w:rPr>
        <w:t>е</w:t>
      </w:r>
      <w:r>
        <w:rPr>
          <w:sz w:val="28"/>
          <w:szCs w:val="28"/>
        </w:rPr>
        <w:t xml:space="preserve"> нарушени</w:t>
      </w:r>
      <w:r w:rsidR="00FF2093">
        <w:rPr>
          <w:sz w:val="28"/>
          <w:szCs w:val="28"/>
        </w:rPr>
        <w:t>я</w:t>
      </w:r>
      <w:r>
        <w:rPr>
          <w:sz w:val="28"/>
          <w:szCs w:val="28"/>
        </w:rPr>
        <w:t xml:space="preserve"> запретов и ограничений, связанных с гражданской службой, установленных статьями 16 и 17 Федерального закона «О государственной гражданской службе Российской Федерации»;</w:t>
      </w:r>
    </w:p>
    <w:p w:rsidR="000A2197" w:rsidRDefault="000A2197" w:rsidP="000A2197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совершение дисциплинарного проступка, за который к гражданскому служащему применено дисциплинарное взыскание, предусмотренное </w:t>
      </w:r>
      <w:r w:rsidRPr="00ED64FD">
        <w:rPr>
          <w:sz w:val="28"/>
          <w:szCs w:val="28"/>
        </w:rPr>
        <w:t>пунктом 3 части 1 статьи 57</w:t>
      </w:r>
      <w:r>
        <w:rPr>
          <w:sz w:val="28"/>
          <w:szCs w:val="28"/>
        </w:rPr>
        <w:t xml:space="preserve"> Федерального закона «О государственной гражданской службе Российской Федерации»;</w:t>
      </w:r>
    </w:p>
    <w:p w:rsidR="000A2197" w:rsidRDefault="000A2197" w:rsidP="000A2197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всех должностей гражданской службы государственного органа, относящихся к группе должностей, для замещения которых гражданский служащий (гражданин) включен в кадровый резерв органа, а также в случае упразднения государственного органа;</w:t>
      </w:r>
    </w:p>
    <w:p w:rsidR="000A2197" w:rsidRDefault="000A2197" w:rsidP="000A2197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иных предусмотренных федеральным законодательством случаях.</w:t>
      </w:r>
    </w:p>
    <w:p w:rsidR="000A2197" w:rsidRPr="000A2197" w:rsidRDefault="000A2197" w:rsidP="00FF209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Решение об исключении гражданского служащего (гражданина) из кадрового резерва государственного органа оформляется правовым актом соответствующего государственного органа в течение 5 рабочих дней </w:t>
      </w:r>
      <w:r w:rsidRPr="000A2197">
        <w:rPr>
          <w:sz w:val="28"/>
          <w:szCs w:val="28"/>
        </w:rPr>
        <w:t>со дня</w:t>
      </w:r>
      <w:r>
        <w:rPr>
          <w:color w:val="FF0000"/>
          <w:sz w:val="28"/>
          <w:szCs w:val="28"/>
        </w:rPr>
        <w:t xml:space="preserve"> </w:t>
      </w:r>
      <w:r w:rsidRPr="000A2197">
        <w:rPr>
          <w:sz w:val="28"/>
          <w:szCs w:val="28"/>
        </w:rPr>
        <w:t>поступления сведений</w:t>
      </w:r>
      <w:r w:rsidR="00865BC2">
        <w:rPr>
          <w:sz w:val="28"/>
          <w:szCs w:val="28"/>
        </w:rPr>
        <w:t xml:space="preserve">, послуживших </w:t>
      </w:r>
      <w:r w:rsidRPr="000A2197">
        <w:rPr>
          <w:sz w:val="28"/>
          <w:szCs w:val="28"/>
        </w:rPr>
        <w:t>основани</w:t>
      </w:r>
      <w:r w:rsidR="00865BC2">
        <w:rPr>
          <w:sz w:val="28"/>
          <w:szCs w:val="28"/>
        </w:rPr>
        <w:t xml:space="preserve">ем для </w:t>
      </w:r>
      <w:r w:rsidRPr="000A2197">
        <w:rPr>
          <w:sz w:val="28"/>
          <w:szCs w:val="28"/>
        </w:rPr>
        <w:t xml:space="preserve"> исключения </w:t>
      </w:r>
      <w:proofErr w:type="spellStart"/>
      <w:proofErr w:type="gramStart"/>
      <w:r w:rsidRPr="000A2197">
        <w:rPr>
          <w:sz w:val="28"/>
          <w:szCs w:val="28"/>
        </w:rPr>
        <w:t>граждан</w:t>
      </w:r>
      <w:r w:rsidR="00865BC2">
        <w:rPr>
          <w:sz w:val="28"/>
          <w:szCs w:val="28"/>
        </w:rPr>
        <w:t>-</w:t>
      </w:r>
      <w:r w:rsidRPr="000A2197">
        <w:rPr>
          <w:sz w:val="28"/>
          <w:szCs w:val="28"/>
        </w:rPr>
        <w:t>ского</w:t>
      </w:r>
      <w:proofErr w:type="spellEnd"/>
      <w:proofErr w:type="gramEnd"/>
      <w:r w:rsidRPr="000A2197">
        <w:rPr>
          <w:sz w:val="28"/>
          <w:szCs w:val="28"/>
        </w:rPr>
        <w:t xml:space="preserve"> служащего (гражданина) из кадрового резерва государственного органа</w:t>
      </w:r>
      <w:r w:rsidR="00865BC2">
        <w:rPr>
          <w:sz w:val="28"/>
          <w:szCs w:val="28"/>
        </w:rPr>
        <w:t>, указанным в пункте 32 настоящего Положения.</w:t>
      </w:r>
    </w:p>
    <w:p w:rsidR="000A2197" w:rsidRPr="000A2197" w:rsidRDefault="000A2197" w:rsidP="000A21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197">
        <w:rPr>
          <w:sz w:val="28"/>
          <w:szCs w:val="28"/>
        </w:rPr>
        <w:t>34. Копия правового акта государственного органа об исключении гражданского служащего (гражданина) из кадрового резерва государственного органа направляется в Администрацию Главы Республики Карелия в течение 5 рабочих дней со дня его принятия.</w:t>
      </w:r>
    </w:p>
    <w:p w:rsidR="00865BC2" w:rsidRDefault="000A2197" w:rsidP="000A219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197">
        <w:rPr>
          <w:sz w:val="28"/>
          <w:szCs w:val="28"/>
        </w:rPr>
        <w:t xml:space="preserve">35. Кадровая служба </w:t>
      </w:r>
      <w:r w:rsidR="00865BC2">
        <w:rPr>
          <w:sz w:val="28"/>
          <w:szCs w:val="28"/>
        </w:rPr>
        <w:t xml:space="preserve">в письменном виде </w:t>
      </w:r>
      <w:r w:rsidRPr="000A2197">
        <w:rPr>
          <w:sz w:val="28"/>
          <w:szCs w:val="28"/>
        </w:rPr>
        <w:t>в течение 15 рабочих дней со дня издания соответс</w:t>
      </w:r>
      <w:r>
        <w:rPr>
          <w:sz w:val="28"/>
          <w:szCs w:val="28"/>
        </w:rPr>
        <w:t>т</w:t>
      </w:r>
      <w:r w:rsidRPr="000A2197">
        <w:rPr>
          <w:sz w:val="28"/>
          <w:szCs w:val="28"/>
        </w:rPr>
        <w:t>вующего правового акта</w:t>
      </w:r>
      <w:r w:rsidR="00865BC2">
        <w:rPr>
          <w:sz w:val="28"/>
          <w:szCs w:val="28"/>
        </w:rPr>
        <w:t xml:space="preserve"> </w:t>
      </w:r>
      <w:r w:rsidR="005D6F8A">
        <w:rPr>
          <w:sz w:val="28"/>
          <w:szCs w:val="28"/>
        </w:rPr>
        <w:t xml:space="preserve">об исключении гражданского служащего (гражданина) из кадрового резерва государственного органа </w:t>
      </w:r>
      <w:r w:rsidR="00865BC2">
        <w:rPr>
          <w:sz w:val="28"/>
          <w:szCs w:val="28"/>
        </w:rPr>
        <w:t xml:space="preserve">уведомляет </w:t>
      </w:r>
      <w:r w:rsidRPr="000A2197">
        <w:rPr>
          <w:sz w:val="28"/>
          <w:szCs w:val="28"/>
        </w:rPr>
        <w:t xml:space="preserve">гражданского служащего (гражданина) </w:t>
      </w:r>
      <w:r w:rsidR="00865BC2">
        <w:rPr>
          <w:sz w:val="28"/>
          <w:szCs w:val="28"/>
        </w:rPr>
        <w:t xml:space="preserve">об исключении его </w:t>
      </w:r>
      <w:r w:rsidRPr="000A2197">
        <w:rPr>
          <w:sz w:val="28"/>
          <w:szCs w:val="28"/>
        </w:rPr>
        <w:t>из кадрового резерва государственного органа</w:t>
      </w:r>
      <w:r w:rsidR="00865BC2">
        <w:rPr>
          <w:sz w:val="28"/>
          <w:szCs w:val="28"/>
        </w:rPr>
        <w:t>.</w:t>
      </w:r>
    </w:p>
    <w:p w:rsidR="000A2197" w:rsidRDefault="000A2197" w:rsidP="000A219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36. Гражданский служащий (гражданин) исключается из кадрового резерва Республики Карелия по основаниям, предусмотренны</w:t>
      </w:r>
      <w:r w:rsidR="00865BC2">
        <w:rPr>
          <w:sz w:val="28"/>
          <w:szCs w:val="28"/>
        </w:rPr>
        <w:t>м</w:t>
      </w:r>
      <w:r>
        <w:rPr>
          <w:sz w:val="28"/>
          <w:szCs w:val="28"/>
        </w:rPr>
        <w:t xml:space="preserve"> в пункте 32 настоящего Положения. </w:t>
      </w:r>
    </w:p>
    <w:p w:rsidR="00865BC2" w:rsidRDefault="000A2197" w:rsidP="000A219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37. Решение об исключении гражданск</w:t>
      </w:r>
      <w:r w:rsidR="00865BC2">
        <w:rPr>
          <w:sz w:val="28"/>
          <w:szCs w:val="28"/>
        </w:rPr>
        <w:t>ого</w:t>
      </w:r>
      <w:r>
        <w:rPr>
          <w:sz w:val="28"/>
          <w:szCs w:val="28"/>
        </w:rPr>
        <w:t xml:space="preserve"> служащ</w:t>
      </w:r>
      <w:r w:rsidR="00865BC2">
        <w:rPr>
          <w:sz w:val="28"/>
          <w:szCs w:val="28"/>
        </w:rPr>
        <w:t>его</w:t>
      </w:r>
      <w:r>
        <w:rPr>
          <w:sz w:val="28"/>
          <w:szCs w:val="28"/>
        </w:rPr>
        <w:t xml:space="preserve"> (граждан</w:t>
      </w:r>
      <w:r w:rsidR="00865BC2">
        <w:rPr>
          <w:sz w:val="28"/>
          <w:szCs w:val="28"/>
        </w:rPr>
        <w:t>ина</w:t>
      </w:r>
      <w:r>
        <w:rPr>
          <w:sz w:val="28"/>
          <w:szCs w:val="28"/>
        </w:rPr>
        <w:t>) из кадрового резерва Республики Карелия оформляется приказом Администрации Главы Республики Карелия в течение 5 рабочих дней со дня получения правового акта государственного органа</w:t>
      </w:r>
      <w:r w:rsidR="005D6F8A">
        <w:rPr>
          <w:sz w:val="28"/>
          <w:szCs w:val="28"/>
        </w:rPr>
        <w:t xml:space="preserve"> об исключении </w:t>
      </w:r>
      <w:r w:rsidR="005D6F8A">
        <w:rPr>
          <w:sz w:val="28"/>
          <w:szCs w:val="28"/>
        </w:rPr>
        <w:lastRenderedPageBreak/>
        <w:t>гражданского служащего (гражданина) из кадрового резерва государственного органа</w:t>
      </w:r>
      <w:r w:rsidR="00865BC2">
        <w:rPr>
          <w:sz w:val="28"/>
          <w:szCs w:val="28"/>
        </w:rPr>
        <w:t>.</w:t>
      </w:r>
    </w:p>
    <w:p w:rsidR="000A2197" w:rsidRDefault="000A2197" w:rsidP="00865BC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38. Администрация Главы Республики Карелия уведомляет гражданск</w:t>
      </w:r>
      <w:r w:rsidR="00865BC2">
        <w:rPr>
          <w:sz w:val="28"/>
          <w:szCs w:val="28"/>
        </w:rPr>
        <w:t>ого</w:t>
      </w:r>
      <w:r>
        <w:rPr>
          <w:sz w:val="28"/>
          <w:szCs w:val="28"/>
        </w:rPr>
        <w:t xml:space="preserve"> служащ</w:t>
      </w:r>
      <w:r w:rsidR="00865BC2">
        <w:rPr>
          <w:sz w:val="28"/>
          <w:szCs w:val="28"/>
        </w:rPr>
        <w:t>его</w:t>
      </w:r>
      <w:r>
        <w:rPr>
          <w:sz w:val="28"/>
          <w:szCs w:val="28"/>
        </w:rPr>
        <w:t xml:space="preserve"> (граждан</w:t>
      </w:r>
      <w:r w:rsidR="00865BC2">
        <w:rPr>
          <w:sz w:val="28"/>
          <w:szCs w:val="28"/>
        </w:rPr>
        <w:t>ина</w:t>
      </w:r>
      <w:r>
        <w:rPr>
          <w:sz w:val="28"/>
          <w:szCs w:val="28"/>
        </w:rPr>
        <w:t xml:space="preserve">) об исключении </w:t>
      </w:r>
      <w:r w:rsidR="00865BC2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из кадрового резерва Республики Карелия в письменном виде в течение 15 рабочих дней со дня </w:t>
      </w:r>
      <w:proofErr w:type="gramStart"/>
      <w:r>
        <w:rPr>
          <w:sz w:val="28"/>
          <w:szCs w:val="28"/>
        </w:rPr>
        <w:t>издания соответствующего приказа Администрации Главы Республики</w:t>
      </w:r>
      <w:proofErr w:type="gramEnd"/>
      <w:r>
        <w:rPr>
          <w:sz w:val="28"/>
          <w:szCs w:val="28"/>
        </w:rPr>
        <w:t xml:space="preserve"> Карелия. </w:t>
      </w:r>
    </w:p>
    <w:p w:rsidR="000A2197" w:rsidRDefault="000A2197" w:rsidP="000A2197">
      <w:pPr>
        <w:autoSpaceDE w:val="0"/>
        <w:autoSpaceDN w:val="0"/>
        <w:adjustRightInd w:val="0"/>
        <w:jc w:val="center"/>
        <w:rPr>
          <w:szCs w:val="24"/>
        </w:rPr>
      </w:pPr>
    </w:p>
    <w:p w:rsidR="000A2197" w:rsidRDefault="000A2197" w:rsidP="000A2197">
      <w:pPr>
        <w:spacing w:line="360" w:lineRule="auto"/>
        <w:rPr>
          <w:sz w:val="28"/>
          <w:szCs w:val="28"/>
        </w:rPr>
        <w:sectPr w:rsidR="000A2197" w:rsidSect="005D6F8A">
          <w:pgSz w:w="11905" w:h="16838"/>
          <w:pgMar w:top="1134" w:right="850" w:bottom="1134" w:left="1701" w:header="720" w:footer="720" w:gutter="0"/>
          <w:pgNumType w:start="1"/>
          <w:cols w:space="720"/>
          <w:titlePg/>
          <w:docGrid w:linePitch="326"/>
        </w:sectPr>
      </w:pPr>
    </w:p>
    <w:p w:rsidR="00773C72" w:rsidRDefault="000A2197" w:rsidP="00773C72">
      <w:pPr>
        <w:autoSpaceDE w:val="0"/>
        <w:autoSpaceDN w:val="0"/>
        <w:adjustRightInd w:val="0"/>
        <w:ind w:left="540"/>
        <w:jc w:val="right"/>
        <w:outlineLvl w:val="0"/>
        <w:rPr>
          <w:szCs w:val="24"/>
        </w:rPr>
      </w:pPr>
      <w:r>
        <w:rPr>
          <w:szCs w:val="24"/>
        </w:rPr>
        <w:lastRenderedPageBreak/>
        <w:t>Приложение 1</w:t>
      </w:r>
      <w:r w:rsidR="00773C72">
        <w:rPr>
          <w:szCs w:val="24"/>
        </w:rPr>
        <w:t xml:space="preserve"> </w:t>
      </w:r>
      <w:r>
        <w:rPr>
          <w:szCs w:val="24"/>
        </w:rPr>
        <w:t xml:space="preserve">к Положению о </w:t>
      </w:r>
      <w:proofErr w:type="gramStart"/>
      <w:r>
        <w:rPr>
          <w:szCs w:val="24"/>
        </w:rPr>
        <w:t>кадровом</w:t>
      </w:r>
      <w:proofErr w:type="gramEnd"/>
      <w:r>
        <w:rPr>
          <w:szCs w:val="24"/>
        </w:rPr>
        <w:t xml:space="preserve"> </w:t>
      </w:r>
    </w:p>
    <w:p w:rsidR="00773C72" w:rsidRDefault="00773C72" w:rsidP="00773C72">
      <w:pPr>
        <w:autoSpaceDE w:val="0"/>
        <w:autoSpaceDN w:val="0"/>
        <w:adjustRightInd w:val="0"/>
        <w:ind w:left="540"/>
        <w:jc w:val="right"/>
        <w:outlineLvl w:val="0"/>
        <w:rPr>
          <w:szCs w:val="24"/>
        </w:rPr>
      </w:pPr>
      <w:r>
        <w:rPr>
          <w:szCs w:val="24"/>
        </w:rPr>
        <w:t>р</w:t>
      </w:r>
      <w:r w:rsidR="000A2197">
        <w:rPr>
          <w:szCs w:val="24"/>
        </w:rPr>
        <w:t>езерве</w:t>
      </w:r>
      <w:r>
        <w:rPr>
          <w:szCs w:val="24"/>
        </w:rPr>
        <w:t xml:space="preserve"> </w:t>
      </w:r>
      <w:r w:rsidR="000A2197">
        <w:rPr>
          <w:szCs w:val="24"/>
        </w:rPr>
        <w:t xml:space="preserve">на </w:t>
      </w:r>
      <w:proofErr w:type="gramStart"/>
      <w:r w:rsidR="000A2197">
        <w:rPr>
          <w:szCs w:val="24"/>
        </w:rPr>
        <w:t>государственной</w:t>
      </w:r>
      <w:proofErr w:type="gramEnd"/>
      <w:r w:rsidR="000A2197">
        <w:rPr>
          <w:szCs w:val="24"/>
        </w:rPr>
        <w:t xml:space="preserve"> гражданской </w:t>
      </w:r>
    </w:p>
    <w:p w:rsidR="000A2197" w:rsidRDefault="00773C72" w:rsidP="00773C72">
      <w:pPr>
        <w:autoSpaceDE w:val="0"/>
        <w:autoSpaceDN w:val="0"/>
        <w:adjustRightInd w:val="0"/>
        <w:ind w:left="540"/>
        <w:jc w:val="right"/>
        <w:outlineLvl w:val="0"/>
        <w:rPr>
          <w:szCs w:val="24"/>
        </w:rPr>
      </w:pPr>
      <w:r>
        <w:rPr>
          <w:szCs w:val="24"/>
        </w:rPr>
        <w:t>с</w:t>
      </w:r>
      <w:r w:rsidR="000A2197">
        <w:rPr>
          <w:szCs w:val="24"/>
        </w:rPr>
        <w:t>лужбе</w:t>
      </w:r>
      <w:r>
        <w:rPr>
          <w:szCs w:val="24"/>
        </w:rPr>
        <w:t xml:space="preserve"> </w:t>
      </w:r>
      <w:r w:rsidR="000A2197">
        <w:rPr>
          <w:szCs w:val="24"/>
        </w:rPr>
        <w:t>Республики Карелия</w:t>
      </w:r>
    </w:p>
    <w:p w:rsidR="000A2197" w:rsidRDefault="000A2197" w:rsidP="000A2197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FA1D81" w:rsidRDefault="00FA1D81" w:rsidP="000A2197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FA1D81" w:rsidRDefault="00FA1D81" w:rsidP="000A2197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0A2197" w:rsidRDefault="000A2197" w:rsidP="000A2197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КАДРОВЫЙ РЕЗЕРВ </w:t>
      </w:r>
    </w:p>
    <w:p w:rsidR="000A2197" w:rsidRDefault="000A2197" w:rsidP="000A2197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____________________________________________________________ </w:t>
      </w:r>
    </w:p>
    <w:p w:rsidR="000A2197" w:rsidRPr="00FA1D81" w:rsidRDefault="000A2197" w:rsidP="00FA1D81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  <w:r w:rsidRPr="00FA1D81">
        <w:rPr>
          <w:bCs/>
          <w:sz w:val="22"/>
          <w:szCs w:val="22"/>
        </w:rPr>
        <w:t xml:space="preserve">(наименование государственного органа) </w:t>
      </w:r>
    </w:p>
    <w:tbl>
      <w:tblPr>
        <w:tblW w:w="15029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8"/>
        <w:gridCol w:w="1701"/>
        <w:gridCol w:w="1844"/>
        <w:gridCol w:w="1134"/>
        <w:gridCol w:w="2410"/>
        <w:gridCol w:w="2127"/>
        <w:gridCol w:w="1842"/>
        <w:gridCol w:w="1844"/>
        <w:gridCol w:w="1559"/>
      </w:tblGrid>
      <w:tr w:rsidR="000A2197" w:rsidRPr="00FA1D81" w:rsidTr="00FA1D81">
        <w:trPr>
          <w:trHeight w:val="2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197" w:rsidRPr="00FA1D81" w:rsidRDefault="000A21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1D81">
              <w:rPr>
                <w:sz w:val="22"/>
                <w:szCs w:val="22"/>
              </w:rPr>
              <w:t xml:space="preserve">№ </w:t>
            </w:r>
          </w:p>
          <w:p w:rsidR="000A2197" w:rsidRPr="00FA1D81" w:rsidRDefault="000A21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FA1D81">
              <w:rPr>
                <w:sz w:val="22"/>
                <w:szCs w:val="22"/>
              </w:rPr>
              <w:t>п</w:t>
            </w:r>
            <w:proofErr w:type="gramEnd"/>
            <w:r w:rsidRPr="00FA1D81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197" w:rsidRPr="00FA1D81" w:rsidRDefault="000A2197" w:rsidP="00FA1D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1D81">
              <w:rPr>
                <w:sz w:val="22"/>
                <w:szCs w:val="22"/>
              </w:rPr>
              <w:t xml:space="preserve">Фамилия, имя, отчество </w:t>
            </w:r>
            <w:proofErr w:type="spellStart"/>
            <w:proofErr w:type="gramStart"/>
            <w:r w:rsidRPr="00FA1D81">
              <w:rPr>
                <w:sz w:val="22"/>
                <w:szCs w:val="22"/>
              </w:rPr>
              <w:t>граж</w:t>
            </w:r>
            <w:r w:rsidR="00FA1D81" w:rsidRPr="00FA1D81">
              <w:rPr>
                <w:sz w:val="22"/>
                <w:szCs w:val="22"/>
              </w:rPr>
              <w:t>-</w:t>
            </w:r>
            <w:r w:rsidRPr="00FA1D81">
              <w:rPr>
                <w:sz w:val="22"/>
                <w:szCs w:val="22"/>
              </w:rPr>
              <w:t>данского</w:t>
            </w:r>
            <w:proofErr w:type="spellEnd"/>
            <w:proofErr w:type="gramEnd"/>
            <w:r w:rsidRPr="00FA1D81">
              <w:rPr>
                <w:sz w:val="22"/>
                <w:szCs w:val="22"/>
              </w:rPr>
              <w:t xml:space="preserve"> </w:t>
            </w:r>
            <w:proofErr w:type="spellStart"/>
            <w:r w:rsidRPr="00FA1D81">
              <w:rPr>
                <w:sz w:val="22"/>
                <w:szCs w:val="22"/>
              </w:rPr>
              <w:t>служа</w:t>
            </w:r>
            <w:r w:rsidR="00FA1D81" w:rsidRPr="00FA1D81">
              <w:rPr>
                <w:sz w:val="22"/>
                <w:szCs w:val="22"/>
              </w:rPr>
              <w:t>-</w:t>
            </w:r>
            <w:r w:rsidRPr="00FA1D81">
              <w:rPr>
                <w:sz w:val="22"/>
                <w:szCs w:val="22"/>
              </w:rPr>
              <w:t>щего</w:t>
            </w:r>
            <w:proofErr w:type="spellEnd"/>
            <w:r w:rsidRPr="00FA1D81">
              <w:rPr>
                <w:sz w:val="22"/>
                <w:szCs w:val="22"/>
              </w:rPr>
              <w:t xml:space="preserve"> (</w:t>
            </w:r>
            <w:proofErr w:type="spellStart"/>
            <w:r w:rsidRPr="00FA1D81">
              <w:rPr>
                <w:sz w:val="22"/>
                <w:szCs w:val="22"/>
              </w:rPr>
              <w:t>гражда</w:t>
            </w:r>
            <w:r w:rsidR="00FA1D81" w:rsidRPr="00FA1D81">
              <w:rPr>
                <w:sz w:val="22"/>
                <w:szCs w:val="22"/>
              </w:rPr>
              <w:t>-</w:t>
            </w:r>
            <w:r w:rsidRPr="00FA1D81">
              <w:rPr>
                <w:sz w:val="22"/>
                <w:szCs w:val="22"/>
              </w:rPr>
              <w:t>нина</w:t>
            </w:r>
            <w:proofErr w:type="spellEnd"/>
            <w:r w:rsidRPr="00FA1D81">
              <w:rPr>
                <w:sz w:val="22"/>
                <w:szCs w:val="22"/>
              </w:rPr>
              <w:t>),</w:t>
            </w:r>
            <w:r w:rsidR="00FA1D81" w:rsidRPr="00FA1D81">
              <w:rPr>
                <w:sz w:val="22"/>
                <w:szCs w:val="22"/>
              </w:rPr>
              <w:t xml:space="preserve"> </w:t>
            </w:r>
            <w:r w:rsidRPr="00FA1D81">
              <w:rPr>
                <w:sz w:val="22"/>
                <w:szCs w:val="22"/>
              </w:rPr>
              <w:t>адрес места регистрации, контактный телефон, адрес электронной почты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197" w:rsidRPr="00FA1D81" w:rsidRDefault="000A2197" w:rsidP="00773C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1D81">
              <w:rPr>
                <w:sz w:val="22"/>
                <w:szCs w:val="22"/>
              </w:rPr>
              <w:t xml:space="preserve">Замещаемая должность гражданской службы, дата назначения на должность (для гражданина </w:t>
            </w:r>
            <w:r w:rsidR="00773C72" w:rsidRPr="00FA1D81">
              <w:rPr>
                <w:sz w:val="22"/>
                <w:szCs w:val="22"/>
              </w:rPr>
              <w:t>–</w:t>
            </w:r>
            <w:r w:rsidRPr="00FA1D81">
              <w:rPr>
                <w:sz w:val="22"/>
                <w:szCs w:val="22"/>
              </w:rPr>
              <w:t xml:space="preserve"> место работы, занимаемая должность)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197" w:rsidRPr="00FA1D81" w:rsidRDefault="000A21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1D81">
              <w:rPr>
                <w:sz w:val="22"/>
                <w:szCs w:val="22"/>
              </w:rPr>
              <w:t xml:space="preserve">Дата рождения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2197" w:rsidRPr="00FA1D81" w:rsidRDefault="000A21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FA1D81">
              <w:rPr>
                <w:sz w:val="22"/>
                <w:szCs w:val="22"/>
              </w:rPr>
              <w:t>Образование (</w:t>
            </w:r>
            <w:proofErr w:type="spellStart"/>
            <w:r w:rsidRPr="00FA1D81">
              <w:rPr>
                <w:sz w:val="22"/>
                <w:szCs w:val="22"/>
              </w:rPr>
              <w:t>наимено</w:t>
            </w:r>
            <w:r w:rsidR="00FA1D81" w:rsidRPr="00FA1D81">
              <w:rPr>
                <w:sz w:val="22"/>
                <w:szCs w:val="22"/>
              </w:rPr>
              <w:t>-</w:t>
            </w:r>
            <w:r w:rsidRPr="00FA1D81">
              <w:rPr>
                <w:sz w:val="22"/>
                <w:szCs w:val="22"/>
              </w:rPr>
              <w:t>вание</w:t>
            </w:r>
            <w:proofErr w:type="spellEnd"/>
            <w:r w:rsidRPr="00FA1D81">
              <w:rPr>
                <w:sz w:val="22"/>
                <w:szCs w:val="22"/>
              </w:rPr>
              <w:t xml:space="preserve"> учебного </w:t>
            </w:r>
            <w:proofErr w:type="spellStart"/>
            <w:r w:rsidRPr="00FA1D81">
              <w:rPr>
                <w:sz w:val="22"/>
                <w:szCs w:val="22"/>
              </w:rPr>
              <w:t>заве</w:t>
            </w:r>
            <w:r w:rsidR="00FA1D81">
              <w:rPr>
                <w:sz w:val="22"/>
                <w:szCs w:val="22"/>
              </w:rPr>
              <w:t>-</w:t>
            </w:r>
            <w:r w:rsidRPr="00FA1D81">
              <w:rPr>
                <w:sz w:val="22"/>
                <w:szCs w:val="22"/>
              </w:rPr>
              <w:t>дения</w:t>
            </w:r>
            <w:proofErr w:type="spellEnd"/>
            <w:r w:rsidRPr="00FA1D81">
              <w:rPr>
                <w:sz w:val="22"/>
                <w:szCs w:val="22"/>
              </w:rPr>
              <w:t xml:space="preserve">, год окончания, специальность, </w:t>
            </w:r>
            <w:proofErr w:type="spellStart"/>
            <w:r w:rsidRPr="00FA1D81">
              <w:rPr>
                <w:sz w:val="22"/>
                <w:szCs w:val="22"/>
              </w:rPr>
              <w:t>направ</w:t>
            </w:r>
            <w:r w:rsidR="00FA1D81">
              <w:rPr>
                <w:sz w:val="22"/>
                <w:szCs w:val="22"/>
              </w:rPr>
              <w:t>-</w:t>
            </w:r>
            <w:r w:rsidRPr="00FA1D81">
              <w:rPr>
                <w:sz w:val="22"/>
                <w:szCs w:val="22"/>
              </w:rPr>
              <w:t>ление</w:t>
            </w:r>
            <w:proofErr w:type="spellEnd"/>
            <w:r w:rsidRPr="00FA1D81">
              <w:rPr>
                <w:sz w:val="22"/>
                <w:szCs w:val="22"/>
              </w:rPr>
              <w:t xml:space="preserve"> подготовки, </w:t>
            </w:r>
            <w:proofErr w:type="spellStart"/>
            <w:r w:rsidRPr="00FA1D81">
              <w:rPr>
                <w:sz w:val="22"/>
                <w:szCs w:val="22"/>
              </w:rPr>
              <w:t>ква</w:t>
            </w:r>
            <w:r w:rsidR="00FA1D81">
              <w:rPr>
                <w:sz w:val="22"/>
                <w:szCs w:val="22"/>
              </w:rPr>
              <w:t>-</w:t>
            </w:r>
            <w:r w:rsidRPr="00FA1D81">
              <w:rPr>
                <w:sz w:val="22"/>
                <w:szCs w:val="22"/>
              </w:rPr>
              <w:t>лификация</w:t>
            </w:r>
            <w:proofErr w:type="spellEnd"/>
            <w:r w:rsidRPr="00FA1D81">
              <w:rPr>
                <w:sz w:val="22"/>
                <w:szCs w:val="22"/>
              </w:rPr>
              <w:t xml:space="preserve"> по диплому,</w:t>
            </w:r>
            <w:r w:rsidR="00FA1D81" w:rsidRPr="00FA1D81">
              <w:rPr>
                <w:sz w:val="22"/>
                <w:szCs w:val="22"/>
              </w:rPr>
              <w:t xml:space="preserve"> </w:t>
            </w:r>
            <w:r w:rsidRPr="00FA1D81">
              <w:rPr>
                <w:sz w:val="22"/>
                <w:szCs w:val="22"/>
              </w:rPr>
              <w:t xml:space="preserve">наличие ученой </w:t>
            </w:r>
            <w:proofErr w:type="gramEnd"/>
          </w:p>
          <w:p w:rsidR="000A2197" w:rsidRPr="00FA1D81" w:rsidRDefault="000A2197" w:rsidP="00FA1D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A1D81">
              <w:rPr>
                <w:sz w:val="22"/>
                <w:szCs w:val="22"/>
              </w:rPr>
              <w:t>степени, ученого</w:t>
            </w:r>
            <w:r w:rsidR="00FA1D81" w:rsidRPr="00FA1D81">
              <w:rPr>
                <w:sz w:val="22"/>
                <w:szCs w:val="22"/>
              </w:rPr>
              <w:t xml:space="preserve"> </w:t>
            </w:r>
            <w:r w:rsidRPr="00FA1D81">
              <w:rPr>
                <w:sz w:val="22"/>
                <w:szCs w:val="22"/>
              </w:rPr>
              <w:t xml:space="preserve">звания, сведения о  </w:t>
            </w:r>
            <w:proofErr w:type="spellStart"/>
            <w:proofErr w:type="gramStart"/>
            <w:r w:rsidRPr="00FA1D81">
              <w:rPr>
                <w:sz w:val="22"/>
                <w:szCs w:val="22"/>
              </w:rPr>
              <w:t>дополнитель</w:t>
            </w:r>
            <w:r w:rsidR="00FA1D81" w:rsidRPr="00FA1D81">
              <w:rPr>
                <w:sz w:val="22"/>
                <w:szCs w:val="22"/>
              </w:rPr>
              <w:t>-</w:t>
            </w:r>
            <w:r w:rsidRPr="00FA1D81">
              <w:rPr>
                <w:sz w:val="22"/>
                <w:szCs w:val="22"/>
              </w:rPr>
              <w:t>ном</w:t>
            </w:r>
            <w:proofErr w:type="spellEnd"/>
            <w:proofErr w:type="gramEnd"/>
            <w:r w:rsidRPr="00FA1D81">
              <w:rPr>
                <w:sz w:val="22"/>
                <w:szCs w:val="22"/>
              </w:rPr>
              <w:t xml:space="preserve">  образовании)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197" w:rsidRPr="00FA1D81" w:rsidRDefault="000A2197" w:rsidP="00FA1D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1D81">
              <w:rPr>
                <w:sz w:val="22"/>
                <w:szCs w:val="22"/>
              </w:rPr>
              <w:t xml:space="preserve">Наименование группы должностей, </w:t>
            </w:r>
            <w:r w:rsidR="00FA1D81" w:rsidRPr="00FA1D81">
              <w:rPr>
                <w:sz w:val="22"/>
                <w:szCs w:val="22"/>
              </w:rPr>
              <w:t>для</w:t>
            </w:r>
            <w:r w:rsidRPr="00FA1D81">
              <w:rPr>
                <w:sz w:val="22"/>
                <w:szCs w:val="22"/>
              </w:rPr>
              <w:t xml:space="preserve"> замещени</w:t>
            </w:r>
            <w:r w:rsidR="00FA1D81" w:rsidRPr="00FA1D81">
              <w:rPr>
                <w:sz w:val="22"/>
                <w:szCs w:val="22"/>
              </w:rPr>
              <w:t>я</w:t>
            </w:r>
            <w:r w:rsidRPr="00FA1D81">
              <w:rPr>
                <w:sz w:val="22"/>
                <w:szCs w:val="22"/>
              </w:rPr>
              <w:t xml:space="preserve"> которых </w:t>
            </w:r>
            <w:proofErr w:type="spellStart"/>
            <w:proofErr w:type="gramStart"/>
            <w:r w:rsidRPr="00FA1D81">
              <w:rPr>
                <w:sz w:val="22"/>
                <w:szCs w:val="22"/>
              </w:rPr>
              <w:t>граждан</w:t>
            </w:r>
            <w:r w:rsidR="00FA1D81">
              <w:rPr>
                <w:sz w:val="22"/>
                <w:szCs w:val="22"/>
              </w:rPr>
              <w:t>-</w:t>
            </w:r>
            <w:r w:rsidRPr="00FA1D81">
              <w:rPr>
                <w:sz w:val="22"/>
                <w:szCs w:val="22"/>
              </w:rPr>
              <w:t>ский</w:t>
            </w:r>
            <w:proofErr w:type="spellEnd"/>
            <w:proofErr w:type="gramEnd"/>
            <w:r w:rsidRPr="00FA1D81">
              <w:rPr>
                <w:sz w:val="22"/>
                <w:szCs w:val="22"/>
              </w:rPr>
              <w:t xml:space="preserve"> служащий (гражданин) </w:t>
            </w:r>
            <w:proofErr w:type="spellStart"/>
            <w:r w:rsidRPr="00FA1D81">
              <w:rPr>
                <w:sz w:val="22"/>
                <w:szCs w:val="22"/>
              </w:rPr>
              <w:t>вклю</w:t>
            </w:r>
            <w:r w:rsidR="00FA1D81">
              <w:rPr>
                <w:sz w:val="22"/>
                <w:szCs w:val="22"/>
              </w:rPr>
              <w:t>-</w:t>
            </w:r>
            <w:r w:rsidRPr="00FA1D81">
              <w:rPr>
                <w:sz w:val="22"/>
                <w:szCs w:val="22"/>
              </w:rPr>
              <w:t>чен</w:t>
            </w:r>
            <w:proofErr w:type="spellEnd"/>
            <w:r w:rsidRPr="00FA1D81">
              <w:rPr>
                <w:sz w:val="22"/>
                <w:szCs w:val="22"/>
              </w:rPr>
              <w:t xml:space="preserve"> в кадровый резерв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97" w:rsidRPr="00FA1D81" w:rsidRDefault="000A2197" w:rsidP="00FA1D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A1D81">
              <w:rPr>
                <w:sz w:val="22"/>
                <w:szCs w:val="22"/>
              </w:rPr>
              <w:t>Реквизиты правового акта о включени</w:t>
            </w:r>
            <w:r w:rsidR="00FA1D81" w:rsidRPr="00FA1D81">
              <w:rPr>
                <w:sz w:val="22"/>
                <w:szCs w:val="22"/>
              </w:rPr>
              <w:t>и</w:t>
            </w:r>
            <w:r w:rsidRPr="00FA1D81">
              <w:rPr>
                <w:sz w:val="22"/>
                <w:szCs w:val="22"/>
              </w:rPr>
              <w:t xml:space="preserve"> в кадровый резерв, основани</w:t>
            </w:r>
            <w:r w:rsidR="00FA1D81" w:rsidRPr="00FA1D81">
              <w:rPr>
                <w:sz w:val="22"/>
                <w:szCs w:val="22"/>
              </w:rPr>
              <w:t>е</w:t>
            </w:r>
            <w:r w:rsidRPr="00FA1D81">
              <w:rPr>
                <w:sz w:val="22"/>
                <w:szCs w:val="22"/>
              </w:rPr>
              <w:t xml:space="preserve"> включения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197" w:rsidRPr="00FA1D81" w:rsidRDefault="000A21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1D81">
              <w:rPr>
                <w:sz w:val="22"/>
                <w:szCs w:val="22"/>
              </w:rPr>
              <w:t>Дата окончания срока нахождения в кадровом резерве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197" w:rsidRPr="00FA1D81" w:rsidRDefault="000A2197" w:rsidP="00FA1D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1D81">
              <w:rPr>
                <w:sz w:val="22"/>
                <w:szCs w:val="22"/>
              </w:rPr>
              <w:t>Реквизиты правового акта об исключении из кадрового резерва, основани</w:t>
            </w:r>
            <w:r w:rsidR="00FA1D81" w:rsidRPr="00FA1D81">
              <w:rPr>
                <w:sz w:val="22"/>
                <w:szCs w:val="22"/>
              </w:rPr>
              <w:t>е</w:t>
            </w:r>
            <w:r w:rsidRPr="00FA1D81">
              <w:rPr>
                <w:sz w:val="22"/>
                <w:szCs w:val="22"/>
              </w:rPr>
              <w:t xml:space="preserve"> исключения</w:t>
            </w:r>
          </w:p>
        </w:tc>
      </w:tr>
      <w:tr w:rsidR="00FA1D81" w:rsidRPr="00773C72" w:rsidTr="00FA1D81">
        <w:trPr>
          <w:trHeight w:val="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D81" w:rsidRPr="00773C72" w:rsidRDefault="00FA1D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D81" w:rsidRPr="00773C72" w:rsidRDefault="00FA1D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D81" w:rsidRPr="00773C72" w:rsidRDefault="00FA1D81" w:rsidP="00773C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D81" w:rsidRPr="00773C72" w:rsidRDefault="00FA1D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D81" w:rsidRPr="00773C72" w:rsidRDefault="00FA1D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D81" w:rsidRPr="00773C72" w:rsidRDefault="00FA1D81" w:rsidP="00FA1D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81" w:rsidRPr="00773C72" w:rsidRDefault="00FA1D81" w:rsidP="00FA1D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D81" w:rsidRPr="00773C72" w:rsidRDefault="00FA1D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D81" w:rsidRPr="00773C72" w:rsidRDefault="00FA1D81" w:rsidP="00FA1D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A2197" w:rsidTr="00FA1D81">
        <w:trPr>
          <w:trHeight w:val="1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197" w:rsidRDefault="000A2197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197" w:rsidRDefault="000A2197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197" w:rsidRDefault="000A2197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197" w:rsidRDefault="000A2197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97" w:rsidRDefault="000A219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197" w:rsidRDefault="000A219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97" w:rsidRDefault="000A219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197" w:rsidRDefault="000A219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197" w:rsidRDefault="000A219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0A2197" w:rsidTr="00FA1D81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197" w:rsidRDefault="000A2197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197" w:rsidRDefault="000A2197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197" w:rsidRDefault="000A2197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197" w:rsidRDefault="000A2197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97" w:rsidRDefault="000A219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197" w:rsidRDefault="000A219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97" w:rsidRDefault="000A219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197" w:rsidRDefault="000A219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197" w:rsidRDefault="000A219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0A2197" w:rsidTr="00FA1D81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197" w:rsidRDefault="000A2197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197" w:rsidRDefault="000A2197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197" w:rsidRDefault="000A2197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197" w:rsidRDefault="000A2197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97" w:rsidRDefault="000A219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197" w:rsidRDefault="000A219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97" w:rsidRDefault="000A219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197" w:rsidRDefault="000A219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197" w:rsidRDefault="000A219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0A2197" w:rsidTr="00FA1D81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197" w:rsidRDefault="000A2197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197" w:rsidRDefault="000A2197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197" w:rsidRDefault="000A2197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197" w:rsidRDefault="000A2197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97" w:rsidRDefault="000A219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197" w:rsidRDefault="000A219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97" w:rsidRDefault="000A219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197" w:rsidRDefault="000A219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197" w:rsidRDefault="000A219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0A2197" w:rsidRDefault="000A2197" w:rsidP="000A2197">
      <w:pPr>
        <w:autoSpaceDE w:val="0"/>
        <w:autoSpaceDN w:val="0"/>
        <w:adjustRightInd w:val="0"/>
        <w:ind w:left="540"/>
        <w:jc w:val="center"/>
        <w:outlineLvl w:val="0"/>
        <w:rPr>
          <w:sz w:val="28"/>
          <w:szCs w:val="28"/>
          <w:lang w:eastAsia="en-US"/>
        </w:rPr>
      </w:pPr>
    </w:p>
    <w:tbl>
      <w:tblPr>
        <w:tblW w:w="14889" w:type="dxa"/>
        <w:tblInd w:w="108" w:type="dxa"/>
        <w:tblLook w:val="04A0"/>
      </w:tblPr>
      <w:tblGrid>
        <w:gridCol w:w="6804"/>
        <w:gridCol w:w="3185"/>
        <w:gridCol w:w="4900"/>
      </w:tblGrid>
      <w:tr w:rsidR="000A2197" w:rsidRPr="00773C72" w:rsidTr="00FA1D81">
        <w:trPr>
          <w:trHeight w:val="667"/>
        </w:trPr>
        <w:tc>
          <w:tcPr>
            <w:tcW w:w="6804" w:type="dxa"/>
            <w:hideMark/>
          </w:tcPr>
          <w:p w:rsidR="000A2197" w:rsidRPr="00773C72" w:rsidRDefault="000A2197">
            <w:pPr>
              <w:pStyle w:val="ConsPlusNonformat"/>
              <w:ind w:left="10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3C72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</w:t>
            </w:r>
          </w:p>
          <w:p w:rsidR="000A2197" w:rsidRPr="00773C72" w:rsidRDefault="000A2197" w:rsidP="00FA1D81">
            <w:pPr>
              <w:pStyle w:val="ConsPlusNonformat"/>
              <w:ind w:left="10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3C7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FA1D8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73C72">
              <w:rPr>
                <w:rFonts w:ascii="Times New Roman" w:hAnsi="Times New Roman" w:cs="Times New Roman"/>
                <w:sz w:val="22"/>
                <w:szCs w:val="22"/>
              </w:rPr>
              <w:t>аименование должности руководителя государственного</w:t>
            </w:r>
            <w:r w:rsidR="00FA1D81">
              <w:rPr>
                <w:rFonts w:ascii="Times New Roman" w:hAnsi="Times New Roman" w:cs="Times New Roman"/>
                <w:sz w:val="22"/>
                <w:szCs w:val="22"/>
              </w:rPr>
              <w:t xml:space="preserve"> органа)</w:t>
            </w:r>
            <w:r w:rsidRPr="00773C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85" w:type="dxa"/>
          </w:tcPr>
          <w:p w:rsidR="000A2197" w:rsidRPr="00773C72" w:rsidRDefault="000A219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3C72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</w:p>
          <w:p w:rsidR="000A2197" w:rsidRPr="00773C72" w:rsidRDefault="000A219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C72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  <w:p w:rsidR="000A2197" w:rsidRPr="00773C72" w:rsidRDefault="000A21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00" w:type="dxa"/>
            <w:hideMark/>
          </w:tcPr>
          <w:p w:rsidR="000A2197" w:rsidRPr="00773C72" w:rsidRDefault="000A219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3C72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0A2197" w:rsidRPr="00773C72" w:rsidRDefault="000A2197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3C72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  <w:tr w:rsidR="000A2197" w:rsidRPr="00773C72" w:rsidTr="00FA1D81">
        <w:trPr>
          <w:trHeight w:val="284"/>
        </w:trPr>
        <w:tc>
          <w:tcPr>
            <w:tcW w:w="6804" w:type="dxa"/>
          </w:tcPr>
          <w:p w:rsidR="000A2197" w:rsidRPr="00773C72" w:rsidRDefault="000A2197">
            <w:pPr>
              <w:pStyle w:val="ConsPlusNonformat"/>
              <w:ind w:left="10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85" w:type="dxa"/>
          </w:tcPr>
          <w:p w:rsidR="000A2197" w:rsidRPr="00773C72" w:rsidRDefault="000A219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00" w:type="dxa"/>
            <w:hideMark/>
          </w:tcPr>
          <w:p w:rsidR="000A2197" w:rsidRPr="00773C72" w:rsidRDefault="000A219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3C72">
              <w:rPr>
                <w:rFonts w:ascii="Times New Roman" w:hAnsi="Times New Roman" w:cs="Times New Roman"/>
                <w:sz w:val="22"/>
                <w:szCs w:val="22"/>
              </w:rPr>
              <w:t>«_____»___________20___ года</w:t>
            </w:r>
          </w:p>
        </w:tc>
      </w:tr>
    </w:tbl>
    <w:p w:rsidR="00FA1D81" w:rsidRDefault="00FA1D81" w:rsidP="000A2197">
      <w:pPr>
        <w:autoSpaceDE w:val="0"/>
        <w:autoSpaceDN w:val="0"/>
        <w:adjustRightInd w:val="0"/>
        <w:ind w:firstLine="540"/>
        <w:rPr>
          <w:sz w:val="20"/>
        </w:rPr>
      </w:pPr>
    </w:p>
    <w:p w:rsidR="00FE4C79" w:rsidRDefault="00FE4C79" w:rsidP="000A2197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0A2197" w:rsidRPr="00FA1D81" w:rsidRDefault="000A2197" w:rsidP="000A2197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FA1D81">
        <w:rPr>
          <w:sz w:val="22"/>
          <w:szCs w:val="22"/>
        </w:rPr>
        <w:lastRenderedPageBreak/>
        <w:t>Требования к заполнению сведений:</w:t>
      </w:r>
    </w:p>
    <w:p w:rsidR="000A2197" w:rsidRPr="00FA1D81" w:rsidRDefault="000A2197" w:rsidP="000A2197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FA1D81">
        <w:rPr>
          <w:sz w:val="22"/>
          <w:szCs w:val="22"/>
        </w:rPr>
        <w:t xml:space="preserve">1. В столбцах 2 </w:t>
      </w:r>
      <w:r w:rsidR="00FA1D81" w:rsidRPr="00FA1D81">
        <w:rPr>
          <w:sz w:val="22"/>
          <w:szCs w:val="22"/>
        </w:rPr>
        <w:t>–</w:t>
      </w:r>
      <w:r w:rsidRPr="00FA1D81">
        <w:rPr>
          <w:sz w:val="22"/>
          <w:szCs w:val="22"/>
        </w:rPr>
        <w:t xml:space="preserve"> 3 последовательно указываются фамилия, имя, отчество государственного гражданского служащего (гражданина), включенного в кадровый резерв государственного органа (полностью, без сокращений), и дата его рождения (в формате ДД.ММ</w:t>
      </w:r>
      <w:proofErr w:type="gramStart"/>
      <w:r w:rsidRPr="00FA1D81">
        <w:rPr>
          <w:sz w:val="22"/>
          <w:szCs w:val="22"/>
        </w:rPr>
        <w:t>.Г</w:t>
      </w:r>
      <w:proofErr w:type="gramEnd"/>
      <w:r w:rsidRPr="00FA1D81">
        <w:rPr>
          <w:sz w:val="22"/>
          <w:szCs w:val="22"/>
        </w:rPr>
        <w:t>ГГГ арабскими цифрами).</w:t>
      </w:r>
    </w:p>
    <w:p w:rsidR="000A2197" w:rsidRPr="00FA1D81" w:rsidRDefault="000A2197" w:rsidP="000A2197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FA1D81">
        <w:rPr>
          <w:sz w:val="22"/>
          <w:szCs w:val="22"/>
        </w:rPr>
        <w:t>2. В столбце 5 последовательно указываются последняя замещаемая должность на момент включения в кадровый резерв, дата приема на работу (в формате ДД.ММ</w:t>
      </w:r>
      <w:proofErr w:type="gramStart"/>
      <w:r w:rsidRPr="00FA1D81">
        <w:rPr>
          <w:sz w:val="22"/>
          <w:szCs w:val="22"/>
        </w:rPr>
        <w:t>.Г</w:t>
      </w:r>
      <w:proofErr w:type="gramEnd"/>
      <w:r w:rsidRPr="00FA1D81">
        <w:rPr>
          <w:sz w:val="22"/>
          <w:szCs w:val="22"/>
        </w:rPr>
        <w:t>ГГГ арабскими цифрами), полное наименование организации.</w:t>
      </w:r>
    </w:p>
    <w:p w:rsidR="000A2197" w:rsidRPr="00FA1D81" w:rsidRDefault="000A2197" w:rsidP="000A2197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FA1D81">
        <w:rPr>
          <w:sz w:val="22"/>
          <w:szCs w:val="22"/>
        </w:rPr>
        <w:t xml:space="preserve">3.  В столбцах 9, 11 последовательно указываются реквизиты (дата и номер) правового акта государственного органа о включении в кадровый резерв/об исключении из кадрового резерва и указанное в нем основание включения в кадровый резерв/исключения из кадрового резерва. </w:t>
      </w:r>
    </w:p>
    <w:p w:rsidR="000A2197" w:rsidRPr="00FA1D81" w:rsidRDefault="000A2197" w:rsidP="000A2197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FA1D81">
        <w:rPr>
          <w:sz w:val="22"/>
          <w:szCs w:val="22"/>
        </w:rPr>
        <w:t>4. В столбце 10 указывается дата окончания предельного срока нахождения в кадровом резерве (в формате ДД.ММ</w:t>
      </w:r>
      <w:proofErr w:type="gramStart"/>
      <w:r w:rsidRPr="00FA1D81">
        <w:rPr>
          <w:sz w:val="22"/>
          <w:szCs w:val="22"/>
        </w:rPr>
        <w:t>.Г</w:t>
      </w:r>
      <w:proofErr w:type="gramEnd"/>
      <w:r w:rsidRPr="00FA1D81">
        <w:rPr>
          <w:sz w:val="22"/>
          <w:szCs w:val="22"/>
        </w:rPr>
        <w:t>ГГГ арабскими цифрами).</w:t>
      </w:r>
    </w:p>
    <w:p w:rsidR="000A2197" w:rsidRPr="00FA1D81" w:rsidRDefault="000A2197" w:rsidP="000A2197">
      <w:pPr>
        <w:rPr>
          <w:sz w:val="22"/>
          <w:szCs w:val="22"/>
        </w:rPr>
        <w:sectPr w:rsidR="000A2197" w:rsidRPr="00FA1D81" w:rsidSect="004919E5">
          <w:pgSz w:w="16838" w:h="11905" w:orient="landscape"/>
          <w:pgMar w:top="993" w:right="1134" w:bottom="850" w:left="1134" w:header="720" w:footer="720" w:gutter="0"/>
          <w:pgNumType w:start="1"/>
          <w:cols w:space="720"/>
          <w:titlePg/>
          <w:docGrid w:linePitch="326"/>
        </w:sectPr>
      </w:pPr>
    </w:p>
    <w:p w:rsidR="000A2197" w:rsidRDefault="000A2197" w:rsidP="000A2197">
      <w:pPr>
        <w:autoSpaceDE w:val="0"/>
        <w:autoSpaceDN w:val="0"/>
        <w:adjustRightInd w:val="0"/>
        <w:ind w:left="540"/>
        <w:jc w:val="right"/>
        <w:outlineLvl w:val="0"/>
        <w:rPr>
          <w:szCs w:val="24"/>
          <w:lang w:eastAsia="en-US"/>
        </w:rPr>
      </w:pPr>
      <w:r>
        <w:rPr>
          <w:szCs w:val="24"/>
        </w:rPr>
        <w:lastRenderedPageBreak/>
        <w:t xml:space="preserve">Приложение 2 </w:t>
      </w:r>
    </w:p>
    <w:p w:rsidR="000A2197" w:rsidRDefault="000A2197" w:rsidP="000A2197">
      <w:pPr>
        <w:autoSpaceDE w:val="0"/>
        <w:autoSpaceDN w:val="0"/>
        <w:adjustRightInd w:val="0"/>
        <w:ind w:left="540"/>
        <w:jc w:val="right"/>
        <w:rPr>
          <w:szCs w:val="24"/>
        </w:rPr>
      </w:pPr>
      <w:r>
        <w:rPr>
          <w:szCs w:val="24"/>
        </w:rPr>
        <w:t xml:space="preserve">к Положению о кадровом резерве </w:t>
      </w:r>
    </w:p>
    <w:p w:rsidR="000A2197" w:rsidRDefault="000A2197" w:rsidP="000A2197">
      <w:pPr>
        <w:autoSpaceDE w:val="0"/>
        <w:autoSpaceDN w:val="0"/>
        <w:adjustRightInd w:val="0"/>
        <w:ind w:left="540"/>
        <w:jc w:val="right"/>
        <w:rPr>
          <w:szCs w:val="24"/>
        </w:rPr>
      </w:pPr>
      <w:r>
        <w:rPr>
          <w:szCs w:val="24"/>
        </w:rPr>
        <w:t xml:space="preserve">на государственной гражданской службе </w:t>
      </w:r>
    </w:p>
    <w:p w:rsidR="000A2197" w:rsidRDefault="000A2197" w:rsidP="000A2197">
      <w:pPr>
        <w:autoSpaceDE w:val="0"/>
        <w:autoSpaceDN w:val="0"/>
        <w:adjustRightInd w:val="0"/>
        <w:ind w:left="540"/>
        <w:jc w:val="right"/>
        <w:rPr>
          <w:szCs w:val="24"/>
        </w:rPr>
      </w:pPr>
      <w:r>
        <w:rPr>
          <w:szCs w:val="24"/>
        </w:rPr>
        <w:t>Республики Карелия</w:t>
      </w:r>
    </w:p>
    <w:p w:rsidR="000A2197" w:rsidRDefault="000A2197" w:rsidP="000A21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5352" w:rsidRDefault="007B5352" w:rsidP="000A2197">
      <w:pPr>
        <w:autoSpaceDE w:val="0"/>
        <w:autoSpaceDN w:val="0"/>
        <w:adjustRightInd w:val="0"/>
        <w:jc w:val="center"/>
        <w:rPr>
          <w:szCs w:val="24"/>
        </w:rPr>
      </w:pPr>
    </w:p>
    <w:p w:rsidR="007B5352" w:rsidRDefault="007B5352" w:rsidP="000A2197">
      <w:pPr>
        <w:autoSpaceDE w:val="0"/>
        <w:autoSpaceDN w:val="0"/>
        <w:adjustRightInd w:val="0"/>
        <w:jc w:val="center"/>
        <w:rPr>
          <w:szCs w:val="24"/>
        </w:rPr>
      </w:pPr>
    </w:p>
    <w:p w:rsidR="000A2197" w:rsidRDefault="000A2197" w:rsidP="000A2197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ИНФОРМАЦИЯ </w:t>
      </w:r>
    </w:p>
    <w:p w:rsidR="000A2197" w:rsidRDefault="000A2197" w:rsidP="000A2197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о гражданских служащих (гражданах), включенных в кадровый резерв</w:t>
      </w:r>
    </w:p>
    <w:p w:rsidR="000A2197" w:rsidRDefault="000A2197" w:rsidP="000A2197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_______________________________________________</w:t>
      </w:r>
    </w:p>
    <w:p w:rsidR="000A2197" w:rsidRPr="00FA1D81" w:rsidRDefault="000A2197" w:rsidP="000A219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A1D81">
        <w:rPr>
          <w:sz w:val="22"/>
          <w:szCs w:val="22"/>
        </w:rPr>
        <w:t>(наименование государственного органа Республики Карелия)</w:t>
      </w:r>
    </w:p>
    <w:p w:rsidR="000A2197" w:rsidRDefault="000A2197" w:rsidP="000A2197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15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6"/>
        <w:gridCol w:w="1560"/>
        <w:gridCol w:w="1275"/>
        <w:gridCol w:w="2127"/>
        <w:gridCol w:w="2268"/>
        <w:gridCol w:w="850"/>
        <w:gridCol w:w="992"/>
        <w:gridCol w:w="1418"/>
        <w:gridCol w:w="1417"/>
        <w:gridCol w:w="1276"/>
        <w:gridCol w:w="1701"/>
      </w:tblGrid>
      <w:tr w:rsidR="000A2197" w:rsidRPr="00FA1D81" w:rsidTr="000A2197">
        <w:trPr>
          <w:trHeight w:val="4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197" w:rsidRPr="00FA1D81" w:rsidRDefault="000A21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1D81">
              <w:rPr>
                <w:sz w:val="22"/>
                <w:szCs w:val="22"/>
              </w:rPr>
              <w:t xml:space="preserve">№ </w:t>
            </w:r>
            <w:proofErr w:type="gramStart"/>
            <w:r w:rsidRPr="00FA1D81">
              <w:rPr>
                <w:sz w:val="22"/>
                <w:szCs w:val="22"/>
              </w:rPr>
              <w:t>п</w:t>
            </w:r>
            <w:proofErr w:type="gramEnd"/>
            <w:r w:rsidRPr="00FA1D81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197" w:rsidRPr="00FA1D81" w:rsidRDefault="000A21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1D81">
              <w:rPr>
                <w:sz w:val="22"/>
                <w:szCs w:val="22"/>
              </w:rPr>
              <w:t>Фамилия, имя, отчество гражданского служащего (гражданина),</w:t>
            </w:r>
          </w:p>
          <w:p w:rsidR="000A2197" w:rsidRPr="00FA1D81" w:rsidRDefault="000A21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1D81">
              <w:rPr>
                <w:sz w:val="22"/>
                <w:szCs w:val="22"/>
              </w:rPr>
              <w:t>адрес места регистрации, контактный телефон, адрес электронной почты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97" w:rsidRPr="00FA1D81" w:rsidRDefault="000A21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1D8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197" w:rsidRPr="00FA1D81" w:rsidRDefault="000A21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1D81">
              <w:rPr>
                <w:sz w:val="22"/>
                <w:szCs w:val="22"/>
              </w:rPr>
              <w:t xml:space="preserve">Образование (наименование учебного заведения, год окончания, специальность, направление подготовки, квалификация по диплому, наличие ученой степени, ученого звания, сведения о дополнительном образовании)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1" w:rsidRDefault="000A21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1D81">
              <w:rPr>
                <w:sz w:val="22"/>
                <w:szCs w:val="22"/>
              </w:rPr>
              <w:t xml:space="preserve">Замещаемая </w:t>
            </w:r>
          </w:p>
          <w:p w:rsidR="00FA1D81" w:rsidRDefault="000A21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1D81">
              <w:rPr>
                <w:sz w:val="22"/>
                <w:szCs w:val="22"/>
              </w:rPr>
              <w:t xml:space="preserve">должность гражданской службы, дата назначения на должность </w:t>
            </w:r>
          </w:p>
          <w:p w:rsidR="00FA1D81" w:rsidRDefault="000A2197" w:rsidP="00FA1D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1D81">
              <w:rPr>
                <w:sz w:val="22"/>
                <w:szCs w:val="22"/>
              </w:rPr>
              <w:t xml:space="preserve">(для гражданина </w:t>
            </w:r>
            <w:proofErr w:type="gramStart"/>
            <w:r w:rsidR="00FA1D81">
              <w:rPr>
                <w:sz w:val="22"/>
                <w:szCs w:val="22"/>
              </w:rPr>
              <w:t>–</w:t>
            </w:r>
            <w:r w:rsidRPr="00FA1D81">
              <w:rPr>
                <w:sz w:val="22"/>
                <w:szCs w:val="22"/>
              </w:rPr>
              <w:t>з</w:t>
            </w:r>
            <w:proofErr w:type="gramEnd"/>
            <w:r w:rsidRPr="00FA1D81">
              <w:rPr>
                <w:sz w:val="22"/>
                <w:szCs w:val="22"/>
              </w:rPr>
              <w:t xml:space="preserve">анимаемая </w:t>
            </w:r>
          </w:p>
          <w:p w:rsidR="000A2197" w:rsidRPr="00FA1D81" w:rsidRDefault="000A2197" w:rsidP="00FA1D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1D81">
              <w:rPr>
                <w:sz w:val="22"/>
                <w:szCs w:val="22"/>
              </w:rPr>
              <w:t xml:space="preserve">должность, место работы)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197" w:rsidRPr="00FA1D81" w:rsidRDefault="000A21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1D81">
              <w:rPr>
                <w:sz w:val="22"/>
                <w:szCs w:val="22"/>
              </w:rPr>
              <w:t xml:space="preserve">Стаж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197" w:rsidRPr="00FA1D81" w:rsidRDefault="000A21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1D81">
              <w:rPr>
                <w:sz w:val="22"/>
                <w:szCs w:val="22"/>
              </w:rPr>
              <w:t>В резерв какой группы должностей включе</w:t>
            </w:r>
            <w:proofErr w:type="gramStart"/>
            <w:r w:rsidRPr="00FA1D81">
              <w:rPr>
                <w:sz w:val="22"/>
                <w:szCs w:val="22"/>
              </w:rPr>
              <w:t>н(</w:t>
            </w:r>
            <w:proofErr w:type="gramEnd"/>
            <w:r w:rsidRPr="00FA1D81">
              <w:rPr>
                <w:sz w:val="22"/>
                <w:szCs w:val="22"/>
              </w:rPr>
              <w:t>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197" w:rsidRPr="00FA1D81" w:rsidRDefault="000A21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1D81">
              <w:rPr>
                <w:sz w:val="22"/>
                <w:szCs w:val="22"/>
              </w:rPr>
              <w:t>Реквизиты правового акта о включе</w:t>
            </w:r>
            <w:r w:rsidR="007B5352">
              <w:rPr>
                <w:sz w:val="22"/>
                <w:szCs w:val="22"/>
              </w:rPr>
              <w:t>ния в кадровый резерв, основание</w:t>
            </w:r>
            <w:r w:rsidRPr="00FA1D81">
              <w:rPr>
                <w:sz w:val="22"/>
                <w:szCs w:val="22"/>
              </w:rPr>
              <w:t xml:space="preserve"> включения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97" w:rsidRPr="00FA1D81" w:rsidRDefault="000A21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1D81">
              <w:rPr>
                <w:sz w:val="22"/>
                <w:szCs w:val="22"/>
              </w:rPr>
              <w:t xml:space="preserve">Дата окончания предельного срока нахождения в кадровом резерве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197" w:rsidRPr="00FA1D81" w:rsidRDefault="000A2197" w:rsidP="005D4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1D81">
              <w:rPr>
                <w:sz w:val="22"/>
                <w:szCs w:val="22"/>
              </w:rPr>
              <w:t>Реквизиты правового акта об исключении из кадрового резерва, основани</w:t>
            </w:r>
            <w:r w:rsidR="005D433B">
              <w:rPr>
                <w:sz w:val="22"/>
                <w:szCs w:val="22"/>
              </w:rPr>
              <w:t>е</w:t>
            </w:r>
            <w:r w:rsidRPr="00FA1D81">
              <w:rPr>
                <w:sz w:val="22"/>
                <w:szCs w:val="22"/>
              </w:rPr>
              <w:t xml:space="preserve"> исключения </w:t>
            </w:r>
          </w:p>
        </w:tc>
      </w:tr>
      <w:tr w:rsidR="000A2197" w:rsidTr="000A2197">
        <w:trPr>
          <w:trHeight w:val="7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97" w:rsidRDefault="000A219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97" w:rsidRDefault="000A219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97" w:rsidRDefault="000A219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97" w:rsidRDefault="000A219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97" w:rsidRDefault="000A219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197" w:rsidRPr="00FA1D81" w:rsidRDefault="00765455" w:rsidP="00765455">
            <w:pPr>
              <w:autoSpaceDE w:val="0"/>
              <w:autoSpaceDN w:val="0"/>
              <w:adjustRightInd w:val="0"/>
              <w:ind w:left="-6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r w:rsidR="000A2197" w:rsidRPr="00FA1D81">
              <w:rPr>
                <w:sz w:val="22"/>
                <w:szCs w:val="22"/>
              </w:rPr>
              <w:t>раж</w:t>
            </w:r>
            <w:r w:rsidR="00FA1D81">
              <w:rPr>
                <w:sz w:val="22"/>
                <w:szCs w:val="22"/>
              </w:rPr>
              <w:t>-</w:t>
            </w:r>
            <w:r w:rsidR="000A2197" w:rsidRPr="00FA1D81">
              <w:rPr>
                <w:sz w:val="22"/>
                <w:szCs w:val="22"/>
              </w:rPr>
              <w:t>дан</w:t>
            </w:r>
            <w:r w:rsidR="00FA1D81">
              <w:rPr>
                <w:sz w:val="22"/>
                <w:szCs w:val="22"/>
              </w:rPr>
              <w:t>-</w:t>
            </w:r>
            <w:r w:rsidR="000A2197" w:rsidRPr="00FA1D81">
              <w:rPr>
                <w:sz w:val="22"/>
                <w:szCs w:val="22"/>
              </w:rPr>
              <w:t>ской</w:t>
            </w:r>
            <w:proofErr w:type="spellEnd"/>
            <w:r w:rsidR="000A2197" w:rsidRPr="00FA1D81">
              <w:rPr>
                <w:sz w:val="22"/>
                <w:szCs w:val="22"/>
              </w:rPr>
              <w:t xml:space="preserve"> службы (</w:t>
            </w:r>
            <w:proofErr w:type="spellStart"/>
            <w:r w:rsidR="000A2197" w:rsidRPr="00FA1D81">
              <w:rPr>
                <w:sz w:val="22"/>
                <w:szCs w:val="22"/>
              </w:rPr>
              <w:t>госу</w:t>
            </w:r>
            <w:r w:rsidR="00FA1D81">
              <w:rPr>
                <w:sz w:val="22"/>
                <w:szCs w:val="22"/>
              </w:rPr>
              <w:t>-</w:t>
            </w:r>
            <w:r w:rsidR="000A2197" w:rsidRPr="00FA1D81">
              <w:rPr>
                <w:sz w:val="22"/>
                <w:szCs w:val="22"/>
              </w:rPr>
              <w:t>дарст</w:t>
            </w:r>
            <w:r w:rsidR="00FA1D81">
              <w:rPr>
                <w:sz w:val="22"/>
                <w:szCs w:val="22"/>
              </w:rPr>
              <w:t>-</w:t>
            </w:r>
            <w:r w:rsidR="000A2197" w:rsidRPr="00FA1D81">
              <w:rPr>
                <w:sz w:val="22"/>
                <w:szCs w:val="22"/>
              </w:rPr>
              <w:t>венной</w:t>
            </w:r>
            <w:proofErr w:type="spellEnd"/>
            <w:r w:rsidR="000A2197" w:rsidRPr="00FA1D81">
              <w:rPr>
                <w:sz w:val="22"/>
                <w:szCs w:val="22"/>
              </w:rPr>
              <w:t xml:space="preserve"> службы иных видов)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97" w:rsidRPr="00FA1D81" w:rsidRDefault="00765455" w:rsidP="007654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A2197" w:rsidRPr="00FA1D81">
              <w:rPr>
                <w:sz w:val="22"/>
                <w:szCs w:val="22"/>
              </w:rPr>
              <w:t xml:space="preserve">таж (опыт) работы по </w:t>
            </w:r>
            <w:proofErr w:type="spellStart"/>
            <w:proofErr w:type="gramStart"/>
            <w:r w:rsidR="000A2197" w:rsidRPr="00FA1D81">
              <w:rPr>
                <w:sz w:val="22"/>
                <w:szCs w:val="22"/>
              </w:rPr>
              <w:t>специ</w:t>
            </w:r>
            <w:r>
              <w:rPr>
                <w:sz w:val="22"/>
                <w:szCs w:val="22"/>
              </w:rPr>
              <w:t>-</w:t>
            </w:r>
            <w:r w:rsidR="000A2197" w:rsidRPr="00FA1D81">
              <w:rPr>
                <w:sz w:val="22"/>
                <w:szCs w:val="22"/>
              </w:rPr>
              <w:t>альности</w:t>
            </w:r>
            <w:proofErr w:type="spellEnd"/>
            <w:proofErr w:type="gramEnd"/>
            <w:r w:rsidR="000A2197" w:rsidRPr="00FA1D81">
              <w:rPr>
                <w:sz w:val="22"/>
                <w:szCs w:val="22"/>
              </w:rPr>
              <w:t xml:space="preserve">, </w:t>
            </w:r>
            <w:proofErr w:type="spellStart"/>
            <w:r w:rsidR="000A2197" w:rsidRPr="00FA1D81">
              <w:rPr>
                <w:sz w:val="22"/>
                <w:szCs w:val="22"/>
              </w:rPr>
              <w:t>направ</w:t>
            </w:r>
            <w:r>
              <w:rPr>
                <w:sz w:val="22"/>
                <w:szCs w:val="22"/>
              </w:rPr>
              <w:t>-</w:t>
            </w:r>
            <w:r w:rsidR="000A2197" w:rsidRPr="00FA1D81">
              <w:rPr>
                <w:sz w:val="22"/>
                <w:szCs w:val="22"/>
              </w:rPr>
              <w:t>лению</w:t>
            </w:r>
            <w:proofErr w:type="spellEnd"/>
            <w:r w:rsidR="000A2197" w:rsidRPr="00FA1D81">
              <w:rPr>
                <w:sz w:val="22"/>
                <w:szCs w:val="22"/>
              </w:rPr>
              <w:t xml:space="preserve"> </w:t>
            </w:r>
            <w:proofErr w:type="spellStart"/>
            <w:r w:rsidR="000A2197" w:rsidRPr="00FA1D81">
              <w:rPr>
                <w:sz w:val="22"/>
                <w:szCs w:val="22"/>
              </w:rPr>
              <w:t>подго</w:t>
            </w:r>
            <w:r>
              <w:rPr>
                <w:sz w:val="22"/>
                <w:szCs w:val="22"/>
              </w:rPr>
              <w:t>-</w:t>
            </w:r>
            <w:r w:rsidR="000A2197" w:rsidRPr="00FA1D81">
              <w:rPr>
                <w:sz w:val="22"/>
                <w:szCs w:val="22"/>
              </w:rPr>
              <w:t>товки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97" w:rsidRDefault="000A21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97" w:rsidRDefault="000A219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97" w:rsidRDefault="000A219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97" w:rsidRDefault="000A2197">
            <w:pPr>
              <w:rPr>
                <w:sz w:val="18"/>
                <w:szCs w:val="18"/>
              </w:rPr>
            </w:pPr>
          </w:p>
        </w:tc>
      </w:tr>
      <w:tr w:rsidR="000A2197" w:rsidRPr="00FA1D81" w:rsidTr="000A21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197" w:rsidRPr="00FA1D81" w:rsidRDefault="000A21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1D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197" w:rsidRPr="00FA1D81" w:rsidRDefault="000A21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1D81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97" w:rsidRPr="00FA1D81" w:rsidRDefault="000A21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1D81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197" w:rsidRPr="00FA1D81" w:rsidRDefault="000A21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1D81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97" w:rsidRPr="00FA1D81" w:rsidRDefault="000A21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1D8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197" w:rsidRPr="00FA1D81" w:rsidRDefault="000A21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1D8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97" w:rsidRPr="00FA1D81" w:rsidRDefault="000A21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1D81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197" w:rsidRPr="00FA1D81" w:rsidRDefault="000A21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1D81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197" w:rsidRPr="00FA1D81" w:rsidRDefault="000A21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1D81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97" w:rsidRPr="00FA1D81" w:rsidRDefault="000A21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1D81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197" w:rsidRPr="00FA1D81" w:rsidRDefault="000A21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1D81">
              <w:rPr>
                <w:sz w:val="22"/>
                <w:szCs w:val="22"/>
              </w:rPr>
              <w:t>11</w:t>
            </w:r>
          </w:p>
        </w:tc>
      </w:tr>
      <w:tr w:rsidR="000A2197" w:rsidTr="000A21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197" w:rsidRDefault="000A219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197" w:rsidRDefault="000A219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97" w:rsidRDefault="000A219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197" w:rsidRDefault="000A219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97" w:rsidRDefault="000A2197">
            <w:pPr>
              <w:autoSpaceDE w:val="0"/>
              <w:autoSpaceDN w:val="0"/>
              <w:adjustRightInd w:val="0"/>
              <w:ind w:left="142"/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197" w:rsidRDefault="000A219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97" w:rsidRDefault="000A219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197" w:rsidRDefault="000A219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197" w:rsidRDefault="000A219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97" w:rsidRDefault="000A219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197" w:rsidRDefault="000A219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0A2197" w:rsidTr="000A21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197" w:rsidRDefault="000A219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197" w:rsidRDefault="000A219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97" w:rsidRDefault="000A219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197" w:rsidRDefault="000A219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97" w:rsidRDefault="000A2197">
            <w:pPr>
              <w:autoSpaceDE w:val="0"/>
              <w:autoSpaceDN w:val="0"/>
              <w:adjustRightInd w:val="0"/>
              <w:ind w:left="142"/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197" w:rsidRDefault="000A219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97" w:rsidRDefault="000A219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197" w:rsidRDefault="000A219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197" w:rsidRDefault="000A219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97" w:rsidRDefault="000A219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197" w:rsidRDefault="000A219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0A2197" w:rsidRDefault="000A2197" w:rsidP="000A2197">
      <w:pPr>
        <w:pStyle w:val="ConsPlusNonformat"/>
        <w:rPr>
          <w:lang w:eastAsia="en-US"/>
        </w:rPr>
      </w:pPr>
    </w:p>
    <w:tbl>
      <w:tblPr>
        <w:tblW w:w="0" w:type="auto"/>
        <w:tblInd w:w="1" w:type="dxa"/>
        <w:tblLook w:val="04A0"/>
      </w:tblPr>
      <w:tblGrid>
        <w:gridCol w:w="6593"/>
        <w:gridCol w:w="3226"/>
        <w:gridCol w:w="4966"/>
      </w:tblGrid>
      <w:tr w:rsidR="000A2197" w:rsidRPr="00FA1D81" w:rsidTr="00FA1D81">
        <w:trPr>
          <w:trHeight w:val="667"/>
        </w:trPr>
        <w:tc>
          <w:tcPr>
            <w:tcW w:w="6593" w:type="dxa"/>
            <w:hideMark/>
          </w:tcPr>
          <w:p w:rsidR="000A2197" w:rsidRPr="00FA1D81" w:rsidRDefault="000A2197">
            <w:pPr>
              <w:pStyle w:val="ConsPlusNonformat"/>
              <w:ind w:left="10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A1D8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</w:t>
            </w:r>
          </w:p>
          <w:p w:rsidR="000A2197" w:rsidRPr="00FA1D81" w:rsidRDefault="000A2197" w:rsidP="00FA1D81">
            <w:pPr>
              <w:pStyle w:val="ConsPlusNonformat"/>
              <w:ind w:left="107" w:right="-14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A1D8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FA1D8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A1D81">
              <w:rPr>
                <w:rFonts w:ascii="Times New Roman" w:hAnsi="Times New Roman" w:cs="Times New Roman"/>
                <w:sz w:val="22"/>
                <w:szCs w:val="22"/>
              </w:rPr>
              <w:t>аименование должности руководителя государственного органа)</w:t>
            </w:r>
          </w:p>
        </w:tc>
        <w:tc>
          <w:tcPr>
            <w:tcW w:w="3226" w:type="dxa"/>
          </w:tcPr>
          <w:p w:rsidR="000A2197" w:rsidRPr="00FA1D81" w:rsidRDefault="000A219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A1D81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</w:p>
          <w:p w:rsidR="000A2197" w:rsidRPr="00FA1D81" w:rsidRDefault="000A219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D81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  <w:p w:rsidR="000A2197" w:rsidRPr="00FA1D81" w:rsidRDefault="000A21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6" w:type="dxa"/>
            <w:hideMark/>
          </w:tcPr>
          <w:p w:rsidR="000A2197" w:rsidRPr="00FA1D81" w:rsidRDefault="000A219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A1D81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0A2197" w:rsidRPr="00FA1D81" w:rsidRDefault="000A2197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1D81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  <w:tr w:rsidR="000A2197" w:rsidTr="00FA1D81">
        <w:trPr>
          <w:trHeight w:val="284"/>
        </w:trPr>
        <w:tc>
          <w:tcPr>
            <w:tcW w:w="6593" w:type="dxa"/>
          </w:tcPr>
          <w:p w:rsidR="000A2197" w:rsidRDefault="000A2197">
            <w:pPr>
              <w:pStyle w:val="ConsPlusNonformat"/>
              <w:ind w:left="10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0A2197" w:rsidRDefault="000A21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6" w:type="dxa"/>
            <w:hideMark/>
          </w:tcPr>
          <w:p w:rsidR="000A2197" w:rsidRPr="00FA1D81" w:rsidRDefault="000A219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A1D81">
              <w:rPr>
                <w:rFonts w:ascii="Times New Roman" w:hAnsi="Times New Roman" w:cs="Times New Roman"/>
                <w:sz w:val="22"/>
                <w:szCs w:val="22"/>
              </w:rPr>
              <w:t>«_____»___________20___ года</w:t>
            </w:r>
          </w:p>
        </w:tc>
      </w:tr>
    </w:tbl>
    <w:p w:rsidR="00FA1D81" w:rsidRDefault="00FA1D81" w:rsidP="000A2197">
      <w:pPr>
        <w:autoSpaceDE w:val="0"/>
        <w:autoSpaceDN w:val="0"/>
        <w:adjustRightInd w:val="0"/>
        <w:ind w:firstLine="540"/>
        <w:rPr>
          <w:sz w:val="20"/>
        </w:rPr>
      </w:pPr>
    </w:p>
    <w:p w:rsidR="00FA1D81" w:rsidRDefault="00FA1D81" w:rsidP="000A2197">
      <w:pPr>
        <w:autoSpaceDE w:val="0"/>
        <w:autoSpaceDN w:val="0"/>
        <w:adjustRightInd w:val="0"/>
        <w:ind w:firstLine="540"/>
        <w:rPr>
          <w:sz w:val="20"/>
        </w:rPr>
      </w:pPr>
    </w:p>
    <w:p w:rsidR="000A2197" w:rsidRPr="00FA1D81" w:rsidRDefault="000A2197" w:rsidP="000A2197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FA1D81">
        <w:rPr>
          <w:sz w:val="22"/>
          <w:szCs w:val="22"/>
        </w:rPr>
        <w:lastRenderedPageBreak/>
        <w:t>Требования к заполнению сведений:</w:t>
      </w:r>
    </w:p>
    <w:p w:rsidR="000A2197" w:rsidRPr="00FA1D81" w:rsidRDefault="000A2197" w:rsidP="000A2197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FA1D81">
        <w:rPr>
          <w:sz w:val="22"/>
          <w:szCs w:val="22"/>
        </w:rPr>
        <w:t xml:space="preserve">1. В столбцах 2 </w:t>
      </w:r>
      <w:r w:rsidR="00765455">
        <w:rPr>
          <w:sz w:val="22"/>
          <w:szCs w:val="22"/>
        </w:rPr>
        <w:t>–</w:t>
      </w:r>
      <w:r w:rsidRPr="00FA1D81">
        <w:rPr>
          <w:sz w:val="22"/>
          <w:szCs w:val="22"/>
        </w:rPr>
        <w:t xml:space="preserve"> 3 последовательно указываются фамилия, имя, отчество государственного гражданского служащего (гражданина), включенного в кадровый резерв государственного органа (полностью, без сокращений), и дата его рождения (в формате ДД.ММ</w:t>
      </w:r>
      <w:proofErr w:type="gramStart"/>
      <w:r w:rsidRPr="00FA1D81">
        <w:rPr>
          <w:sz w:val="22"/>
          <w:szCs w:val="22"/>
        </w:rPr>
        <w:t>.Г</w:t>
      </w:r>
      <w:proofErr w:type="gramEnd"/>
      <w:r w:rsidRPr="00FA1D81">
        <w:rPr>
          <w:sz w:val="22"/>
          <w:szCs w:val="22"/>
        </w:rPr>
        <w:t>ГГГ арабскими цифрами).</w:t>
      </w:r>
    </w:p>
    <w:p w:rsidR="000A2197" w:rsidRPr="00FA1D81" w:rsidRDefault="000A2197" w:rsidP="000A2197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FA1D81">
        <w:rPr>
          <w:sz w:val="22"/>
          <w:szCs w:val="22"/>
        </w:rPr>
        <w:t>2. В столбце 5 последовательно указываются последняя замещаемая должность на момент включения в кадровый резерв, дата приема на работу (в формате ДД.ММ</w:t>
      </w:r>
      <w:proofErr w:type="gramStart"/>
      <w:r w:rsidRPr="00FA1D81">
        <w:rPr>
          <w:sz w:val="22"/>
          <w:szCs w:val="22"/>
        </w:rPr>
        <w:t>.Г</w:t>
      </w:r>
      <w:proofErr w:type="gramEnd"/>
      <w:r w:rsidRPr="00FA1D81">
        <w:rPr>
          <w:sz w:val="22"/>
          <w:szCs w:val="22"/>
        </w:rPr>
        <w:t>ГГГ арабскими цифрами), полное наименование организации.</w:t>
      </w:r>
    </w:p>
    <w:p w:rsidR="000A2197" w:rsidRPr="00FA1D81" w:rsidRDefault="000A2197" w:rsidP="000A2197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FA1D81">
        <w:rPr>
          <w:sz w:val="22"/>
          <w:szCs w:val="22"/>
        </w:rPr>
        <w:t xml:space="preserve">3.  В столбцах 9, 11 последовательно указываются реквизиты (дата и номер) правового акта государственного органа о включении в кадровый резерв/об исключении из кадрового резерва и указанное в нем основание включения в кадровый резерв/исключения из кадрового резерва. </w:t>
      </w:r>
    </w:p>
    <w:p w:rsidR="000A2197" w:rsidRPr="00FA1D81" w:rsidRDefault="000A2197" w:rsidP="000A2197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FA1D81">
        <w:rPr>
          <w:sz w:val="22"/>
          <w:szCs w:val="22"/>
        </w:rPr>
        <w:t>4. В столбце 10 указывается дата окончания предельного срока нахождения в кадровом резерве (в формате ДД.ММ</w:t>
      </w:r>
      <w:proofErr w:type="gramStart"/>
      <w:r w:rsidRPr="00FA1D81">
        <w:rPr>
          <w:sz w:val="22"/>
          <w:szCs w:val="22"/>
        </w:rPr>
        <w:t>.Г</w:t>
      </w:r>
      <w:proofErr w:type="gramEnd"/>
      <w:r w:rsidRPr="00FA1D81">
        <w:rPr>
          <w:sz w:val="22"/>
          <w:szCs w:val="22"/>
        </w:rPr>
        <w:t>ГГГ арабскими цифрами).</w:t>
      </w:r>
    </w:p>
    <w:p w:rsidR="000A2197" w:rsidRDefault="000A2197" w:rsidP="000A21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2197" w:rsidRDefault="000A2197" w:rsidP="000A2197">
      <w:pPr>
        <w:rPr>
          <w:sz w:val="28"/>
          <w:szCs w:val="28"/>
        </w:rPr>
        <w:sectPr w:rsidR="000A2197" w:rsidSect="007B5352">
          <w:pgSz w:w="16838" w:h="11905" w:orient="landscape"/>
          <w:pgMar w:top="709" w:right="1134" w:bottom="850" w:left="1134" w:header="720" w:footer="720" w:gutter="0"/>
          <w:pgNumType w:start="1"/>
          <w:cols w:space="720"/>
          <w:titlePg/>
          <w:docGrid w:linePitch="326"/>
        </w:sectPr>
      </w:pPr>
    </w:p>
    <w:p w:rsidR="00765455" w:rsidRDefault="00765455" w:rsidP="00765455">
      <w:pPr>
        <w:autoSpaceDE w:val="0"/>
        <w:autoSpaceDN w:val="0"/>
        <w:adjustRightInd w:val="0"/>
        <w:ind w:left="540"/>
        <w:jc w:val="right"/>
        <w:outlineLvl w:val="0"/>
        <w:rPr>
          <w:szCs w:val="24"/>
        </w:rPr>
      </w:pPr>
    </w:p>
    <w:p w:rsidR="00765455" w:rsidRDefault="000A2197" w:rsidP="00765455">
      <w:pPr>
        <w:autoSpaceDE w:val="0"/>
        <w:autoSpaceDN w:val="0"/>
        <w:adjustRightInd w:val="0"/>
        <w:ind w:left="540"/>
        <w:jc w:val="right"/>
        <w:outlineLvl w:val="0"/>
        <w:rPr>
          <w:szCs w:val="24"/>
        </w:rPr>
      </w:pPr>
      <w:r>
        <w:rPr>
          <w:szCs w:val="24"/>
        </w:rPr>
        <w:t xml:space="preserve">Приложение 3 к Положению о </w:t>
      </w:r>
      <w:proofErr w:type="gramStart"/>
      <w:r>
        <w:rPr>
          <w:szCs w:val="24"/>
        </w:rPr>
        <w:t>кадровом</w:t>
      </w:r>
      <w:proofErr w:type="gramEnd"/>
      <w:r>
        <w:rPr>
          <w:szCs w:val="24"/>
        </w:rPr>
        <w:t xml:space="preserve"> </w:t>
      </w:r>
    </w:p>
    <w:p w:rsidR="00765455" w:rsidRDefault="000A2197" w:rsidP="00765455">
      <w:pPr>
        <w:autoSpaceDE w:val="0"/>
        <w:autoSpaceDN w:val="0"/>
        <w:adjustRightInd w:val="0"/>
        <w:ind w:left="540"/>
        <w:jc w:val="right"/>
        <w:outlineLvl w:val="0"/>
        <w:rPr>
          <w:szCs w:val="24"/>
        </w:rPr>
      </w:pPr>
      <w:r>
        <w:rPr>
          <w:szCs w:val="24"/>
        </w:rPr>
        <w:t xml:space="preserve">резерве на </w:t>
      </w:r>
      <w:proofErr w:type="gramStart"/>
      <w:r>
        <w:rPr>
          <w:szCs w:val="24"/>
        </w:rPr>
        <w:t>государственной</w:t>
      </w:r>
      <w:proofErr w:type="gramEnd"/>
      <w:r>
        <w:rPr>
          <w:szCs w:val="24"/>
        </w:rPr>
        <w:t xml:space="preserve"> гражданской </w:t>
      </w:r>
    </w:p>
    <w:p w:rsidR="000A2197" w:rsidRDefault="000A2197" w:rsidP="00765455">
      <w:pPr>
        <w:autoSpaceDE w:val="0"/>
        <w:autoSpaceDN w:val="0"/>
        <w:adjustRightInd w:val="0"/>
        <w:ind w:left="540"/>
        <w:jc w:val="right"/>
        <w:outlineLvl w:val="0"/>
        <w:rPr>
          <w:szCs w:val="24"/>
        </w:rPr>
      </w:pPr>
      <w:r>
        <w:rPr>
          <w:szCs w:val="24"/>
        </w:rPr>
        <w:t>службе</w:t>
      </w:r>
      <w:r w:rsidR="00765455">
        <w:rPr>
          <w:szCs w:val="24"/>
        </w:rPr>
        <w:t xml:space="preserve"> </w:t>
      </w:r>
      <w:r>
        <w:rPr>
          <w:szCs w:val="24"/>
        </w:rPr>
        <w:t>Республики Карелия</w:t>
      </w:r>
    </w:p>
    <w:p w:rsidR="000A2197" w:rsidRDefault="000A2197" w:rsidP="000A21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2197" w:rsidRDefault="000A2197" w:rsidP="000A2197">
      <w:pPr>
        <w:autoSpaceDE w:val="0"/>
        <w:autoSpaceDN w:val="0"/>
        <w:adjustRightInd w:val="0"/>
        <w:jc w:val="center"/>
        <w:rPr>
          <w:b/>
          <w:bCs/>
          <w:szCs w:val="24"/>
          <w:lang w:eastAsia="en-US"/>
        </w:rPr>
      </w:pPr>
      <w:r>
        <w:rPr>
          <w:b/>
          <w:bCs/>
          <w:szCs w:val="24"/>
        </w:rPr>
        <w:t xml:space="preserve">КАДРОВЫЙ РЕЗЕРВ </w:t>
      </w:r>
    </w:p>
    <w:p w:rsidR="000A2197" w:rsidRDefault="000A2197" w:rsidP="00765455">
      <w:pPr>
        <w:autoSpaceDE w:val="0"/>
        <w:autoSpaceDN w:val="0"/>
        <w:adjustRightInd w:val="0"/>
        <w:spacing w:after="120"/>
        <w:jc w:val="center"/>
        <w:rPr>
          <w:b/>
          <w:bCs/>
          <w:szCs w:val="24"/>
        </w:rPr>
      </w:pPr>
      <w:r>
        <w:rPr>
          <w:b/>
          <w:bCs/>
          <w:szCs w:val="24"/>
        </w:rPr>
        <w:t>Республики Карелия</w:t>
      </w:r>
    </w:p>
    <w:tbl>
      <w:tblPr>
        <w:tblW w:w="145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10"/>
        <w:gridCol w:w="1842"/>
        <w:gridCol w:w="1842"/>
        <w:gridCol w:w="1134"/>
        <w:gridCol w:w="3259"/>
        <w:gridCol w:w="1416"/>
        <w:gridCol w:w="1417"/>
        <w:gridCol w:w="1417"/>
        <w:gridCol w:w="1558"/>
      </w:tblGrid>
      <w:tr w:rsidR="000A2197" w:rsidRPr="00765455" w:rsidTr="000A2197">
        <w:trPr>
          <w:trHeight w:val="1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197" w:rsidRPr="00765455" w:rsidRDefault="000A2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5455">
              <w:rPr>
                <w:sz w:val="20"/>
              </w:rPr>
              <w:t xml:space="preserve">№ </w:t>
            </w:r>
          </w:p>
          <w:p w:rsidR="000A2197" w:rsidRPr="00765455" w:rsidRDefault="000A2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765455">
              <w:rPr>
                <w:sz w:val="20"/>
              </w:rPr>
              <w:t>п</w:t>
            </w:r>
            <w:proofErr w:type="gramEnd"/>
            <w:r w:rsidRPr="00765455">
              <w:rPr>
                <w:sz w:val="20"/>
              </w:rPr>
              <w:t xml:space="preserve">/п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197" w:rsidRPr="00765455" w:rsidRDefault="000A2197" w:rsidP="0076545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5455">
              <w:rPr>
                <w:sz w:val="20"/>
              </w:rPr>
              <w:t xml:space="preserve">Фамилия, имя, отчество </w:t>
            </w:r>
            <w:proofErr w:type="spellStart"/>
            <w:proofErr w:type="gramStart"/>
            <w:r w:rsidRPr="00765455">
              <w:rPr>
                <w:sz w:val="20"/>
              </w:rPr>
              <w:t>граждан</w:t>
            </w:r>
            <w:r w:rsidR="00765455">
              <w:rPr>
                <w:sz w:val="20"/>
              </w:rPr>
              <w:t>-</w:t>
            </w:r>
            <w:r w:rsidRPr="00765455">
              <w:rPr>
                <w:sz w:val="20"/>
              </w:rPr>
              <w:t>ского</w:t>
            </w:r>
            <w:proofErr w:type="spellEnd"/>
            <w:proofErr w:type="gramEnd"/>
            <w:r w:rsidRPr="00765455">
              <w:rPr>
                <w:sz w:val="20"/>
              </w:rPr>
              <w:t xml:space="preserve"> служащего (гражданина),</w:t>
            </w:r>
            <w:r w:rsidR="00765455">
              <w:rPr>
                <w:sz w:val="20"/>
              </w:rPr>
              <w:t xml:space="preserve"> </w:t>
            </w:r>
            <w:r w:rsidRPr="00765455">
              <w:rPr>
                <w:sz w:val="20"/>
              </w:rPr>
              <w:t>адрес места регистрации, контактный телефон, адрес электронной почты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197" w:rsidRPr="00765455" w:rsidRDefault="000A2197" w:rsidP="0076545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5455">
              <w:rPr>
                <w:sz w:val="20"/>
              </w:rPr>
              <w:t xml:space="preserve">Замещаемая </w:t>
            </w:r>
            <w:proofErr w:type="spellStart"/>
            <w:proofErr w:type="gramStart"/>
            <w:r w:rsidRPr="00765455">
              <w:rPr>
                <w:sz w:val="20"/>
              </w:rPr>
              <w:t>долж</w:t>
            </w:r>
            <w:r w:rsidR="00765455">
              <w:rPr>
                <w:sz w:val="20"/>
              </w:rPr>
              <w:t>-</w:t>
            </w:r>
            <w:r w:rsidRPr="00765455">
              <w:rPr>
                <w:sz w:val="20"/>
              </w:rPr>
              <w:t>ность</w:t>
            </w:r>
            <w:proofErr w:type="spellEnd"/>
            <w:proofErr w:type="gramEnd"/>
            <w:r w:rsidRPr="00765455">
              <w:rPr>
                <w:sz w:val="20"/>
              </w:rPr>
              <w:t xml:space="preserve"> гражданской службы, дата </w:t>
            </w:r>
            <w:proofErr w:type="spellStart"/>
            <w:r w:rsidRPr="00765455">
              <w:rPr>
                <w:sz w:val="20"/>
              </w:rPr>
              <w:t>назна</w:t>
            </w:r>
            <w:r w:rsidR="00765455">
              <w:rPr>
                <w:sz w:val="20"/>
              </w:rPr>
              <w:t>-</w:t>
            </w:r>
            <w:r w:rsidRPr="00765455">
              <w:rPr>
                <w:sz w:val="20"/>
              </w:rPr>
              <w:t>чения</w:t>
            </w:r>
            <w:proofErr w:type="spellEnd"/>
            <w:r w:rsidRPr="00765455">
              <w:rPr>
                <w:sz w:val="20"/>
              </w:rPr>
              <w:t xml:space="preserve"> на должность (для гражданина </w:t>
            </w:r>
            <w:r w:rsidR="00765455">
              <w:rPr>
                <w:sz w:val="20"/>
              </w:rPr>
              <w:t>–</w:t>
            </w:r>
            <w:r w:rsidRPr="00765455">
              <w:rPr>
                <w:sz w:val="20"/>
              </w:rPr>
              <w:t xml:space="preserve"> занимаемая должность, место работы)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197" w:rsidRPr="00765455" w:rsidRDefault="000A2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5455">
              <w:rPr>
                <w:sz w:val="20"/>
              </w:rPr>
              <w:t xml:space="preserve">Дата рождения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97" w:rsidRPr="00765455" w:rsidRDefault="000A2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765455">
              <w:rPr>
                <w:sz w:val="20"/>
              </w:rPr>
              <w:t>Образование (наименование учебного заведения</w:t>
            </w:r>
            <w:r w:rsidR="00765455">
              <w:rPr>
                <w:sz w:val="20"/>
              </w:rPr>
              <w:t>,</w:t>
            </w:r>
            <w:r w:rsidRPr="00765455">
              <w:rPr>
                <w:sz w:val="20"/>
              </w:rPr>
              <w:t xml:space="preserve"> год окончания</w:t>
            </w:r>
            <w:r w:rsidR="00765455">
              <w:rPr>
                <w:sz w:val="20"/>
              </w:rPr>
              <w:t>,</w:t>
            </w:r>
            <w:r w:rsidRPr="00765455">
              <w:rPr>
                <w:sz w:val="20"/>
              </w:rPr>
              <w:t xml:space="preserve"> специальность, направление подготовки, квалификация по диплому, наличие ученой степени, ученого звания, сведения </w:t>
            </w:r>
            <w:proofErr w:type="gramEnd"/>
          </w:p>
          <w:p w:rsidR="000A2197" w:rsidRPr="00765455" w:rsidRDefault="000A2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5455">
              <w:rPr>
                <w:sz w:val="20"/>
              </w:rPr>
              <w:t>о дополнительном образовании)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97" w:rsidRPr="00765455" w:rsidRDefault="000A2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5455">
              <w:rPr>
                <w:sz w:val="20"/>
              </w:rPr>
              <w:t>Дата включения в кадровый резерв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97" w:rsidRPr="00765455" w:rsidRDefault="000A2197" w:rsidP="007B535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5455">
              <w:rPr>
                <w:sz w:val="20"/>
              </w:rPr>
              <w:t>Реквизиты правового акта о включени</w:t>
            </w:r>
            <w:r w:rsidR="00765455">
              <w:rPr>
                <w:sz w:val="20"/>
              </w:rPr>
              <w:t>и</w:t>
            </w:r>
            <w:r w:rsidRPr="00765455">
              <w:rPr>
                <w:sz w:val="20"/>
              </w:rPr>
              <w:t xml:space="preserve"> в кадровый резерв, основани</w:t>
            </w:r>
            <w:r w:rsidR="00765455">
              <w:rPr>
                <w:sz w:val="20"/>
              </w:rPr>
              <w:t>е</w:t>
            </w:r>
            <w:r w:rsidRPr="00765455">
              <w:rPr>
                <w:sz w:val="20"/>
              </w:rPr>
              <w:t xml:space="preserve"> включения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197" w:rsidRPr="00765455" w:rsidRDefault="000A2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5455">
              <w:rPr>
                <w:sz w:val="20"/>
              </w:rPr>
              <w:t>Дата окончания срока нахождения в кадровом резерве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197" w:rsidRPr="00765455" w:rsidRDefault="000A2197" w:rsidP="0076545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5455">
              <w:rPr>
                <w:sz w:val="20"/>
              </w:rPr>
              <w:t>Реквизиты правового акта об исключении из кадрового резерва, основани</w:t>
            </w:r>
            <w:r w:rsidR="00765455">
              <w:rPr>
                <w:sz w:val="20"/>
              </w:rPr>
              <w:t>е</w:t>
            </w:r>
            <w:r w:rsidRPr="00765455">
              <w:rPr>
                <w:sz w:val="20"/>
              </w:rPr>
              <w:t xml:space="preserve"> исключения</w:t>
            </w:r>
          </w:p>
        </w:tc>
      </w:tr>
      <w:tr w:rsidR="000A2197" w:rsidRPr="00765455" w:rsidTr="000A2197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197" w:rsidRPr="00765455" w:rsidRDefault="000A21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545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197" w:rsidRPr="00765455" w:rsidRDefault="000A21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5455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197" w:rsidRPr="00765455" w:rsidRDefault="000A21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545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197" w:rsidRPr="00765455" w:rsidRDefault="000A21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5455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97" w:rsidRPr="00765455" w:rsidRDefault="000A21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5455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97" w:rsidRPr="00765455" w:rsidRDefault="000A21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5455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97" w:rsidRPr="00765455" w:rsidRDefault="000A21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5455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197" w:rsidRPr="00765455" w:rsidRDefault="000A21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5455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197" w:rsidRPr="00765455" w:rsidRDefault="000A21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5455">
              <w:rPr>
                <w:sz w:val="22"/>
                <w:szCs w:val="22"/>
              </w:rPr>
              <w:t>9</w:t>
            </w:r>
          </w:p>
        </w:tc>
      </w:tr>
      <w:tr w:rsidR="000A2197" w:rsidRPr="00765455" w:rsidTr="000A2197">
        <w:trPr>
          <w:trHeight w:val="291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197" w:rsidRPr="00765455" w:rsidRDefault="000A2197" w:rsidP="000A21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5455">
              <w:rPr>
                <w:sz w:val="22"/>
                <w:szCs w:val="22"/>
              </w:rPr>
              <w:t>Высшая должность</w:t>
            </w:r>
          </w:p>
        </w:tc>
      </w:tr>
      <w:tr w:rsidR="000A2197" w:rsidRPr="00765455" w:rsidTr="000A2197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197" w:rsidRPr="00765455" w:rsidRDefault="000A219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197" w:rsidRPr="00765455" w:rsidRDefault="000A219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197" w:rsidRPr="00765455" w:rsidRDefault="000A219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197" w:rsidRPr="00765455" w:rsidRDefault="000A219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97" w:rsidRPr="00765455" w:rsidRDefault="000A21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97" w:rsidRPr="00765455" w:rsidRDefault="000A21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97" w:rsidRPr="00765455" w:rsidRDefault="000A21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197" w:rsidRPr="00765455" w:rsidRDefault="000A21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197" w:rsidRPr="00765455" w:rsidRDefault="000A21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A2197" w:rsidRPr="00765455" w:rsidTr="000A2197">
        <w:trPr>
          <w:trHeight w:val="310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197" w:rsidRPr="00765455" w:rsidRDefault="000A2197" w:rsidP="000A21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5455">
              <w:rPr>
                <w:sz w:val="22"/>
                <w:szCs w:val="22"/>
              </w:rPr>
              <w:t>Главная должность</w:t>
            </w:r>
          </w:p>
        </w:tc>
      </w:tr>
      <w:tr w:rsidR="000A2197" w:rsidRPr="00765455" w:rsidTr="000A2197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197" w:rsidRPr="00765455" w:rsidRDefault="000A219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197" w:rsidRPr="00765455" w:rsidRDefault="000A219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197" w:rsidRPr="00765455" w:rsidRDefault="000A219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197" w:rsidRPr="00765455" w:rsidRDefault="000A219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97" w:rsidRPr="00765455" w:rsidRDefault="000A21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97" w:rsidRPr="00765455" w:rsidRDefault="000A21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97" w:rsidRPr="00765455" w:rsidRDefault="000A21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197" w:rsidRPr="00765455" w:rsidRDefault="000A21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197" w:rsidRPr="00765455" w:rsidRDefault="000A21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A2197" w:rsidRPr="00765455" w:rsidTr="000A2197">
        <w:trPr>
          <w:trHeight w:val="310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197" w:rsidRPr="00765455" w:rsidRDefault="000A2197" w:rsidP="000A21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5455">
              <w:rPr>
                <w:sz w:val="22"/>
                <w:szCs w:val="22"/>
              </w:rPr>
              <w:t>Ведущая должность</w:t>
            </w:r>
          </w:p>
        </w:tc>
      </w:tr>
      <w:tr w:rsidR="000A2197" w:rsidRPr="00765455" w:rsidTr="000A2197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197" w:rsidRPr="00765455" w:rsidRDefault="000A219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197" w:rsidRPr="00765455" w:rsidRDefault="000A219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197" w:rsidRPr="00765455" w:rsidRDefault="000A219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197" w:rsidRPr="00765455" w:rsidRDefault="000A219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97" w:rsidRPr="00765455" w:rsidRDefault="000A21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97" w:rsidRPr="00765455" w:rsidRDefault="000A21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97" w:rsidRPr="00765455" w:rsidRDefault="000A21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197" w:rsidRPr="00765455" w:rsidRDefault="000A21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197" w:rsidRPr="00765455" w:rsidRDefault="000A21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0A2197" w:rsidRDefault="000A2197" w:rsidP="000A2197">
      <w:pPr>
        <w:autoSpaceDE w:val="0"/>
        <w:autoSpaceDN w:val="0"/>
        <w:adjustRightInd w:val="0"/>
        <w:rPr>
          <w:sz w:val="28"/>
          <w:szCs w:val="28"/>
        </w:rPr>
      </w:pPr>
    </w:p>
    <w:p w:rsidR="000A2197" w:rsidRPr="00765455" w:rsidRDefault="000A2197" w:rsidP="000A2197">
      <w:pPr>
        <w:autoSpaceDE w:val="0"/>
        <w:autoSpaceDN w:val="0"/>
        <w:adjustRightInd w:val="0"/>
        <w:rPr>
          <w:sz w:val="22"/>
          <w:szCs w:val="22"/>
        </w:rPr>
      </w:pPr>
      <w:r w:rsidRPr="00765455">
        <w:rPr>
          <w:sz w:val="22"/>
          <w:szCs w:val="22"/>
        </w:rPr>
        <w:t>Руководитель Администрации</w:t>
      </w:r>
    </w:p>
    <w:p w:rsidR="000A2197" w:rsidRPr="00765455" w:rsidRDefault="000A2197" w:rsidP="000A2197">
      <w:pPr>
        <w:autoSpaceDE w:val="0"/>
        <w:autoSpaceDN w:val="0"/>
        <w:adjustRightInd w:val="0"/>
        <w:rPr>
          <w:sz w:val="22"/>
          <w:szCs w:val="22"/>
        </w:rPr>
      </w:pPr>
      <w:r w:rsidRPr="00765455">
        <w:rPr>
          <w:sz w:val="22"/>
          <w:szCs w:val="22"/>
        </w:rPr>
        <w:t>Главы Республики Карелия</w:t>
      </w:r>
      <w:r w:rsidRPr="00765455">
        <w:rPr>
          <w:sz w:val="22"/>
          <w:szCs w:val="22"/>
        </w:rPr>
        <w:tab/>
      </w:r>
      <w:r w:rsidRPr="00765455">
        <w:rPr>
          <w:sz w:val="22"/>
          <w:szCs w:val="22"/>
        </w:rPr>
        <w:tab/>
      </w:r>
      <w:r w:rsidRPr="00765455">
        <w:rPr>
          <w:sz w:val="22"/>
          <w:szCs w:val="22"/>
        </w:rPr>
        <w:tab/>
      </w:r>
      <w:r w:rsidRPr="00765455">
        <w:rPr>
          <w:sz w:val="22"/>
          <w:szCs w:val="22"/>
        </w:rPr>
        <w:tab/>
        <w:t>____________________</w:t>
      </w:r>
      <w:r w:rsidRPr="00765455">
        <w:rPr>
          <w:sz w:val="22"/>
          <w:szCs w:val="22"/>
        </w:rPr>
        <w:tab/>
      </w:r>
      <w:r w:rsidRPr="00765455">
        <w:rPr>
          <w:sz w:val="22"/>
          <w:szCs w:val="22"/>
        </w:rPr>
        <w:tab/>
      </w:r>
      <w:r w:rsidR="00765455" w:rsidRPr="00765455">
        <w:rPr>
          <w:sz w:val="22"/>
          <w:szCs w:val="22"/>
        </w:rPr>
        <w:t xml:space="preserve">           </w:t>
      </w:r>
      <w:r w:rsidRPr="00765455">
        <w:rPr>
          <w:sz w:val="22"/>
          <w:szCs w:val="22"/>
        </w:rPr>
        <w:tab/>
      </w:r>
      <w:r w:rsidRPr="00765455">
        <w:rPr>
          <w:sz w:val="22"/>
          <w:szCs w:val="22"/>
        </w:rPr>
        <w:tab/>
      </w:r>
      <w:r w:rsidR="00765455" w:rsidRPr="00765455">
        <w:rPr>
          <w:sz w:val="22"/>
          <w:szCs w:val="22"/>
        </w:rPr>
        <w:t xml:space="preserve">                   </w:t>
      </w:r>
      <w:r w:rsidRPr="00765455">
        <w:rPr>
          <w:sz w:val="22"/>
          <w:szCs w:val="22"/>
        </w:rPr>
        <w:t>____________________</w:t>
      </w:r>
    </w:p>
    <w:p w:rsidR="000A2197" w:rsidRPr="00765455" w:rsidRDefault="000A2197" w:rsidP="000A2197">
      <w:pPr>
        <w:autoSpaceDE w:val="0"/>
        <w:autoSpaceDN w:val="0"/>
        <w:adjustRightInd w:val="0"/>
        <w:rPr>
          <w:sz w:val="20"/>
        </w:rPr>
      </w:pPr>
      <w:r w:rsidRPr="00765455">
        <w:rPr>
          <w:sz w:val="20"/>
        </w:rPr>
        <w:tab/>
      </w:r>
      <w:r w:rsidRPr="00765455">
        <w:rPr>
          <w:sz w:val="20"/>
        </w:rPr>
        <w:tab/>
      </w:r>
      <w:r w:rsidRPr="00765455">
        <w:rPr>
          <w:sz w:val="20"/>
        </w:rPr>
        <w:tab/>
      </w:r>
      <w:r w:rsidRPr="00765455">
        <w:rPr>
          <w:sz w:val="20"/>
        </w:rPr>
        <w:tab/>
      </w:r>
      <w:r w:rsidRPr="00765455">
        <w:rPr>
          <w:sz w:val="20"/>
        </w:rPr>
        <w:tab/>
      </w:r>
      <w:r w:rsidRPr="00765455">
        <w:rPr>
          <w:sz w:val="20"/>
        </w:rPr>
        <w:tab/>
      </w:r>
      <w:r w:rsidRPr="00765455">
        <w:rPr>
          <w:sz w:val="20"/>
        </w:rPr>
        <w:tab/>
      </w:r>
      <w:r w:rsidR="00765455" w:rsidRPr="00765455">
        <w:rPr>
          <w:sz w:val="20"/>
        </w:rPr>
        <w:t xml:space="preserve">       </w:t>
      </w:r>
      <w:r w:rsidR="00765455">
        <w:rPr>
          <w:sz w:val="20"/>
        </w:rPr>
        <w:t xml:space="preserve">    </w:t>
      </w:r>
      <w:r w:rsidR="00765455" w:rsidRPr="00765455">
        <w:rPr>
          <w:sz w:val="20"/>
        </w:rPr>
        <w:t xml:space="preserve"> </w:t>
      </w:r>
      <w:r w:rsidRPr="00765455">
        <w:rPr>
          <w:sz w:val="20"/>
        </w:rPr>
        <w:t>(подпись)</w:t>
      </w:r>
      <w:r w:rsidRPr="00765455">
        <w:rPr>
          <w:sz w:val="20"/>
        </w:rPr>
        <w:tab/>
      </w:r>
      <w:r w:rsidRPr="00765455">
        <w:rPr>
          <w:sz w:val="20"/>
        </w:rPr>
        <w:tab/>
      </w:r>
      <w:r w:rsidRPr="00765455">
        <w:rPr>
          <w:sz w:val="20"/>
        </w:rPr>
        <w:tab/>
      </w:r>
      <w:r w:rsidRPr="00765455">
        <w:rPr>
          <w:sz w:val="20"/>
        </w:rPr>
        <w:tab/>
      </w:r>
      <w:r w:rsidRPr="00765455">
        <w:rPr>
          <w:sz w:val="20"/>
        </w:rPr>
        <w:tab/>
      </w:r>
      <w:r w:rsidR="00765455" w:rsidRPr="00765455">
        <w:rPr>
          <w:sz w:val="20"/>
        </w:rPr>
        <w:t xml:space="preserve">                                      </w:t>
      </w:r>
      <w:r w:rsidRPr="00765455">
        <w:rPr>
          <w:sz w:val="20"/>
        </w:rPr>
        <w:t>(расшифровка</w:t>
      </w:r>
      <w:r w:rsidR="00765455" w:rsidRPr="00765455">
        <w:rPr>
          <w:sz w:val="20"/>
        </w:rPr>
        <w:t xml:space="preserve"> подписи</w:t>
      </w:r>
      <w:r w:rsidRPr="00765455">
        <w:rPr>
          <w:sz w:val="20"/>
        </w:rPr>
        <w:t>)</w:t>
      </w:r>
    </w:p>
    <w:p w:rsidR="000A2197" w:rsidRDefault="000A2197" w:rsidP="000A2197">
      <w:pPr>
        <w:autoSpaceDE w:val="0"/>
        <w:autoSpaceDN w:val="0"/>
        <w:adjustRightInd w:val="0"/>
        <w:rPr>
          <w:sz w:val="20"/>
        </w:rPr>
      </w:pPr>
    </w:p>
    <w:tbl>
      <w:tblPr>
        <w:tblW w:w="0" w:type="auto"/>
        <w:tblInd w:w="1" w:type="dxa"/>
        <w:tblLook w:val="04A0"/>
      </w:tblPr>
      <w:tblGrid>
        <w:gridCol w:w="5667"/>
        <w:gridCol w:w="3507"/>
        <w:gridCol w:w="5426"/>
      </w:tblGrid>
      <w:tr w:rsidR="000A2197" w:rsidTr="000A2197">
        <w:trPr>
          <w:trHeight w:val="284"/>
        </w:trPr>
        <w:tc>
          <w:tcPr>
            <w:tcW w:w="5667" w:type="dxa"/>
          </w:tcPr>
          <w:p w:rsidR="000A2197" w:rsidRDefault="000A2197">
            <w:pPr>
              <w:pStyle w:val="ConsPlusNonformat"/>
              <w:ind w:left="10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7" w:type="dxa"/>
          </w:tcPr>
          <w:p w:rsidR="000A2197" w:rsidRDefault="000A219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26" w:type="dxa"/>
            <w:hideMark/>
          </w:tcPr>
          <w:p w:rsidR="000A2197" w:rsidRPr="00765455" w:rsidRDefault="000A219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65455">
              <w:rPr>
                <w:rFonts w:ascii="Times New Roman" w:hAnsi="Times New Roman" w:cs="Times New Roman"/>
                <w:sz w:val="22"/>
                <w:szCs w:val="22"/>
              </w:rPr>
              <w:t>«_____»___________20___ года</w:t>
            </w:r>
          </w:p>
        </w:tc>
      </w:tr>
      <w:tr w:rsidR="000A2197" w:rsidTr="000A2197">
        <w:trPr>
          <w:trHeight w:val="284"/>
        </w:trPr>
        <w:tc>
          <w:tcPr>
            <w:tcW w:w="5667" w:type="dxa"/>
          </w:tcPr>
          <w:p w:rsidR="000A2197" w:rsidRDefault="000A2197">
            <w:pPr>
              <w:pStyle w:val="ConsPlusNonformat"/>
              <w:ind w:left="10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7" w:type="dxa"/>
          </w:tcPr>
          <w:p w:rsidR="000A2197" w:rsidRDefault="000A219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26" w:type="dxa"/>
          </w:tcPr>
          <w:p w:rsidR="000A2197" w:rsidRDefault="000A219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A2197" w:rsidRDefault="000A2197" w:rsidP="000A2197">
      <w:pPr>
        <w:autoSpaceDE w:val="0"/>
        <w:autoSpaceDN w:val="0"/>
        <w:adjustRightInd w:val="0"/>
        <w:jc w:val="right"/>
        <w:rPr>
          <w:sz w:val="20"/>
        </w:rPr>
      </w:pPr>
    </w:p>
    <w:p w:rsidR="000A2197" w:rsidRDefault="000A2197" w:rsidP="000A2197">
      <w:pPr>
        <w:autoSpaceDE w:val="0"/>
        <w:autoSpaceDN w:val="0"/>
        <w:adjustRightInd w:val="0"/>
        <w:rPr>
          <w:sz w:val="28"/>
          <w:szCs w:val="28"/>
        </w:rPr>
      </w:pPr>
    </w:p>
    <w:p w:rsidR="000A2197" w:rsidRDefault="000A2197" w:rsidP="000A2197">
      <w:pPr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765455">
      <w:headerReference w:type="even" r:id="rId10"/>
      <w:headerReference w:type="default" r:id="rId11"/>
      <w:headerReference w:type="first" r:id="rId12"/>
      <w:pgSz w:w="16838" w:h="11906" w:orient="landscape"/>
      <w:pgMar w:top="567" w:right="1134" w:bottom="567" w:left="1134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1737613"/>
      <w:docPartObj>
        <w:docPartGallery w:val="Page Numbers (Top of Page)"/>
        <w:docPartUnique/>
      </w:docPartObj>
    </w:sdtPr>
    <w:sdtContent>
      <w:p w:rsidR="000A2197" w:rsidRDefault="00957AC9">
        <w:pPr>
          <w:pStyle w:val="a5"/>
          <w:jc w:val="center"/>
        </w:pPr>
        <w:r>
          <w:fldChar w:fldCharType="begin"/>
        </w:r>
        <w:r w:rsidR="000A2197">
          <w:instrText>PAGE   \* MERGEFORMAT</w:instrText>
        </w:r>
        <w:r>
          <w:fldChar w:fldCharType="separate"/>
        </w:r>
        <w:r w:rsidR="00BE75D7">
          <w:rPr>
            <w:noProof/>
          </w:rPr>
          <w:t>5</w:t>
        </w:r>
        <w:r>
          <w:fldChar w:fldCharType="end"/>
        </w:r>
      </w:p>
    </w:sdtContent>
  </w:sdt>
  <w:p w:rsidR="000A2197" w:rsidRDefault="000A219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957AC9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5"/>
    </w:pPr>
  </w:p>
  <w:p w:rsidR="00283493" w:rsidRDefault="00283493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FA" w:rsidRDefault="008122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79EF"/>
    <w:multiLevelType w:val="hybridMultilevel"/>
    <w:tmpl w:val="3DFC4E9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54B1438"/>
    <w:multiLevelType w:val="hybridMultilevel"/>
    <w:tmpl w:val="0CD80392"/>
    <w:lvl w:ilvl="0" w:tplc="47F4BAE6">
      <w:start w:val="1"/>
      <w:numFmt w:val="decimal"/>
      <w:lvlText w:val="%1."/>
      <w:lvlJc w:val="left"/>
      <w:pPr>
        <w:ind w:left="1737" w:hanging="88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0E0E01"/>
    <w:multiLevelType w:val="hybridMultilevel"/>
    <w:tmpl w:val="1C6A9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A3A67"/>
    <w:multiLevelType w:val="hybridMultilevel"/>
    <w:tmpl w:val="C6A06EE6"/>
    <w:lvl w:ilvl="0" w:tplc="49302892">
      <w:start w:val="6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2197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75FC7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1858"/>
    <w:rsid w:val="00402B7E"/>
    <w:rsid w:val="004101D0"/>
    <w:rsid w:val="00422024"/>
    <w:rsid w:val="004443C7"/>
    <w:rsid w:val="0047166F"/>
    <w:rsid w:val="004919E5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5D433B"/>
    <w:rsid w:val="005D6F8A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3BC4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65455"/>
    <w:rsid w:val="00773C72"/>
    <w:rsid w:val="00783FA1"/>
    <w:rsid w:val="0079073E"/>
    <w:rsid w:val="0079127E"/>
    <w:rsid w:val="007A43E3"/>
    <w:rsid w:val="007A6CD6"/>
    <w:rsid w:val="007B0ABE"/>
    <w:rsid w:val="007B5352"/>
    <w:rsid w:val="007D3323"/>
    <w:rsid w:val="007E4C18"/>
    <w:rsid w:val="007F0664"/>
    <w:rsid w:val="00810732"/>
    <w:rsid w:val="008122FA"/>
    <w:rsid w:val="0081721E"/>
    <w:rsid w:val="00864464"/>
    <w:rsid w:val="00865BC2"/>
    <w:rsid w:val="00877641"/>
    <w:rsid w:val="008B4E5E"/>
    <w:rsid w:val="008B4F15"/>
    <w:rsid w:val="008C0971"/>
    <w:rsid w:val="008C7A3F"/>
    <w:rsid w:val="008D5868"/>
    <w:rsid w:val="0092132F"/>
    <w:rsid w:val="00937EF9"/>
    <w:rsid w:val="00957AC9"/>
    <w:rsid w:val="00961585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5D7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44E62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D64FD"/>
    <w:rsid w:val="00EF4E04"/>
    <w:rsid w:val="00EF4ECC"/>
    <w:rsid w:val="00F10A57"/>
    <w:rsid w:val="00F130B3"/>
    <w:rsid w:val="00F17374"/>
    <w:rsid w:val="00F44374"/>
    <w:rsid w:val="00F53F14"/>
    <w:rsid w:val="00F63473"/>
    <w:rsid w:val="00F67800"/>
    <w:rsid w:val="00F81DA7"/>
    <w:rsid w:val="00F93553"/>
    <w:rsid w:val="00F93A4D"/>
    <w:rsid w:val="00FA1D81"/>
    <w:rsid w:val="00FE4C79"/>
    <w:rsid w:val="00FF2093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0CF40-F504-4685-8B05-40F4D683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17</Pages>
  <Words>3315</Words>
  <Characters>25243</Characters>
  <Application>Microsoft Office Word</Application>
  <DocSecurity>0</DocSecurity>
  <Lines>210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28501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shlyamina</cp:lastModifiedBy>
  <cp:revision>14</cp:revision>
  <cp:lastPrinted>2016-10-07T11:33:00Z</cp:lastPrinted>
  <dcterms:created xsi:type="dcterms:W3CDTF">2016-09-29T13:54:00Z</dcterms:created>
  <dcterms:modified xsi:type="dcterms:W3CDTF">2016-10-07T12:16:00Z</dcterms:modified>
</cp:coreProperties>
</file>