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1040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1040F">
        <w:t>11 ноября 2016 года № 87</w:t>
      </w:r>
      <w:r w:rsidR="0001040F">
        <w:t>0</w:t>
      </w:r>
      <w:r w:rsidR="0001040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Правительства Республики Карелия </w:t>
      </w:r>
      <w:r>
        <w:rPr>
          <w:sz w:val="28"/>
          <w:szCs w:val="28"/>
        </w:rPr>
        <w:br/>
        <w:t>от 15 апреля 2014 года № 199р-П (Собрание законодательства Республики Карелия, 2014, № 4, ст. 655) следующие изменения:</w:t>
      </w:r>
    </w:p>
    <w:p w:rsidR="00353FD1" w:rsidRDefault="00353FD1" w:rsidP="00353FD1">
      <w:pPr>
        <w:pStyle w:val="ConsPlusNormal"/>
        <w:numPr>
          <w:ilvl w:val="0"/>
          <w:numId w:val="13"/>
        </w:numPr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изложить в следующей редакции: </w:t>
      </w: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Министерству культуры Республики Карелия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втором:</w:t>
      </w: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«обеспечить во взаимодействии с соответствующими» дополнить словами «органами исполнительной власти Республики Карелия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, слово «реконструкции» заменить словом «реставрации»;</w:t>
      </w: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 «реконструкции» заменить словом «реставрации»;</w:t>
      </w: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353FD1" w:rsidRDefault="00353FD1" w:rsidP="00353FD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«ежеквартально, до 25-го числа месяца, следующего за отчетным кварталом, по итогам года – до 25 января года, следующего за отчетным годом, формировать сводную информацию о ходе выполнения сетевого графика контроля в Администрацию Главы Республики Карелия»;</w:t>
      </w:r>
    </w:p>
    <w:p w:rsidR="00353FD1" w:rsidRDefault="00353FD1" w:rsidP="00353FD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353FD1" w:rsidRDefault="00353FD1" w:rsidP="00353FD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«вносить предложения о рассмотрении хода выполнения сетевого графика контроля на заседаниях Правительства Республики Карелия, совещаниях с участием руководителей органов исполнительной власти Республики Карелия, органов местного самоуправления муниципальных образований в Республике Карелия и иных мероприятиях</w:t>
      </w:r>
      <w:proofErr w:type="gramStart"/>
      <w:r>
        <w:rPr>
          <w:sz w:val="28"/>
          <w:szCs w:val="28"/>
        </w:rPr>
        <w:t>.»;</w:t>
      </w:r>
      <w:proofErr w:type="gramEnd"/>
    </w:p>
    <w:p w:rsidR="00353FD1" w:rsidRDefault="00353FD1" w:rsidP="00353FD1">
      <w:pPr>
        <w:pStyle w:val="ConsPlusNormal"/>
        <w:numPr>
          <w:ilvl w:val="0"/>
          <w:numId w:val="13"/>
        </w:numPr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признать утратившим силу;</w:t>
      </w: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«обеспечить выполнение сетевого графика контроля, в том числе предусматривать в установленном порядке при формировании местного бюджета на очередной финансовый год и на плановый период расходы на </w:t>
      </w:r>
      <w:r>
        <w:rPr>
          <w:sz w:val="28"/>
          <w:szCs w:val="28"/>
        </w:rPr>
        <w:lastRenderedPageBreak/>
        <w:t xml:space="preserve">проведение мероприятий, разработку проектно-сметной документации по реставрации объектов муниципальной собственности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реставрации указанных объектов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изложить в следующей редакции: </w:t>
      </w: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2C42E1">
        <w:rPr>
          <w:sz w:val="28"/>
          <w:szCs w:val="28"/>
        </w:rPr>
        <w:t>начиная с 2018 года</w:t>
      </w:r>
      <w:r>
        <w:rPr>
          <w:sz w:val="28"/>
          <w:szCs w:val="28"/>
        </w:rPr>
        <w:t xml:space="preserve"> </w:t>
      </w:r>
      <w:r w:rsidR="002C42E1">
        <w:rPr>
          <w:sz w:val="28"/>
          <w:szCs w:val="28"/>
        </w:rPr>
        <w:t>представлять в Министерство культуры Республики Карелия отчет о</w:t>
      </w:r>
      <w:proofErr w:type="gramEnd"/>
      <w:r w:rsidR="002C42E1">
        <w:rPr>
          <w:sz w:val="28"/>
          <w:szCs w:val="28"/>
        </w:rPr>
        <w:t xml:space="preserve"> ходе выполнения сетевого графика контроля по каждому объекту муниципальной собственности </w:t>
      </w:r>
      <w:r>
        <w:rPr>
          <w:sz w:val="28"/>
          <w:szCs w:val="28"/>
        </w:rPr>
        <w:t>ежеквартально</w:t>
      </w:r>
      <w:r w:rsidR="00CE3C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42E1">
        <w:rPr>
          <w:sz w:val="28"/>
          <w:szCs w:val="28"/>
        </w:rPr>
        <w:br/>
      </w:r>
      <w:r w:rsidR="00CE3C26">
        <w:rPr>
          <w:sz w:val="28"/>
          <w:szCs w:val="28"/>
        </w:rPr>
        <w:t>до 5-го числа месяца, следующего</w:t>
      </w:r>
      <w:r>
        <w:rPr>
          <w:sz w:val="28"/>
          <w:szCs w:val="28"/>
        </w:rPr>
        <w:t xml:space="preserve"> за отчетным кварталом, по итогам года – до 25 декабря отчетного года»;</w:t>
      </w:r>
    </w:p>
    <w:p w:rsidR="00353FD1" w:rsidRDefault="00353FD1" w:rsidP="00353FD1">
      <w:pPr>
        <w:pStyle w:val="ConsPlusNormal"/>
        <w:numPr>
          <w:ilvl w:val="0"/>
          <w:numId w:val="13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признать утратившим силу;</w:t>
      </w:r>
    </w:p>
    <w:p w:rsidR="00353FD1" w:rsidRDefault="00353FD1" w:rsidP="00353FD1">
      <w:pPr>
        <w:pStyle w:val="ConsPlusNormal"/>
        <w:numPr>
          <w:ilvl w:val="0"/>
          <w:numId w:val="13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органов исполнительной власти Республики Карелия и органов местного самоуправления муниципальных образований в Республике Карелия, ответственных за выполнение сетевого графика контроля за исполнением плана основных мероприятий, связанных с подготовкой и проведением празднования в 2020 году 100-летия образования Республики Карелия, утвержденного распоряжением Правительства Российской Федерации от 22 ноября 2013 года № 2161-р, утвержденный указанным распоряжением, изложить в редакции согласно приложению.</w:t>
      </w:r>
      <w:proofErr w:type="gramEnd"/>
    </w:p>
    <w:p w:rsidR="00353FD1" w:rsidRDefault="00353FD1" w:rsidP="00353FD1">
      <w:pPr>
        <w:pStyle w:val="ConsPlusNormal"/>
        <w:ind w:firstLine="540"/>
        <w:jc w:val="both"/>
        <w:rPr>
          <w:sz w:val="28"/>
          <w:szCs w:val="28"/>
        </w:rPr>
      </w:pPr>
    </w:p>
    <w:p w:rsidR="00353FD1" w:rsidRDefault="00353FD1" w:rsidP="00353FD1">
      <w:pPr>
        <w:pStyle w:val="ConsPlusNormal"/>
        <w:ind w:firstLine="540"/>
        <w:jc w:val="both"/>
        <w:rPr>
          <w:sz w:val="28"/>
          <w:szCs w:val="28"/>
        </w:rPr>
      </w:pPr>
    </w:p>
    <w:p w:rsidR="00353FD1" w:rsidRDefault="00353FD1" w:rsidP="00353FD1">
      <w:pPr>
        <w:pStyle w:val="ConsPlusNormal"/>
        <w:ind w:firstLine="540"/>
        <w:jc w:val="both"/>
        <w:rPr>
          <w:sz w:val="28"/>
          <w:szCs w:val="28"/>
        </w:rPr>
      </w:pPr>
    </w:p>
    <w:p w:rsidR="00353FD1" w:rsidRDefault="00353FD1" w:rsidP="00353F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53FD1" w:rsidRDefault="00353FD1" w:rsidP="00353FD1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53FD1" w:rsidRDefault="00353FD1" w:rsidP="00353FD1">
      <w:pPr>
        <w:autoSpaceDE w:val="0"/>
        <w:ind w:firstLine="851"/>
        <w:jc w:val="both"/>
        <w:rPr>
          <w:szCs w:val="28"/>
        </w:rPr>
      </w:pPr>
    </w:p>
    <w:p w:rsidR="00353FD1" w:rsidRDefault="00353FD1" w:rsidP="00353FD1">
      <w:pPr>
        <w:pStyle w:val="ad"/>
        <w:jc w:val="both"/>
        <w:rPr>
          <w:sz w:val="24"/>
          <w:szCs w:val="24"/>
        </w:rPr>
      </w:pPr>
    </w:p>
    <w:p w:rsidR="00353FD1" w:rsidRDefault="00353FD1" w:rsidP="00353FD1">
      <w:pPr>
        <w:jc w:val="center"/>
      </w:pPr>
    </w:p>
    <w:p w:rsidR="00353FD1" w:rsidRDefault="00353FD1" w:rsidP="00353FD1">
      <w:pPr>
        <w:pStyle w:val="ad"/>
        <w:ind w:left="6096"/>
        <w:jc w:val="both"/>
      </w:pPr>
    </w:p>
    <w:p w:rsidR="00353FD1" w:rsidRDefault="00353FD1" w:rsidP="00353FD1">
      <w:pPr>
        <w:pStyle w:val="ad"/>
        <w:ind w:left="6096"/>
        <w:jc w:val="both"/>
      </w:pPr>
    </w:p>
    <w:p w:rsidR="00353FD1" w:rsidRDefault="00353FD1" w:rsidP="00353FD1">
      <w:pPr>
        <w:pStyle w:val="ad"/>
        <w:ind w:left="6096"/>
        <w:jc w:val="both"/>
      </w:pPr>
    </w:p>
    <w:p w:rsidR="00353FD1" w:rsidRDefault="00353FD1" w:rsidP="00353FD1">
      <w:pPr>
        <w:pStyle w:val="ad"/>
        <w:ind w:left="6096"/>
        <w:jc w:val="both"/>
      </w:pPr>
    </w:p>
    <w:p w:rsidR="00353FD1" w:rsidRDefault="00353FD1" w:rsidP="00353FD1">
      <w:pPr>
        <w:pStyle w:val="ad"/>
        <w:ind w:left="6096"/>
        <w:jc w:val="both"/>
      </w:pPr>
    </w:p>
    <w:p w:rsidR="00353FD1" w:rsidRDefault="00353FD1" w:rsidP="00353FD1">
      <w:pPr>
        <w:pStyle w:val="ad"/>
        <w:ind w:left="6096"/>
        <w:jc w:val="both"/>
      </w:pPr>
    </w:p>
    <w:p w:rsidR="00353FD1" w:rsidRDefault="00353FD1" w:rsidP="00353FD1">
      <w:pPr>
        <w:pStyle w:val="ad"/>
        <w:ind w:left="6096"/>
        <w:jc w:val="both"/>
      </w:pPr>
    </w:p>
    <w:p w:rsidR="00353FD1" w:rsidRDefault="00353FD1" w:rsidP="00353FD1">
      <w:pPr>
        <w:pStyle w:val="ad"/>
        <w:ind w:left="6096"/>
        <w:jc w:val="both"/>
      </w:pPr>
    </w:p>
    <w:p w:rsidR="00353FD1" w:rsidRDefault="00353FD1" w:rsidP="00353FD1">
      <w:pPr>
        <w:pStyle w:val="ad"/>
        <w:ind w:left="6096"/>
        <w:jc w:val="both"/>
      </w:pPr>
    </w:p>
    <w:p w:rsidR="00353FD1" w:rsidRDefault="00353FD1" w:rsidP="00353FD1">
      <w:pPr>
        <w:pStyle w:val="ad"/>
        <w:ind w:left="6096"/>
        <w:jc w:val="both"/>
      </w:pPr>
    </w:p>
    <w:p w:rsidR="00353FD1" w:rsidRDefault="00353FD1" w:rsidP="00353FD1">
      <w:pPr>
        <w:pStyle w:val="ad"/>
        <w:ind w:left="6096"/>
        <w:jc w:val="both"/>
      </w:pPr>
    </w:p>
    <w:p w:rsidR="00353FD1" w:rsidRDefault="00353FD1" w:rsidP="00353FD1">
      <w:pPr>
        <w:pStyle w:val="ad"/>
        <w:ind w:left="6096"/>
        <w:jc w:val="both"/>
        <w:sectPr w:rsidR="00353FD1" w:rsidSect="004B685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353FD1" w:rsidRDefault="00353FD1" w:rsidP="00353FD1">
      <w:pPr>
        <w:pStyle w:val="ad"/>
        <w:ind w:left="5245"/>
      </w:pPr>
      <w:r>
        <w:lastRenderedPageBreak/>
        <w:t xml:space="preserve">Приложение </w:t>
      </w:r>
    </w:p>
    <w:p w:rsidR="00353FD1" w:rsidRDefault="00353FD1" w:rsidP="00353FD1">
      <w:pPr>
        <w:pStyle w:val="ad"/>
        <w:ind w:left="5245"/>
      </w:pPr>
      <w:r>
        <w:t>к распоряжению</w:t>
      </w:r>
    </w:p>
    <w:p w:rsidR="00353FD1" w:rsidRDefault="00353FD1" w:rsidP="00353FD1">
      <w:pPr>
        <w:pStyle w:val="ad"/>
        <w:ind w:left="5245"/>
      </w:pPr>
      <w:r>
        <w:t>Правительства Республики Карелия</w:t>
      </w:r>
    </w:p>
    <w:p w:rsidR="00353FD1" w:rsidRDefault="00353FD1" w:rsidP="00353FD1">
      <w:pPr>
        <w:pStyle w:val="ad"/>
        <w:ind w:left="5245"/>
        <w:rPr>
          <w:szCs w:val="28"/>
        </w:rPr>
      </w:pPr>
      <w:r>
        <w:t>от</w:t>
      </w:r>
      <w:r w:rsidR="0001040F">
        <w:t xml:space="preserve"> 11 ноября 2016 года № 870</w:t>
      </w:r>
      <w:bookmarkStart w:id="0" w:name="_GoBack"/>
      <w:bookmarkEnd w:id="0"/>
      <w:r w:rsidR="0001040F">
        <w:t>р-П</w:t>
      </w:r>
    </w:p>
    <w:p w:rsidR="00353FD1" w:rsidRDefault="00353FD1" w:rsidP="00353FD1">
      <w:pPr>
        <w:pStyle w:val="ad"/>
        <w:jc w:val="center"/>
        <w:rPr>
          <w:szCs w:val="28"/>
        </w:rPr>
      </w:pPr>
    </w:p>
    <w:p w:rsidR="00353FD1" w:rsidRDefault="00353FD1" w:rsidP="00353FD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353FD1" w:rsidRDefault="00CE3C26" w:rsidP="00353FD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53FD1">
        <w:rPr>
          <w:sz w:val="28"/>
          <w:szCs w:val="28"/>
        </w:rPr>
        <w:t xml:space="preserve">органов исполнительной власти Республики Карелия, органов местного самоуправления муниципальных образований в Республике Карелия, ответственных за выполнение сетевого графика </w:t>
      </w:r>
      <w:proofErr w:type="gramStart"/>
      <w:r w:rsidR="00353FD1">
        <w:rPr>
          <w:sz w:val="28"/>
          <w:szCs w:val="28"/>
        </w:rPr>
        <w:t>контроля за</w:t>
      </w:r>
      <w:proofErr w:type="gramEnd"/>
      <w:r w:rsidR="00353FD1">
        <w:rPr>
          <w:sz w:val="28"/>
          <w:szCs w:val="28"/>
        </w:rPr>
        <w:t xml:space="preserve"> исполнением плана основных мероприятий, связанных с подготовкой и проведением празднования в 2020 году 100-летия образования Республики Карелия,</w:t>
      </w:r>
    </w:p>
    <w:p w:rsidR="00353FD1" w:rsidRDefault="00353FD1" w:rsidP="00353FD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утвержденного распоряжением Правительства Российской Федерации</w:t>
      </w:r>
    </w:p>
    <w:p w:rsidR="00353FD1" w:rsidRDefault="00353FD1" w:rsidP="00353FD1">
      <w:pPr>
        <w:pStyle w:val="ConsPlusNormal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от 22 ноября 2013 года № 2161-р</w:t>
      </w:r>
    </w:p>
    <w:p w:rsidR="00353FD1" w:rsidRDefault="00353FD1" w:rsidP="00353FD1">
      <w:pPr>
        <w:autoSpaceDE w:val="0"/>
        <w:ind w:firstLine="708"/>
        <w:jc w:val="center"/>
        <w:rPr>
          <w:szCs w:val="28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28"/>
        <w:gridCol w:w="5088"/>
      </w:tblGrid>
      <w:tr w:rsidR="00353FD1" w:rsidTr="00EF5112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 w:rsidP="00EF5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F511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F5112">
              <w:rPr>
                <w:bCs/>
                <w:sz w:val="24"/>
                <w:szCs w:val="24"/>
              </w:rPr>
              <w:t>п</w:t>
            </w:r>
            <w:proofErr w:type="gramEnd"/>
            <w:r w:rsidRPr="00EF511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F5112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Органы исполнительной власти Республики Карелия и органы местного самоуправления муниципальных образований в Республике Карелия, ответственные за выполнение мероприятия</w:t>
            </w:r>
          </w:p>
        </w:tc>
      </w:tr>
      <w:tr w:rsidR="00353FD1" w:rsidTr="00353FD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D1" w:rsidRPr="00EF5112" w:rsidRDefault="00353FD1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D1" w:rsidRPr="00EF5112" w:rsidRDefault="00353FD1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D1" w:rsidRPr="00EF5112" w:rsidRDefault="00353FD1">
            <w:pPr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EF5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EF5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EF5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3FD1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D" w:rsidRDefault="00353FD1">
            <w:pPr>
              <w:rPr>
                <w:sz w:val="24"/>
                <w:szCs w:val="24"/>
              </w:rPr>
            </w:pPr>
            <w:r w:rsidRPr="00EF5112">
              <w:rPr>
                <w:sz w:val="24"/>
                <w:szCs w:val="24"/>
              </w:rPr>
              <w:t xml:space="preserve">Дни Республики Карелия в г. Москве, </w:t>
            </w:r>
          </w:p>
          <w:p w:rsidR="00353FD1" w:rsidRPr="00EF5112" w:rsidRDefault="00353FD1">
            <w:pPr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 xml:space="preserve">г. </w:t>
            </w:r>
            <w:proofErr w:type="gramStart"/>
            <w:r w:rsidRPr="00EF5112">
              <w:rPr>
                <w:sz w:val="24"/>
                <w:szCs w:val="24"/>
              </w:rPr>
              <w:t>Санкт-Петербурге</w:t>
            </w:r>
            <w:proofErr w:type="gramEnd"/>
          </w:p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Администрация Главы Республики Карелия, Министерство экономического развития и промышленности Республики Карелия</w:t>
            </w:r>
          </w:p>
        </w:tc>
      </w:tr>
      <w:tr w:rsidR="00353FD1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Гастрольные проекты лучших творческих коллективов России в Республике Карелия и республиканских творческих коллективов в регионах России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353FD1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 xml:space="preserve">Фестиваль </w:t>
            </w:r>
            <w:proofErr w:type="spellStart"/>
            <w:r w:rsidRPr="00EF5112">
              <w:rPr>
                <w:sz w:val="24"/>
                <w:szCs w:val="24"/>
              </w:rPr>
              <w:t>реконструкторов</w:t>
            </w:r>
            <w:proofErr w:type="spellEnd"/>
            <w:r w:rsidRPr="00EF5112">
              <w:rPr>
                <w:sz w:val="24"/>
                <w:szCs w:val="24"/>
              </w:rPr>
              <w:t xml:space="preserve"> истории «Легенды Севера»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>
            <w:pPr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53FD1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Проведение культурно-массовых мероприятий, включающих концертные программы, выставочные проекты, ярмарки на территории муниципальных образований Республики Карелия, приуроченных к празднованию Дня Республики Карелия и посвященных 100-летию образования Республики Карелия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Карелия, Администрация Главы Республики Карелия, Министерство экономического развития и промышленности Республики Карелия,</w:t>
            </w:r>
          </w:p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 xml:space="preserve">органы местного самоуправления </w:t>
            </w:r>
            <w:r w:rsidR="00EF5112" w:rsidRPr="00EF5112">
              <w:rPr>
                <w:sz w:val="24"/>
                <w:szCs w:val="24"/>
              </w:rPr>
              <w:t xml:space="preserve">муниципальных образований </w:t>
            </w:r>
            <w:r w:rsidRPr="00EF5112">
              <w:rPr>
                <w:sz w:val="24"/>
                <w:szCs w:val="24"/>
              </w:rPr>
              <w:t>в Республике Карелия (по согласованию)</w:t>
            </w:r>
          </w:p>
        </w:tc>
      </w:tr>
      <w:tr w:rsidR="00353FD1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color w:val="000000"/>
                <w:sz w:val="24"/>
                <w:szCs w:val="24"/>
              </w:rPr>
              <w:t xml:space="preserve">Выставка «Шедевры изобразительного искусства </w:t>
            </w:r>
            <w:proofErr w:type="gramStart"/>
            <w:r w:rsidR="00CE3C26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EF5112">
              <w:rPr>
                <w:color w:val="000000"/>
                <w:sz w:val="24"/>
                <w:szCs w:val="24"/>
              </w:rPr>
              <w:t>VIII – XIX веков» из фондов Государственной Третьяковской галереи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353FD1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>
            <w:pPr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Межмуниципальный фестиваль «Эстафета культур»</w:t>
            </w:r>
          </w:p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 xml:space="preserve">Министерство культуры Республики Карелия, Администрация Главы Республики Карелия, органы местного самоуправления </w:t>
            </w:r>
            <w:r w:rsidR="00CE3C26">
              <w:rPr>
                <w:sz w:val="24"/>
                <w:szCs w:val="24"/>
              </w:rPr>
              <w:t xml:space="preserve">муниципальных образований </w:t>
            </w:r>
            <w:r w:rsidRPr="00EF5112">
              <w:rPr>
                <w:sz w:val="24"/>
                <w:szCs w:val="24"/>
              </w:rPr>
              <w:t>в Республике Карелия (по согласованию)</w:t>
            </w:r>
          </w:p>
        </w:tc>
      </w:tr>
      <w:tr w:rsidR="00353FD1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Международный театральный фестиваль «Лифт»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353FD1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1" w:rsidRPr="00EF5112" w:rsidRDefault="00353FD1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Московский Пасхальный фестиваль в Республике Карелия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1" w:rsidRPr="00EF5112" w:rsidRDefault="00353FD1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</w:tbl>
    <w:p w:rsidR="00EF5112" w:rsidRDefault="00EF5112"/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28"/>
        <w:gridCol w:w="5088"/>
      </w:tblGrid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C5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C5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C5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 xml:space="preserve">Международный фестиваль молодой хореографии </w:t>
            </w:r>
            <w:proofErr w:type="spellStart"/>
            <w:r w:rsidRPr="00EF5112">
              <w:rPr>
                <w:sz w:val="24"/>
                <w:szCs w:val="24"/>
              </w:rPr>
              <w:t>Nord-dance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>
            <w:pPr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 xml:space="preserve">Международный песенный праздник </w:t>
            </w:r>
            <w:proofErr w:type="gramStart"/>
            <w:r w:rsidRPr="00EF5112">
              <w:rPr>
                <w:sz w:val="24"/>
                <w:szCs w:val="24"/>
              </w:rPr>
              <w:t>в</w:t>
            </w:r>
            <w:proofErr w:type="gramEnd"/>
            <w:r w:rsidRPr="00EF5112">
              <w:rPr>
                <w:sz w:val="24"/>
                <w:szCs w:val="24"/>
              </w:rPr>
              <w:t xml:space="preserve"> </w:t>
            </w:r>
          </w:p>
          <w:p w:rsidR="00EF5112" w:rsidRPr="00EF5112" w:rsidRDefault="00EF5112">
            <w:pPr>
              <w:outlineLvl w:val="0"/>
              <w:rPr>
                <w:sz w:val="24"/>
                <w:szCs w:val="24"/>
              </w:rPr>
            </w:pPr>
            <w:r w:rsidRPr="00EF5112">
              <w:rPr>
                <w:sz w:val="24"/>
                <w:szCs w:val="24"/>
              </w:rPr>
              <w:t>г. Сортавале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Карелия, администрация Сортавальского муниципального района (по согласованию)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Международная творческая мастерская молодых деят</w:t>
            </w:r>
            <w:r w:rsidR="00CE3C26">
              <w:rPr>
                <w:sz w:val="24"/>
                <w:szCs w:val="24"/>
              </w:rPr>
              <w:t>елей культуры и искусства «Арт-к</w:t>
            </w:r>
            <w:r w:rsidRPr="00EF5112">
              <w:rPr>
                <w:sz w:val="24"/>
                <w:szCs w:val="24"/>
              </w:rPr>
              <w:t>лассик», в рамках деятельности Международного культурного центра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D" w:rsidRDefault="00EF5112">
            <w:pPr>
              <w:outlineLvl w:val="0"/>
              <w:rPr>
                <w:sz w:val="24"/>
                <w:szCs w:val="24"/>
              </w:rPr>
            </w:pPr>
            <w:r w:rsidRPr="00EF5112">
              <w:rPr>
                <w:sz w:val="24"/>
                <w:szCs w:val="24"/>
              </w:rPr>
              <w:t xml:space="preserve">Международный фестиваль </w:t>
            </w:r>
          </w:p>
          <w:p w:rsidR="00EF5112" w:rsidRPr="00EF5112" w:rsidRDefault="00EF5112">
            <w:pPr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«Кижи – остров рождения бренда»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>
            <w:pPr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color w:val="000000"/>
                <w:sz w:val="24"/>
                <w:szCs w:val="24"/>
              </w:rPr>
              <w:t xml:space="preserve">Всероссийская художественная выставка «Русский Север»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>
            <w:pPr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Международный форум «Приграничное культурное сотрудничество на Европейском Севере» в г. Сортавале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Карелия, Министерство экономического развития и промышленности Республики Карелия, администрация Сортавальского муниципального района (по согласованию)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D" w:rsidRDefault="00EF5112">
            <w:pPr>
              <w:suppressAutoHyphens/>
              <w:outlineLvl w:val="0"/>
              <w:rPr>
                <w:sz w:val="24"/>
                <w:szCs w:val="24"/>
              </w:rPr>
            </w:pPr>
            <w:r w:rsidRPr="00EF5112">
              <w:rPr>
                <w:sz w:val="24"/>
                <w:szCs w:val="24"/>
              </w:rPr>
              <w:t xml:space="preserve">Международный фестиваль профессиональных коллективов и государственных ансамблей </w:t>
            </w:r>
          </w:p>
          <w:p w:rsidR="00EF5112" w:rsidRPr="00EF5112" w:rsidRDefault="00EF511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финно-угорского мира «Легенды кантеле»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Подготовка и издание альбома «Деревянное зодчество Карелии»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>
            <w:pPr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Подготовка и издание альбома «Петроглифы –</w:t>
            </w:r>
            <w:r>
              <w:rPr>
                <w:sz w:val="24"/>
                <w:szCs w:val="24"/>
              </w:rPr>
              <w:t xml:space="preserve"> </w:t>
            </w:r>
            <w:r w:rsidRPr="00EF5112">
              <w:rPr>
                <w:sz w:val="24"/>
                <w:szCs w:val="24"/>
              </w:rPr>
              <w:t>наскальное искусство Карелии»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Карелия, 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>
            <w:pPr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Подготовка и издание историко-краеведческой книги «Народы Карелии»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D" w:rsidRDefault="00EF5112">
            <w:pPr>
              <w:rPr>
                <w:sz w:val="24"/>
                <w:szCs w:val="24"/>
              </w:rPr>
            </w:pPr>
            <w:r w:rsidRPr="00EF5112">
              <w:rPr>
                <w:sz w:val="24"/>
                <w:szCs w:val="24"/>
              </w:rPr>
              <w:t xml:space="preserve">Министерство культуры Республики Карелия, Министерство Республики Карелия по вопросам национальной политики, связям </w:t>
            </w:r>
          </w:p>
          <w:p w:rsidR="00EF5112" w:rsidRPr="00EF5112" w:rsidRDefault="00EF5112">
            <w:pPr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с общественными и религиозными объединениями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D" w:rsidRDefault="00EF5112">
            <w:pPr>
              <w:suppressAutoHyphens/>
              <w:outlineLvl w:val="0"/>
              <w:rPr>
                <w:sz w:val="24"/>
                <w:szCs w:val="24"/>
              </w:rPr>
            </w:pPr>
            <w:r w:rsidRPr="00EF5112">
              <w:rPr>
                <w:sz w:val="24"/>
                <w:szCs w:val="24"/>
              </w:rPr>
              <w:t xml:space="preserve">Подготовка и издание книги </w:t>
            </w:r>
          </w:p>
          <w:p w:rsidR="00EF5112" w:rsidRPr="00EF5112" w:rsidRDefault="00EF511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«Лица Карелии»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>
            <w:pPr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Подготовка и издание книги «100 лет литературе Карелии: время, поиски, портреты»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D" w:rsidRDefault="00EF5112">
            <w:pPr>
              <w:suppressAutoHyphens/>
              <w:rPr>
                <w:sz w:val="24"/>
                <w:szCs w:val="24"/>
              </w:rPr>
            </w:pPr>
            <w:r w:rsidRPr="00EF5112">
              <w:rPr>
                <w:sz w:val="24"/>
                <w:szCs w:val="24"/>
              </w:rPr>
              <w:t xml:space="preserve">Министерство культуры Республики Карелия, Министерство Республики Карелия по вопросам национальной политики, связям 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с общественными и религиозными объединениями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Подготовка и издание книги «Карелия вечная и новая. К 100-летию Республики Карелия»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Default="00EF5112">
            <w:pPr>
              <w:suppressAutoHyphens/>
              <w:rPr>
                <w:sz w:val="24"/>
                <w:szCs w:val="24"/>
              </w:rPr>
            </w:pPr>
            <w:r w:rsidRPr="00EF5112">
              <w:rPr>
                <w:sz w:val="24"/>
                <w:szCs w:val="24"/>
              </w:rPr>
              <w:t xml:space="preserve">Реставрация объекта культурного наследия «Здание клуба и гостиницы (кирпичное)» (1908 год постройки), г. Сортавала, 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ул. Карельская, д. 22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администрация Сортавальского муниципального района (по согласованию)</w:t>
            </w:r>
          </w:p>
        </w:tc>
      </w:tr>
    </w:tbl>
    <w:p w:rsidR="00EF5112" w:rsidRDefault="00EF5112"/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28"/>
        <w:gridCol w:w="5088"/>
      </w:tblGrid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C5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C5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C5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D" w:rsidRDefault="00EF5112" w:rsidP="00EF5112">
            <w:pPr>
              <w:rPr>
                <w:sz w:val="24"/>
                <w:szCs w:val="24"/>
              </w:rPr>
            </w:pPr>
            <w:r w:rsidRPr="00EF5112">
              <w:rPr>
                <w:sz w:val="24"/>
                <w:szCs w:val="24"/>
              </w:rPr>
              <w:t xml:space="preserve">Реставрация здания </w:t>
            </w:r>
          </w:p>
          <w:p w:rsidR="004B685D" w:rsidRDefault="00EF5112" w:rsidP="00EF5112">
            <w:pPr>
              <w:rPr>
                <w:sz w:val="24"/>
                <w:szCs w:val="24"/>
              </w:rPr>
            </w:pPr>
            <w:r w:rsidRPr="00EF5112">
              <w:rPr>
                <w:sz w:val="24"/>
                <w:szCs w:val="24"/>
              </w:rPr>
              <w:t xml:space="preserve">«Дом горного начальника» (памятник истории, построен в 1770-х годах), </w:t>
            </w:r>
          </w:p>
          <w:p w:rsidR="00EF5112" w:rsidRPr="00EF5112" w:rsidRDefault="00EF5112" w:rsidP="00EF5112">
            <w:pPr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 xml:space="preserve">г. Петрозаводск, ул. Энгельса, д. 5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Карелия, Министерство строительства, жилищно-коммунального хозяйства и энергетики Республики Карелия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Реставрация объектов, расположенных на территории первого русского курорта «</w:t>
            </w:r>
            <w:proofErr w:type="spellStart"/>
            <w:r w:rsidRPr="00EF5112">
              <w:rPr>
                <w:sz w:val="24"/>
                <w:szCs w:val="24"/>
              </w:rPr>
              <w:t>Марциальные</w:t>
            </w:r>
            <w:proofErr w:type="spellEnd"/>
            <w:r w:rsidRPr="00EF5112">
              <w:rPr>
                <w:sz w:val="24"/>
                <w:szCs w:val="24"/>
              </w:rPr>
              <w:t xml:space="preserve"> </w:t>
            </w:r>
            <w:r w:rsidR="00CE3C26">
              <w:rPr>
                <w:sz w:val="24"/>
                <w:szCs w:val="24"/>
              </w:rPr>
              <w:t>в</w:t>
            </w:r>
            <w:r w:rsidRPr="00EF5112">
              <w:rPr>
                <w:sz w:val="24"/>
                <w:szCs w:val="24"/>
              </w:rPr>
              <w:t xml:space="preserve">оды», открытого по указанию Петра I: «Дом смотрителя курорта» – объект культурного наследия 1830 года постройки и «Церковь Святого Апостола Петра» – объект культурного наследия федерального значения 1721 года постройки, </w:t>
            </w:r>
            <w:proofErr w:type="spellStart"/>
            <w:r w:rsidRPr="00EF5112">
              <w:rPr>
                <w:sz w:val="24"/>
                <w:szCs w:val="24"/>
              </w:rPr>
              <w:t>Кондопожский</w:t>
            </w:r>
            <w:proofErr w:type="spellEnd"/>
            <w:r w:rsidRPr="00EF5112">
              <w:rPr>
                <w:sz w:val="24"/>
                <w:szCs w:val="24"/>
              </w:rPr>
              <w:t xml:space="preserve"> район, </w:t>
            </w:r>
          </w:p>
          <w:p w:rsidR="00EF5112" w:rsidRPr="00EF5112" w:rsidRDefault="00EF5112" w:rsidP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 xml:space="preserve">пос. </w:t>
            </w:r>
            <w:proofErr w:type="spellStart"/>
            <w:r w:rsidRPr="00EF5112">
              <w:rPr>
                <w:sz w:val="24"/>
                <w:szCs w:val="24"/>
              </w:rPr>
              <w:t>Марциальные</w:t>
            </w:r>
            <w:proofErr w:type="spellEnd"/>
            <w:r w:rsidRPr="00EF5112">
              <w:rPr>
                <w:sz w:val="24"/>
                <w:szCs w:val="24"/>
              </w:rPr>
              <w:t xml:space="preserve"> Воды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EF5112" w:rsidTr="00EF5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2" w:rsidRPr="00EF5112" w:rsidRDefault="00EF5112" w:rsidP="00353FD1">
            <w:pPr>
              <w:pStyle w:val="af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Реставрация здания бюджетного учреждения «Музей изобразительных искусств Республики Карелия» (памятник архитектуры XVIII века), г. Петрозаводск, просп. К. Маркса, д. 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2" w:rsidRPr="00EF5112" w:rsidRDefault="00EF5112">
            <w:pPr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EF5112" w:rsidRPr="00EF5112" w:rsidRDefault="00EF5112">
            <w:pPr>
              <w:suppressAutoHyphens/>
              <w:rPr>
                <w:sz w:val="24"/>
                <w:szCs w:val="24"/>
                <w:lang w:eastAsia="ar-SA"/>
              </w:rPr>
            </w:pPr>
            <w:r w:rsidRPr="00EF5112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E764DF" w:rsidRDefault="00EF5112" w:rsidP="00EF5112">
      <w:pPr>
        <w:jc w:val="center"/>
        <w:rPr>
          <w:szCs w:val="28"/>
        </w:rPr>
      </w:pPr>
      <w:r>
        <w:rPr>
          <w:szCs w:val="28"/>
        </w:rPr>
        <w:t>______________</w:t>
      </w:r>
      <w:r w:rsidR="00A75952" w:rsidRPr="00AA4F6A">
        <w:rPr>
          <w:szCs w:val="28"/>
        </w:rPr>
        <w:t xml:space="preserve"> </w:t>
      </w:r>
    </w:p>
    <w:sectPr w:rsidR="00E764DF" w:rsidSect="00353FD1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956477"/>
      <w:docPartObj>
        <w:docPartGallery w:val="Page Numbers (Top of Page)"/>
        <w:docPartUnique/>
      </w:docPartObj>
    </w:sdtPr>
    <w:sdtEndPr/>
    <w:sdtContent>
      <w:p w:rsidR="00353FD1" w:rsidRDefault="00353F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40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00A53"/>
    <w:multiLevelType w:val="hybridMultilevel"/>
    <w:tmpl w:val="0C1E4862"/>
    <w:lvl w:ilvl="0" w:tplc="8BC8077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730448"/>
    <w:multiLevelType w:val="hybridMultilevel"/>
    <w:tmpl w:val="F1F87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40F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42E1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3FD1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B685D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C26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112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4128-C3E9-4306-8E89-93239282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977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2016-11-11T07:28:00Z</cp:lastPrinted>
  <dcterms:created xsi:type="dcterms:W3CDTF">2016-11-07T12:50:00Z</dcterms:created>
  <dcterms:modified xsi:type="dcterms:W3CDTF">2016-11-11T07:28:00Z</dcterms:modified>
</cp:coreProperties>
</file>