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61B2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61B2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61B25">
        <w:t>25 ноября 2016 года № 892р-П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9200DF" w:rsidRDefault="00C8766E" w:rsidP="00C8766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9 статьи 13 Федерального закона от 25 июля 2002 года № 115-ФЗ «О правовом положении иностранных граждан </w:t>
      </w:r>
      <w:r>
        <w:rPr>
          <w:szCs w:val="28"/>
        </w:rPr>
        <w:br/>
        <w:t xml:space="preserve">в Российской Федерации» одобрить и подписать Соглашение </w:t>
      </w:r>
      <w:r>
        <w:rPr>
          <w:szCs w:val="28"/>
        </w:rPr>
        <w:br/>
        <w:t xml:space="preserve">о взаимодействии между Министерством внутренних дел Российской Федерации и Правительством Республики Карелия, предусматривающее участие уполномоченной Правительством Республики Карелия организации в осуществлении полномочий по предоставлению государственной услуги </w:t>
      </w:r>
      <w:r>
        <w:rPr>
          <w:szCs w:val="28"/>
        </w:rPr>
        <w:br/>
        <w:t>по оформлению и выдаче иностранным гражданам и</w:t>
      </w:r>
      <w:proofErr w:type="gramEnd"/>
      <w:r>
        <w:rPr>
          <w:szCs w:val="28"/>
        </w:rPr>
        <w:t xml:space="preserve"> лицам без гражданства патентов. 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1B25"/>
    <w:rsid w:val="00C632F9"/>
    <w:rsid w:val="00C8590E"/>
    <w:rsid w:val="00C8766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CCCB-5799-4F2A-B795-2FACC0E4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2016-11-21T06:53:00Z</cp:lastPrinted>
  <dcterms:created xsi:type="dcterms:W3CDTF">2016-11-21T06:54:00Z</dcterms:created>
  <dcterms:modified xsi:type="dcterms:W3CDTF">2016-11-25T08:51:00Z</dcterms:modified>
</cp:coreProperties>
</file>