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B5AB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5AB4" w:rsidRDefault="00AB5AB4" w:rsidP="00AB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Человеке 2016 года Республики Карелия</w:t>
      </w:r>
    </w:p>
    <w:p w:rsidR="00AB5AB4" w:rsidRDefault="00AB5AB4" w:rsidP="00AB5AB4">
      <w:pPr>
        <w:jc w:val="both"/>
        <w:rPr>
          <w:sz w:val="28"/>
        </w:rPr>
      </w:pPr>
    </w:p>
    <w:p w:rsidR="00AB5AB4" w:rsidRDefault="00AB5AB4" w:rsidP="00AB5AB4">
      <w:pPr>
        <w:ind w:firstLine="709"/>
        <w:jc w:val="both"/>
        <w:rPr>
          <w:sz w:val="28"/>
        </w:rPr>
      </w:pPr>
      <w:r>
        <w:rPr>
          <w:sz w:val="28"/>
        </w:rPr>
        <w:t>Признать Человеком 2016 года Республики Карелия:</w:t>
      </w:r>
    </w:p>
    <w:p w:rsidR="00AB5AB4" w:rsidRDefault="00AB5AB4" w:rsidP="00AB5AB4">
      <w:pPr>
        <w:pStyle w:val="a9"/>
        <w:ind w:firstLine="709"/>
        <w:jc w:val="both"/>
        <w:rPr>
          <w:sz w:val="28"/>
        </w:rPr>
      </w:pPr>
    </w:p>
    <w:p w:rsidR="00AB5AB4" w:rsidRDefault="00AB5AB4" w:rsidP="00AB5AB4">
      <w:pPr>
        <w:pStyle w:val="a9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 большой личный вклад в лечение нейрохирургических патологий и внедрение современных методик лечения </w:t>
      </w:r>
      <w:r>
        <w:rPr>
          <w:b/>
          <w:i/>
          <w:sz w:val="28"/>
          <w:szCs w:val="28"/>
        </w:rPr>
        <w:t xml:space="preserve"> </w:t>
      </w:r>
    </w:p>
    <w:p w:rsidR="00AB5AB4" w:rsidRDefault="00AB5AB4" w:rsidP="00AB5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МЯЧИНА Николая Леонидовича – заведующего нейрохирургическим отделением государственного бюджетного учреждения здравоохранения Республики Карелия «Республиканская больница им. В.А. Баранова».</w:t>
      </w:r>
    </w:p>
    <w:p w:rsidR="00AB5AB4" w:rsidRDefault="00AB5AB4" w:rsidP="00AB5AB4">
      <w:pPr>
        <w:ind w:firstLine="567"/>
        <w:jc w:val="both"/>
        <w:rPr>
          <w:sz w:val="28"/>
          <w:szCs w:val="28"/>
        </w:rPr>
      </w:pPr>
    </w:p>
    <w:p w:rsidR="00AB5AB4" w:rsidRDefault="00AB5AB4" w:rsidP="00AB5AB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B5AB4" w:rsidRDefault="00AB5AB4" w:rsidP="00AB5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AB5AB4" w:rsidRDefault="00AB5AB4" w:rsidP="00AB5AB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AB5AB4" w:rsidRDefault="00AB5AB4" w:rsidP="00AB5AB4">
      <w:pPr>
        <w:rPr>
          <w:sz w:val="28"/>
          <w:szCs w:val="28"/>
        </w:rPr>
      </w:pPr>
    </w:p>
    <w:p w:rsidR="00AB5AB4" w:rsidRDefault="00AB5AB4" w:rsidP="00AB5AB4">
      <w:pPr>
        <w:rPr>
          <w:sz w:val="28"/>
          <w:szCs w:val="28"/>
        </w:rPr>
      </w:pPr>
    </w:p>
    <w:p w:rsidR="00AB5AB4" w:rsidRDefault="00AB5AB4" w:rsidP="00AB5AB4">
      <w:pPr>
        <w:rPr>
          <w:sz w:val="28"/>
          <w:szCs w:val="28"/>
        </w:rPr>
      </w:pPr>
    </w:p>
    <w:p w:rsidR="00AB5AB4" w:rsidRDefault="00AB5AB4" w:rsidP="00AB5AB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B5AB4" w:rsidRDefault="00AB5AB4" w:rsidP="00AB5AB4">
      <w:pPr>
        <w:rPr>
          <w:sz w:val="28"/>
          <w:szCs w:val="28"/>
        </w:rPr>
      </w:pPr>
      <w:r>
        <w:rPr>
          <w:sz w:val="28"/>
          <w:szCs w:val="28"/>
        </w:rPr>
        <w:t>19 декабря 2016 года</w:t>
      </w:r>
    </w:p>
    <w:p w:rsidR="00AB5AB4" w:rsidRDefault="00AB5AB4" w:rsidP="00AB5AB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e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5AB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AB5A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2016-12-19T09:07:00Z</cp:lastPrinted>
  <dcterms:created xsi:type="dcterms:W3CDTF">2016-12-19T09:07:00Z</dcterms:created>
  <dcterms:modified xsi:type="dcterms:W3CDTF">2016-12-19T09:07:00Z</dcterms:modified>
</cp:coreProperties>
</file>