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FFDC2A0" wp14:editId="152029B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2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12B5">
      <w:pPr>
        <w:spacing w:before="240"/>
        <w:ind w:left="-142"/>
        <w:jc w:val="center"/>
      </w:pPr>
      <w:r>
        <w:t>от</w:t>
      </w:r>
      <w:r w:rsidR="00F812B5">
        <w:t xml:space="preserve"> 12 декабря 2016 года № 433-П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117874" w:rsidRDefault="00117874" w:rsidP="00582FB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23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постановления</w:t>
      </w:r>
    </w:p>
    <w:p w:rsidR="00117874" w:rsidRDefault="00117874" w:rsidP="00582FB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Республики Карелия</w:t>
      </w:r>
    </w:p>
    <w:p w:rsidR="00117874" w:rsidRDefault="00117874" w:rsidP="0011787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74" w:rsidRPr="00117874" w:rsidRDefault="00117874" w:rsidP="0011787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1178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787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17874" w:rsidRPr="00117874" w:rsidRDefault="00117874" w:rsidP="00117874">
      <w:pPr>
        <w:pStyle w:val="ConsPlusNormal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1. Внести в пункт 2 постановления Правительства Республики Карелия от 26 октября 2012 года № 330-П «Об утверждении Положения о системе межведомственного электронного взаимодействия Республики Карелия» (Собрание законодательства Рес</w:t>
      </w:r>
      <w:bookmarkStart w:id="2" w:name="_GoBack"/>
      <w:bookmarkEnd w:id="2"/>
      <w:r w:rsidRPr="00117874">
        <w:rPr>
          <w:rFonts w:ascii="Times New Roman" w:hAnsi="Times New Roman" w:cs="Times New Roman"/>
          <w:sz w:val="28"/>
          <w:szCs w:val="28"/>
        </w:rPr>
        <w:t>публики Карелия, 2012, № 10, ст. 1836)  изменение, заменив слова «Государственный комитет Республики Карелия по развитию информационно-коммуникационных технологий» словами  «Администрацию Главы Республики Карелия</w:t>
      </w:r>
      <w:r w:rsidRPr="00117874">
        <w:rPr>
          <w:rFonts w:ascii="Times New Roman" w:eastAsia="Times-Roman" w:hAnsi="Times New Roman" w:cs="Times New Roman"/>
          <w:sz w:val="28"/>
          <w:szCs w:val="28"/>
        </w:rPr>
        <w:t>».</w:t>
      </w:r>
    </w:p>
    <w:p w:rsid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2.</w:t>
      </w:r>
      <w:r w:rsidRPr="00117874">
        <w:rPr>
          <w:rFonts w:ascii="Times New Roman" w:hAnsi="Times New Roman" w:cs="Times New Roman"/>
        </w:rPr>
        <w:t xml:space="preserve"> </w:t>
      </w:r>
      <w:proofErr w:type="gramStart"/>
      <w:r w:rsidRPr="00117874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                          от 23 июня 2016 года № 226-П «О порядке размещения информации о деятельности Правительства Республики Карелия и органов исполнительной власти Республики Карелия в информационно-телекоммуникационной сети </w:t>
      </w:r>
      <w:r w:rsidR="008F3523">
        <w:rPr>
          <w:rFonts w:ascii="Times New Roman" w:hAnsi="Times New Roman" w:cs="Times New Roman"/>
          <w:sz w:val="28"/>
          <w:szCs w:val="28"/>
        </w:rPr>
        <w:t>«</w:t>
      </w:r>
      <w:r w:rsidRPr="00117874">
        <w:rPr>
          <w:rFonts w:ascii="Times New Roman" w:hAnsi="Times New Roman" w:cs="Times New Roman"/>
          <w:sz w:val="28"/>
          <w:szCs w:val="28"/>
        </w:rPr>
        <w:t>Интернет» (Официальный интернет-портал правовой информации (www.pravo.gov.ru), 24 июня 2016</w:t>
      </w:r>
      <w:r w:rsidR="00B560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7874">
        <w:rPr>
          <w:rFonts w:ascii="Times New Roman" w:hAnsi="Times New Roman" w:cs="Times New Roman"/>
          <w:sz w:val="28"/>
          <w:szCs w:val="28"/>
        </w:rPr>
        <w:t>, № 1000201606240001; 15 августа 2016</w:t>
      </w:r>
      <w:r w:rsidR="00B560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7874">
        <w:rPr>
          <w:rFonts w:ascii="Times New Roman" w:hAnsi="Times New Roman" w:cs="Times New Roman"/>
          <w:sz w:val="28"/>
          <w:szCs w:val="28"/>
        </w:rPr>
        <w:t>, № 1000201608150003) следующие изменения:</w:t>
      </w:r>
      <w:proofErr w:type="gramEnd"/>
    </w:p>
    <w:p w:rsidR="007B164E" w:rsidRDefault="00117874" w:rsidP="007B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 xml:space="preserve">1) </w:t>
      </w:r>
      <w:r w:rsidR="007B164E">
        <w:rPr>
          <w:rFonts w:ascii="Times New Roman" w:hAnsi="Times New Roman" w:cs="Times New Roman"/>
          <w:sz w:val="28"/>
          <w:szCs w:val="28"/>
        </w:rPr>
        <w:t xml:space="preserve">в пункте 5 Перечня </w:t>
      </w:r>
      <w:r w:rsidRPr="00117874">
        <w:rPr>
          <w:rFonts w:ascii="Times New Roman" w:hAnsi="Times New Roman" w:cs="Times New Roman"/>
          <w:sz w:val="28"/>
          <w:szCs w:val="28"/>
        </w:rPr>
        <w:t xml:space="preserve">информации о деятельности Правительства Республики Карелия, размещаемой в информационно-телекоммуникационной сети </w:t>
      </w:r>
      <w:r w:rsidR="008F3523">
        <w:rPr>
          <w:rFonts w:ascii="Times New Roman" w:hAnsi="Times New Roman" w:cs="Times New Roman"/>
          <w:sz w:val="28"/>
          <w:szCs w:val="28"/>
        </w:rPr>
        <w:t>«</w:t>
      </w:r>
      <w:r w:rsidRPr="00117874">
        <w:rPr>
          <w:rFonts w:ascii="Times New Roman" w:hAnsi="Times New Roman" w:cs="Times New Roman"/>
          <w:sz w:val="28"/>
          <w:szCs w:val="28"/>
        </w:rPr>
        <w:t>Интернет»</w:t>
      </w:r>
      <w:r w:rsidR="007B164E">
        <w:rPr>
          <w:rFonts w:ascii="Times New Roman" w:hAnsi="Times New Roman" w:cs="Times New Roman"/>
          <w:sz w:val="28"/>
          <w:szCs w:val="28"/>
        </w:rPr>
        <w:t>, утвержденного указанным постановлением:</w:t>
      </w:r>
    </w:p>
    <w:p w:rsidR="007B164E" w:rsidRDefault="007B164E" w:rsidP="007B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117874" w:rsidRPr="00117874">
        <w:rPr>
          <w:rFonts w:ascii="Times New Roman" w:hAnsi="Times New Roman" w:cs="Times New Roman"/>
          <w:sz w:val="28"/>
          <w:szCs w:val="28"/>
        </w:rPr>
        <w:t xml:space="preserve"> «сведения о доходах, расходах, об имуществе и обязательствах имущественного характера Главы Республики Карелия, супруги (супруга) и несовершеннолетних детей»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FB5" w:rsidRDefault="00582FB5" w:rsidP="007B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245"/>
        <w:gridCol w:w="3402"/>
        <w:gridCol w:w="425"/>
      </w:tblGrid>
      <w:tr w:rsidR="007B164E" w:rsidTr="00582FB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B164E" w:rsidRDefault="007B164E" w:rsidP="007B1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</w:tcPr>
          <w:p w:rsidR="007B164E" w:rsidRDefault="007B164E" w:rsidP="007B1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B164E" w:rsidRDefault="007B164E" w:rsidP="007B1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</w:t>
            </w:r>
            <w:proofErr w:type="spellStart"/>
            <w:proofErr w:type="gramStart"/>
            <w:r w:rsidRPr="00117874">
              <w:rPr>
                <w:rFonts w:ascii="Times New Roman" w:hAnsi="Times New Roman" w:cs="Times New Roman"/>
                <w:sz w:val="28"/>
                <w:szCs w:val="28"/>
              </w:rPr>
              <w:t>имуществен</w:t>
            </w:r>
            <w:r w:rsidR="00582F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</w:t>
            </w:r>
            <w:proofErr w:type="spellEnd"/>
            <w:proofErr w:type="gramEnd"/>
            <w:r w:rsidRPr="0011787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Главы Республики Карелия, супруги (супруга) и несовершеннолетних детей</w:t>
            </w:r>
          </w:p>
        </w:tc>
        <w:tc>
          <w:tcPr>
            <w:tcW w:w="3402" w:type="dxa"/>
          </w:tcPr>
          <w:p w:rsidR="007B164E" w:rsidRDefault="00DD4B5A" w:rsidP="007B1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обновляются в течение 14 рабочих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истечения срока, установленного для их подачи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D70CA" w:rsidRDefault="001D70CA" w:rsidP="007B1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B1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B1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B1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64E" w:rsidRDefault="007B164E" w:rsidP="00582FB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B164E" w:rsidRDefault="007B164E" w:rsidP="007B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B5A" w:rsidRDefault="00DD4B5A" w:rsidP="007B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582FB5" w:rsidRDefault="00582FB5" w:rsidP="007B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392"/>
        <w:gridCol w:w="425"/>
        <w:gridCol w:w="5245"/>
        <w:gridCol w:w="3359"/>
        <w:gridCol w:w="326"/>
      </w:tblGrid>
      <w:tr w:rsidR="00DD4B5A" w:rsidTr="00582FB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D4B5A" w:rsidRDefault="00DD4B5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</w:tcPr>
          <w:p w:rsidR="00DD4B5A" w:rsidRDefault="00DD4B5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D4B5A" w:rsidRDefault="00DD4B5A" w:rsidP="00582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указанными лицами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случаях, установленных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582F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  <w:proofErr w:type="spellEnd"/>
            <w:proofErr w:type="gramEnd"/>
          </w:p>
        </w:tc>
        <w:tc>
          <w:tcPr>
            <w:tcW w:w="3359" w:type="dxa"/>
          </w:tcPr>
          <w:p w:rsidR="00DD4B5A" w:rsidRDefault="00DD4B5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B5A" w:rsidRDefault="00DD4B5A" w:rsidP="00582FB5">
            <w:pPr>
              <w:pStyle w:val="ConsPlusNormal"/>
              <w:ind w:left="-65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D4B5A" w:rsidRDefault="00DD4B5A" w:rsidP="007B1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0CA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74">
        <w:rPr>
          <w:rFonts w:ascii="Times New Roman" w:hAnsi="Times New Roman" w:cs="Times New Roman"/>
          <w:sz w:val="28"/>
          <w:szCs w:val="28"/>
        </w:rPr>
        <w:t xml:space="preserve">2) </w:t>
      </w:r>
      <w:r w:rsidR="00614D0A"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117874">
        <w:rPr>
          <w:rFonts w:ascii="Times New Roman" w:hAnsi="Times New Roman" w:cs="Times New Roman"/>
          <w:sz w:val="28"/>
          <w:szCs w:val="28"/>
        </w:rPr>
        <w:t xml:space="preserve">«сведения о доходах, расходах, об имуществе и обязательствах имущественного характера государственных гражданских служащих (работников), замещающих в органе исполнительной власти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детей» </w:t>
      </w:r>
      <w:r w:rsidR="001D70CA">
        <w:rPr>
          <w:rFonts w:ascii="Times New Roman" w:hAnsi="Times New Roman" w:cs="Times New Roman"/>
          <w:sz w:val="28"/>
          <w:szCs w:val="28"/>
        </w:rPr>
        <w:t>пункта 23 Перечня</w:t>
      </w:r>
      <w:r w:rsidR="001D70CA" w:rsidRPr="00117874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исполнительной власти Республики Карелия, размещаемой</w:t>
      </w:r>
      <w:proofErr w:type="gramEnd"/>
      <w:r w:rsidR="001D70CA" w:rsidRPr="00117874">
        <w:rPr>
          <w:rFonts w:ascii="Times New Roman" w:hAnsi="Times New Roman" w:cs="Times New Roman"/>
          <w:sz w:val="28"/>
          <w:szCs w:val="28"/>
        </w:rPr>
        <w:t xml:space="preserve"> в информационно-теле</w:t>
      </w:r>
      <w:r w:rsidR="001D70CA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FD0E7D">
        <w:rPr>
          <w:rFonts w:ascii="Times New Roman" w:hAnsi="Times New Roman" w:cs="Times New Roman"/>
          <w:sz w:val="28"/>
          <w:szCs w:val="28"/>
        </w:rPr>
        <w:t>«</w:t>
      </w:r>
      <w:r w:rsidR="001D70CA">
        <w:rPr>
          <w:rFonts w:ascii="Times New Roman" w:hAnsi="Times New Roman" w:cs="Times New Roman"/>
          <w:sz w:val="28"/>
          <w:szCs w:val="28"/>
        </w:rPr>
        <w:t>Интернет», утвержденного указанным постановлением, изложить в следующей редакции:</w:t>
      </w:r>
    </w:p>
    <w:p w:rsidR="00582FB5" w:rsidRDefault="00582FB5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392"/>
        <w:gridCol w:w="425"/>
        <w:gridCol w:w="5245"/>
        <w:gridCol w:w="3367"/>
        <w:gridCol w:w="318"/>
      </w:tblGrid>
      <w:tr w:rsidR="001D70CA" w:rsidTr="00582FB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</w:tcPr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8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об имуществе и обязательствах имущественного характера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  <w:r w:rsidRPr="00117874">
              <w:rPr>
                <w:rFonts w:ascii="Times New Roman" w:hAnsi="Times New Roman" w:cs="Times New Roman"/>
                <w:sz w:val="28"/>
                <w:szCs w:val="28"/>
              </w:rPr>
              <w:t>, замещающих должности,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включенные в перечни, установленные нормативными правовыми актами Республики Карелия, замещающих должности, замещение </w:t>
            </w:r>
            <w:r w:rsidRPr="00117874">
              <w:rPr>
                <w:rFonts w:ascii="Times New Roman" w:hAnsi="Times New Roman" w:cs="Times New Roman"/>
                <w:sz w:val="28"/>
                <w:szCs w:val="28"/>
              </w:rPr>
              <w:t>которых влечет за собой размещение таких сведений, а также сведения о доходах, об имуществе и обязательствах имущественного характера их супруг (супру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гов) и несовершеннолетних детей;</w:t>
            </w:r>
            <w:proofErr w:type="gramEnd"/>
          </w:p>
          <w:p w:rsidR="001D70CA" w:rsidRDefault="001D70CA" w:rsidP="00582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государственными гражданскими служащими Республики Карелия,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замещающими должности,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582F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 по которым влечет</w:t>
            </w:r>
            <w:r w:rsidRPr="00117874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обязанность представлять сведения о своих доходах, об</w:t>
            </w:r>
            <w:r w:rsidRPr="0011787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</w:t>
            </w:r>
            <w:proofErr w:type="spellStart"/>
            <w:r w:rsidRPr="00117874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r w:rsidR="00582F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7874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сведения о доходах, об имуществе и обязательствах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</w:t>
            </w:r>
            <w:r w:rsidR="00582F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своих</w:t>
            </w:r>
            <w:r w:rsidRPr="00117874">
              <w:rPr>
                <w:rFonts w:ascii="Times New Roman" w:hAnsi="Times New Roman" w:cs="Times New Roman"/>
                <w:sz w:val="28"/>
                <w:szCs w:val="28"/>
              </w:rPr>
              <w:t xml:space="preserve"> 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7874">
              <w:rPr>
                <w:rFonts w:ascii="Times New Roman" w:hAnsi="Times New Roman" w:cs="Times New Roman"/>
                <w:sz w:val="28"/>
                <w:szCs w:val="28"/>
              </w:rPr>
              <w:t xml:space="preserve"> (супру</w:t>
            </w:r>
            <w:r w:rsidR="00614D0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несовершеннолетних детей</w:t>
            </w:r>
            <w:r w:rsidR="00582FB5">
              <w:rPr>
                <w:rFonts w:ascii="Times New Roman" w:hAnsi="Times New Roman" w:cs="Times New Roman"/>
                <w:sz w:val="28"/>
                <w:szCs w:val="28"/>
              </w:rPr>
              <w:t>,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которых совершены сделки (совершена сделка) по приобретению земельного участка, 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недвижимости, транспортного средства, ценных бумаг, акций (долей участия, паев в уставных (складочных) капиталах организаций), в случаях, установленных законодательством</w:t>
            </w:r>
            <w:proofErr w:type="gramEnd"/>
          </w:p>
        </w:tc>
        <w:tc>
          <w:tcPr>
            <w:tcW w:w="3367" w:type="dxa"/>
          </w:tcPr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B5" w:rsidRDefault="00582FB5" w:rsidP="00773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CA" w:rsidRDefault="001D70CA" w:rsidP="00582FB5">
            <w:pPr>
              <w:pStyle w:val="ConsPlusNormal"/>
              <w:ind w:left="-73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70CA" w:rsidRDefault="001D70CA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 xml:space="preserve">3. Внести в постановление Правительства Республики Карелия от 25 мая 2009 года № 107-П «Об </w:t>
      </w:r>
      <w:proofErr w:type="gramStart"/>
      <w:r w:rsidRPr="0011787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17874">
        <w:rPr>
          <w:rFonts w:ascii="Times New Roman" w:hAnsi="Times New Roman" w:cs="Times New Roman"/>
          <w:sz w:val="28"/>
          <w:szCs w:val="28"/>
        </w:rPr>
        <w:t xml:space="preserve"> интернет-портале Республики Карелия» (Собрание законодательства Республики Карелия, 2009, № 5, </w:t>
      </w:r>
      <w:r w:rsidR="00F84A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7874">
        <w:rPr>
          <w:rFonts w:ascii="Times New Roman" w:hAnsi="Times New Roman" w:cs="Times New Roman"/>
          <w:sz w:val="28"/>
          <w:szCs w:val="28"/>
        </w:rPr>
        <w:t>ст. 529; 2012, № 4, ст. 665; 2014, № 3, ст. 389; № 10, ст. 1817) следующие изменения: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1) в пункте 6 слова «Государственный комитет Республики Карелия по развитию информационно-коммуникационных технологий» заменить словами «Администрацию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2) в пункте 8 слова «Государственный комитет Республики Карелия по развитию информационно-коммуникационных технологий»</w:t>
      </w:r>
      <w:r w:rsidR="00D518CB">
        <w:rPr>
          <w:rFonts w:ascii="Times New Roman" w:hAnsi="Times New Roman" w:cs="Times New Roman"/>
          <w:sz w:val="28"/>
          <w:szCs w:val="28"/>
        </w:rPr>
        <w:t xml:space="preserve"> заменить словами «Администрации</w:t>
      </w:r>
      <w:r w:rsidRPr="00117874">
        <w:rPr>
          <w:rFonts w:ascii="Times New Roman" w:hAnsi="Times New Roman" w:cs="Times New Roman"/>
          <w:sz w:val="28"/>
          <w:szCs w:val="28"/>
        </w:rPr>
        <w:t xml:space="preserve">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74">
        <w:rPr>
          <w:rFonts w:ascii="Times New Roman" w:hAnsi="Times New Roman" w:cs="Times New Roman"/>
          <w:sz w:val="28"/>
          <w:szCs w:val="28"/>
        </w:rPr>
        <w:t>3) в Положении об Официальном интернет-портале Республики Карелия, утвержденном указанным постановлением:</w:t>
      </w:r>
      <w:proofErr w:type="gramEnd"/>
    </w:p>
    <w:p w:rsidR="00117874" w:rsidRPr="00117874" w:rsidRDefault="00117874" w:rsidP="00D5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пункт 5 дополнить абзацем следующего содержания: «</w:t>
      </w:r>
      <w:r w:rsidR="00D518CB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D518CB">
        <w:rPr>
          <w:rFonts w:ascii="Times New Roman" w:hAnsi="Times New Roman" w:cs="Times New Roman"/>
          <w:sz w:val="28"/>
        </w:rPr>
        <w:t>альтернативной текстовой версии</w:t>
      </w:r>
      <w:r w:rsidR="00D518CB" w:rsidRPr="00D51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8CB" w:rsidRPr="00117874">
        <w:rPr>
          <w:rFonts w:ascii="Times New Roman" w:hAnsi="Times New Roman" w:cs="Times New Roman"/>
          <w:sz w:val="28"/>
          <w:szCs w:val="28"/>
        </w:rPr>
        <w:t>интернет-портал</w:t>
      </w:r>
      <w:r w:rsidR="00D518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518CB">
        <w:rPr>
          <w:rFonts w:ascii="Times New Roman" w:hAnsi="Times New Roman" w:cs="Times New Roman"/>
          <w:sz w:val="28"/>
          <w:szCs w:val="28"/>
        </w:rPr>
        <w:t xml:space="preserve"> </w:t>
      </w:r>
      <w:r w:rsidRPr="00117874">
        <w:rPr>
          <w:rFonts w:ascii="Times New Roman" w:hAnsi="Times New Roman" w:cs="Times New Roman"/>
          <w:sz w:val="28"/>
        </w:rPr>
        <w:t>для инвалидов по зрению</w:t>
      </w:r>
      <w:r w:rsidR="00D518CB">
        <w:rPr>
          <w:rFonts w:ascii="Times New Roman" w:hAnsi="Times New Roman" w:cs="Times New Roman"/>
          <w:sz w:val="28"/>
        </w:rPr>
        <w:t xml:space="preserve"> осуществляется в соответствии с параметрами, установленными законодательством.</w:t>
      </w:r>
      <w:r w:rsidRPr="00117874">
        <w:rPr>
          <w:rFonts w:ascii="Times New Roman" w:hAnsi="Times New Roman" w:cs="Times New Roman"/>
          <w:sz w:val="28"/>
        </w:rPr>
        <w:t>»</w:t>
      </w:r>
      <w:r w:rsidRPr="00117874">
        <w:rPr>
          <w:rFonts w:ascii="Times New Roman" w:hAnsi="Times New Roman" w:cs="Times New Roman"/>
          <w:sz w:val="28"/>
          <w:szCs w:val="28"/>
        </w:rPr>
        <w:t>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8 слова «Государственный комитет Республики Карелия по развитию информационно-коммуникационных технологий» заменить словами «Администрация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14 слова «Государственным комитетом Республики Карелия по развитию информационно-коммуникационных технологий» заменить словами «Администрацией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15 слова «Государственным комитетом Республики Карелия по развитию информационно-коммуникационных технологий» заменить словами «Администрацией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lastRenderedPageBreak/>
        <w:t>в пункте 16 слова «Государственный комитет Республики Карелия по развитию информационно-коммуникационных технологий» заменить словами «Администрация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 xml:space="preserve">4) в Регламенте информационной поддержки </w:t>
      </w:r>
      <w:proofErr w:type="gramStart"/>
      <w:r w:rsidRPr="00117874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117874">
        <w:rPr>
          <w:rFonts w:ascii="Times New Roman" w:hAnsi="Times New Roman" w:cs="Times New Roman"/>
          <w:sz w:val="28"/>
          <w:szCs w:val="28"/>
        </w:rPr>
        <w:t xml:space="preserve"> интернет-портала Республики Карелия, утвержденном указанным постановлением: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4 слова «Государственным комитетом Республики Карелия по развитию информационно-коммуникационных технологий» заменить словами «Администрацией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6 слова «Государственным комитетом Республики Карелия по развитию информационно-коммуникационных технологий» заменить словами «Администрацией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подпункте 1 пункта 9 слова «Государственного комитета Республики Карелия по развитию информационно-коммуникационных технологий» заменить словами «Администрации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10: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абзаце первом слова «Государственного комитета Республики Карелия по развитию информационно-коммуникационных технологий» заменить словами «Администрации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подпункте 2 слова «заместителю Председателя Государственного комитета Республики Карелия по развитию информационно-коммуникационных технологий, курирующему вопросы развития интернет-портала</w:t>
      </w:r>
      <w:proofErr w:type="gramStart"/>
      <w:r w:rsidRPr="0011787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17874">
        <w:rPr>
          <w:rFonts w:ascii="Times New Roman" w:hAnsi="Times New Roman" w:cs="Times New Roman"/>
          <w:sz w:val="28"/>
          <w:szCs w:val="28"/>
        </w:rPr>
        <w:t xml:space="preserve"> заменить словами «заместителю Руководителя Администрации Главы Республики Карелия </w:t>
      </w:r>
      <w:r w:rsidR="00F84AA5" w:rsidRPr="00F84AA5">
        <w:rPr>
          <w:rFonts w:ascii="Times New Roman" w:hAnsi="Times New Roman" w:cs="Times New Roman"/>
          <w:sz w:val="28"/>
          <w:szCs w:val="28"/>
        </w:rPr>
        <w:t>–</w:t>
      </w:r>
      <w:r w:rsidRPr="00117874">
        <w:rPr>
          <w:rFonts w:ascii="Times New Roman" w:hAnsi="Times New Roman" w:cs="Times New Roman"/>
          <w:sz w:val="28"/>
          <w:szCs w:val="28"/>
        </w:rPr>
        <w:t xml:space="preserve"> начальнику управления информатизации и защиты информации»; 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подпункте 1 пункта 13 слова «Государственного комитета Республики Карелия по развитию информационно-коммуникационных технологий» заменить словами «Администрации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подпункте 14 слова «Государственным комитетом Республики Карелия по развитию информационно-коммуникационных технологий» заменить словами «Администрацией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16 слова «Государственный комитет Республики Карелия по развитию информационно-коммуникационных технологий» заменить словами «Администрацию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17 слова «Государственного комитета Республики Карелия по развитию информационно-коммуникационных технологий» заменить словами «Администрации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18 слова «Государственный комитет Республики Карелия по развитию информационно-коммуникационных технологий» заменить словами «Администрация Главы Республики Карелия»;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 xml:space="preserve">в пункте 27 слова «Председатель Государственного комитета Республики Карелия по развитию информационно-коммуникационных технологий по представлению заместителя Председателя Государственного комитета Республики Карелия по развитию информационно-коммуникационных технологий, курирующего вопросы развития </w:t>
      </w:r>
      <w:proofErr w:type="gramStart"/>
      <w:r w:rsidRPr="00117874">
        <w:rPr>
          <w:rFonts w:ascii="Times New Roman" w:hAnsi="Times New Roman" w:cs="Times New Roman"/>
          <w:sz w:val="28"/>
          <w:szCs w:val="28"/>
        </w:rPr>
        <w:t>интернет-</w:t>
      </w:r>
      <w:r w:rsidRPr="00117874">
        <w:rPr>
          <w:rFonts w:ascii="Times New Roman" w:hAnsi="Times New Roman" w:cs="Times New Roman"/>
          <w:sz w:val="28"/>
          <w:szCs w:val="28"/>
        </w:rPr>
        <w:lastRenderedPageBreak/>
        <w:t>портала</w:t>
      </w:r>
      <w:proofErr w:type="gramEnd"/>
      <w:r w:rsidRPr="00117874">
        <w:rPr>
          <w:rFonts w:ascii="Times New Roman" w:hAnsi="Times New Roman" w:cs="Times New Roman"/>
          <w:sz w:val="28"/>
          <w:szCs w:val="28"/>
        </w:rPr>
        <w:t xml:space="preserve">» заменить словами «заместитель Руководителя Администрации Главы Республики Карелия </w:t>
      </w:r>
      <w:r w:rsidR="00F84AA5" w:rsidRPr="00F84AA5">
        <w:rPr>
          <w:rFonts w:ascii="Times New Roman" w:hAnsi="Times New Roman" w:cs="Times New Roman"/>
          <w:sz w:val="28"/>
          <w:szCs w:val="28"/>
        </w:rPr>
        <w:t>–</w:t>
      </w:r>
      <w:r w:rsidRPr="00117874">
        <w:rPr>
          <w:rFonts w:ascii="Times New Roman" w:hAnsi="Times New Roman" w:cs="Times New Roman"/>
          <w:sz w:val="28"/>
          <w:szCs w:val="28"/>
        </w:rPr>
        <w:t xml:space="preserve"> начальник управления информатизации и защиты информации»;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28 слова «Председатель Государственного комитета Республики Карелия по развитию информационно-коммуникационных технологий» заменить словами «заместитель Руководителя Администрации Главы Республики Карелия</w:t>
      </w:r>
      <w:r w:rsidRPr="00117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4AA5" w:rsidRPr="00F84AA5">
        <w:rPr>
          <w:rFonts w:ascii="Times New Roman" w:hAnsi="Times New Roman" w:cs="Times New Roman"/>
          <w:sz w:val="28"/>
          <w:szCs w:val="28"/>
        </w:rPr>
        <w:t>–</w:t>
      </w:r>
      <w:r w:rsidRPr="00117874">
        <w:rPr>
          <w:rFonts w:ascii="Times New Roman" w:hAnsi="Times New Roman" w:cs="Times New Roman"/>
          <w:sz w:val="28"/>
          <w:szCs w:val="28"/>
        </w:rPr>
        <w:t xml:space="preserve"> начальник управления информатизации и защиты информации»;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в пункте 29 слова «Председатель Государственного комитета Республики Карелия по развитию информационно-коммуникационных технологий» заменить словами «заместитель Руководителя Администрации Главы Республики Карелия</w:t>
      </w:r>
      <w:r w:rsidRPr="00117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4AA5" w:rsidRPr="00F84AA5">
        <w:rPr>
          <w:rFonts w:ascii="Times New Roman" w:hAnsi="Times New Roman" w:cs="Times New Roman"/>
          <w:sz w:val="28"/>
          <w:szCs w:val="28"/>
        </w:rPr>
        <w:t>–</w:t>
      </w:r>
      <w:r w:rsidRPr="00117874">
        <w:rPr>
          <w:rFonts w:ascii="Times New Roman" w:hAnsi="Times New Roman" w:cs="Times New Roman"/>
          <w:sz w:val="28"/>
          <w:szCs w:val="28"/>
        </w:rPr>
        <w:t xml:space="preserve"> начальник управления информатизации и защиты информации»;</w:t>
      </w:r>
    </w:p>
    <w:p w:rsidR="00D518CB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 xml:space="preserve">пункт 32 дополнить абзацем следующего содержания: 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«</w:t>
      </w:r>
      <w:r w:rsidRPr="00117874">
        <w:rPr>
          <w:rFonts w:ascii="Times New Roman" w:hAnsi="Times New Roman" w:cs="Times New Roman"/>
          <w:sz w:val="28"/>
        </w:rPr>
        <w:t xml:space="preserve">Нетекстовая информация и нетекстовые материалы, предназначенные для размещения на </w:t>
      </w:r>
      <w:proofErr w:type="gramStart"/>
      <w:r w:rsidRPr="00117874">
        <w:rPr>
          <w:rFonts w:ascii="Times New Roman" w:hAnsi="Times New Roman" w:cs="Times New Roman"/>
          <w:sz w:val="28"/>
        </w:rPr>
        <w:t>интернет-портале</w:t>
      </w:r>
      <w:proofErr w:type="gramEnd"/>
      <w:r w:rsidRPr="00117874">
        <w:rPr>
          <w:rFonts w:ascii="Times New Roman" w:hAnsi="Times New Roman" w:cs="Times New Roman"/>
          <w:sz w:val="28"/>
        </w:rPr>
        <w:t>, представляются также в виде краткого текстового описания</w:t>
      </w:r>
      <w:r w:rsidR="00D518CB">
        <w:rPr>
          <w:rFonts w:ascii="Times New Roman" w:hAnsi="Times New Roman" w:cs="Times New Roman"/>
          <w:sz w:val="28"/>
        </w:rPr>
        <w:t xml:space="preserve"> такой </w:t>
      </w:r>
      <w:r w:rsidR="00614D0A">
        <w:rPr>
          <w:rFonts w:ascii="Times New Roman" w:hAnsi="Times New Roman" w:cs="Times New Roman"/>
          <w:sz w:val="28"/>
        </w:rPr>
        <w:t>не</w:t>
      </w:r>
      <w:r w:rsidR="00D518CB">
        <w:rPr>
          <w:rFonts w:ascii="Times New Roman" w:hAnsi="Times New Roman" w:cs="Times New Roman"/>
          <w:sz w:val="28"/>
        </w:rPr>
        <w:t>текстовой информации</w:t>
      </w:r>
      <w:r w:rsidRPr="00117874">
        <w:rPr>
          <w:rFonts w:ascii="Times New Roman" w:hAnsi="Times New Roman" w:cs="Times New Roman"/>
          <w:sz w:val="28"/>
        </w:rPr>
        <w:t xml:space="preserve">, </w:t>
      </w:r>
      <w:r w:rsidRPr="00117874">
        <w:rPr>
          <w:rFonts w:ascii="Times New Roman" w:hAnsi="Times New Roman" w:cs="Times New Roman"/>
          <w:sz w:val="28"/>
          <w:szCs w:val="28"/>
        </w:rPr>
        <w:t>за исключением нетекстовой информации и нетекстовых материалов, используемых только с целью украшения и визуального оформления</w:t>
      </w:r>
      <w:r w:rsidR="00D518CB" w:rsidRPr="00D518CB">
        <w:rPr>
          <w:rFonts w:ascii="Times New Roman" w:hAnsi="Times New Roman" w:cs="Times New Roman"/>
          <w:sz w:val="28"/>
        </w:rPr>
        <w:t xml:space="preserve"> </w:t>
      </w:r>
      <w:r w:rsidR="00D518CB">
        <w:rPr>
          <w:rFonts w:ascii="Times New Roman" w:hAnsi="Times New Roman" w:cs="Times New Roman"/>
          <w:sz w:val="28"/>
        </w:rPr>
        <w:t>интернет-портала</w:t>
      </w:r>
      <w:r w:rsidRPr="00117874">
        <w:rPr>
          <w:rFonts w:ascii="Times New Roman" w:hAnsi="Times New Roman" w:cs="Times New Roman"/>
          <w:sz w:val="28"/>
        </w:rPr>
        <w:t>.»</w:t>
      </w:r>
      <w:r w:rsidRPr="00117874">
        <w:rPr>
          <w:rFonts w:ascii="Times New Roman" w:hAnsi="Times New Roman" w:cs="Times New Roman"/>
          <w:sz w:val="28"/>
          <w:szCs w:val="28"/>
        </w:rPr>
        <w:t>;</w:t>
      </w:r>
    </w:p>
    <w:p w:rsidR="00D518CB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 xml:space="preserve">пункт 33 изложить в следующей редакции: </w:t>
      </w:r>
    </w:p>
    <w:p w:rsidR="00117874" w:rsidRPr="00117874" w:rsidRDefault="00117874" w:rsidP="0011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«</w:t>
      </w:r>
      <w:r w:rsidR="00D518CB">
        <w:rPr>
          <w:rFonts w:ascii="Times New Roman" w:hAnsi="Times New Roman" w:cs="Times New Roman"/>
          <w:sz w:val="28"/>
          <w:szCs w:val="28"/>
        </w:rPr>
        <w:t xml:space="preserve">33. </w:t>
      </w:r>
      <w:r w:rsidRPr="00117874">
        <w:rPr>
          <w:rFonts w:ascii="Times New Roman" w:hAnsi="Times New Roman" w:cs="Times New Roman"/>
          <w:sz w:val="28"/>
          <w:szCs w:val="28"/>
        </w:rPr>
        <w:t xml:space="preserve">Графические материалы, предназначенные для размещения на </w:t>
      </w:r>
      <w:proofErr w:type="gramStart"/>
      <w:r w:rsidRPr="0011787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17874">
        <w:rPr>
          <w:rFonts w:ascii="Times New Roman" w:hAnsi="Times New Roman" w:cs="Times New Roman"/>
          <w:sz w:val="28"/>
          <w:szCs w:val="28"/>
        </w:rPr>
        <w:t>, представляются в форматах: 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17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117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17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117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117874">
        <w:rPr>
          <w:rFonts w:ascii="Times New Roman" w:hAnsi="Times New Roman" w:cs="Times New Roman"/>
          <w:sz w:val="28"/>
          <w:szCs w:val="28"/>
        </w:rPr>
        <w:t xml:space="preserve"> , *.</w:t>
      </w:r>
      <w:r w:rsidRPr="0011787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518CB">
        <w:rPr>
          <w:rFonts w:ascii="Times New Roman" w:hAnsi="Times New Roman" w:cs="Times New Roman"/>
          <w:sz w:val="28"/>
          <w:szCs w:val="28"/>
        </w:rPr>
        <w:t xml:space="preserve">. Размер графических материалов, представленных в форматах </w:t>
      </w:r>
      <w:r w:rsidRPr="00117874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17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117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17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11787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1787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D518CB">
        <w:rPr>
          <w:rFonts w:ascii="Times New Roman" w:hAnsi="Times New Roman" w:cs="Times New Roman"/>
          <w:sz w:val="28"/>
          <w:szCs w:val="28"/>
        </w:rPr>
        <w:t xml:space="preserve">, </w:t>
      </w:r>
      <w:r w:rsidRPr="00117874">
        <w:rPr>
          <w:rFonts w:ascii="Times New Roman" w:hAnsi="Times New Roman" w:cs="Times New Roman"/>
          <w:sz w:val="28"/>
          <w:szCs w:val="28"/>
        </w:rPr>
        <w:t xml:space="preserve"> </w:t>
      </w:r>
      <w:r w:rsidR="00D518CB">
        <w:rPr>
          <w:rFonts w:ascii="Times New Roman" w:hAnsi="Times New Roman" w:cs="Times New Roman"/>
          <w:sz w:val="28"/>
          <w:szCs w:val="28"/>
        </w:rPr>
        <w:t>должен быть</w:t>
      </w:r>
      <w:r w:rsidRPr="00117874">
        <w:rPr>
          <w:rFonts w:ascii="Times New Roman" w:hAnsi="Times New Roman" w:cs="Times New Roman"/>
          <w:sz w:val="28"/>
          <w:szCs w:val="28"/>
        </w:rPr>
        <w:t xml:space="preserve"> не менее 640 пикселей по большей стороне</w:t>
      </w:r>
      <w:r w:rsidR="00D518CB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117874">
        <w:rPr>
          <w:rFonts w:ascii="Times New Roman" w:hAnsi="Times New Roman" w:cs="Times New Roman"/>
          <w:sz w:val="28"/>
          <w:szCs w:val="28"/>
        </w:rPr>
        <w:t>. Графические файлы формата *.</w:t>
      </w:r>
      <w:r w:rsidRPr="0011787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17874">
        <w:rPr>
          <w:rFonts w:ascii="Times New Roman" w:hAnsi="Times New Roman" w:cs="Times New Roman"/>
          <w:sz w:val="28"/>
          <w:szCs w:val="28"/>
        </w:rPr>
        <w:t>, содержащие документы в графическом виде</w:t>
      </w:r>
      <w:r w:rsidRPr="00117874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Pr="00117874">
        <w:rPr>
          <w:rFonts w:ascii="Times New Roman" w:hAnsi="Times New Roman" w:cs="Times New Roman"/>
          <w:sz w:val="28"/>
          <w:szCs w:val="28"/>
        </w:rPr>
        <w:t>представляются также в текстовом формате</w:t>
      </w:r>
      <w:proofErr w:type="gramStart"/>
      <w:r w:rsidRPr="00117874">
        <w:rPr>
          <w:rFonts w:ascii="Times New Roman" w:hAnsi="Times New Roman" w:cs="Times New Roman"/>
          <w:sz w:val="28"/>
          <w:szCs w:val="28"/>
        </w:rPr>
        <w:t>.</w:t>
      </w:r>
      <w:r w:rsidRPr="00117874">
        <w:rPr>
          <w:rFonts w:ascii="Times New Roman" w:hAnsi="Times New Roman" w:cs="Times New Roman"/>
          <w:sz w:val="28"/>
        </w:rPr>
        <w:t>»</w:t>
      </w:r>
      <w:r w:rsidRPr="001178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7874" w:rsidRPr="00117874" w:rsidRDefault="00117874" w:rsidP="001178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пункт 35 признать утратившим силу;</w:t>
      </w:r>
    </w:p>
    <w:p w:rsidR="00117874" w:rsidRDefault="00117874" w:rsidP="001178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17874">
        <w:rPr>
          <w:rFonts w:ascii="Times New Roman" w:hAnsi="Times New Roman" w:cs="Times New Roman"/>
          <w:sz w:val="28"/>
          <w:szCs w:val="28"/>
        </w:rPr>
        <w:t>приложение № 2 признать утратившим силу.</w:t>
      </w:r>
    </w:p>
    <w:p w:rsidR="00F84AA5" w:rsidRPr="00117874" w:rsidRDefault="00F84AA5" w:rsidP="0011787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F84AA5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83312"/>
      <w:docPartObj>
        <w:docPartGallery w:val="Page Numbers (Top of Page)"/>
        <w:docPartUnique/>
      </w:docPartObj>
    </w:sdtPr>
    <w:sdtEndPr/>
    <w:sdtContent>
      <w:p w:rsidR="000C0658" w:rsidRDefault="000C06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B5">
          <w:rPr>
            <w:noProof/>
          </w:rPr>
          <w:t>5</w:t>
        </w:r>
        <w:r>
          <w:fldChar w:fldCharType="end"/>
        </w:r>
      </w:p>
    </w:sdtContent>
  </w:sdt>
  <w:p w:rsidR="000C0658" w:rsidRDefault="000C06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0658"/>
    <w:rsid w:val="000C4274"/>
    <w:rsid w:val="000D32E1"/>
    <w:rsid w:val="000E0EA4"/>
    <w:rsid w:val="000F4138"/>
    <w:rsid w:val="00101C3A"/>
    <w:rsid w:val="00103C69"/>
    <w:rsid w:val="00117874"/>
    <w:rsid w:val="0013077C"/>
    <w:rsid w:val="001348C3"/>
    <w:rsid w:val="001605B0"/>
    <w:rsid w:val="00195D34"/>
    <w:rsid w:val="001A000A"/>
    <w:rsid w:val="001C34DC"/>
    <w:rsid w:val="001D1CF8"/>
    <w:rsid w:val="001D70CA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638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82FB5"/>
    <w:rsid w:val="005C332A"/>
    <w:rsid w:val="005C45D2"/>
    <w:rsid w:val="005C6C28"/>
    <w:rsid w:val="005E6921"/>
    <w:rsid w:val="005F0A11"/>
    <w:rsid w:val="006055A2"/>
    <w:rsid w:val="00605DD7"/>
    <w:rsid w:val="00610B10"/>
    <w:rsid w:val="00614D0A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B164E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F3523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0E4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18CB"/>
    <w:rsid w:val="00D87B51"/>
    <w:rsid w:val="00D93CF5"/>
    <w:rsid w:val="00DA22F0"/>
    <w:rsid w:val="00DB34EF"/>
    <w:rsid w:val="00DC600E"/>
    <w:rsid w:val="00DD4B5A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12B5"/>
    <w:rsid w:val="00F84AA5"/>
    <w:rsid w:val="00F9326B"/>
    <w:rsid w:val="00FA179A"/>
    <w:rsid w:val="00FA61CF"/>
    <w:rsid w:val="00FC01B9"/>
    <w:rsid w:val="00FD03CE"/>
    <w:rsid w:val="00FD0E7D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7B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4FEC-A872-4A22-B9EB-E137222A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1113</Words>
  <Characters>9025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2016-12-13T11:58:00Z</cp:lastPrinted>
  <dcterms:created xsi:type="dcterms:W3CDTF">2016-12-06T13:26:00Z</dcterms:created>
  <dcterms:modified xsi:type="dcterms:W3CDTF">2016-12-13T11:59:00Z</dcterms:modified>
</cp:coreProperties>
</file>