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17A4AA3" wp14:editId="4B8E083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A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1A54">
      <w:pPr>
        <w:spacing w:before="240"/>
        <w:ind w:left="-142"/>
        <w:jc w:val="center"/>
      </w:pPr>
      <w:r>
        <w:t>от</w:t>
      </w:r>
      <w:r w:rsidR="00061A54">
        <w:t xml:space="preserve"> 30 января 2017 года № 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05DFD" w:rsidRDefault="001C34DC" w:rsidP="00605DFD">
      <w:pPr>
        <w:pStyle w:val="HEADERTEXT"/>
        <w:jc w:val="center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       </w:t>
      </w:r>
    </w:p>
    <w:p w:rsidR="00605DFD" w:rsidRPr="00605DFD" w:rsidRDefault="00605DFD" w:rsidP="00605DF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05DFD">
        <w:rPr>
          <w:rFonts w:eastAsia="Calibri"/>
          <w:b/>
          <w:bCs/>
          <w:szCs w:val="28"/>
          <w:lang w:eastAsia="en-US"/>
        </w:rPr>
        <w:t xml:space="preserve">О распределении на 2017 год субсидий местным бюджетам из бюджета Республики Карелия между муниципальными образованиями на реализацию мероприятий государственной программы </w:t>
      </w:r>
      <w:r>
        <w:rPr>
          <w:rFonts w:eastAsia="Calibri"/>
          <w:b/>
          <w:bCs/>
          <w:szCs w:val="28"/>
          <w:lang w:eastAsia="en-US"/>
        </w:rPr>
        <w:br/>
      </w:r>
      <w:r w:rsidRPr="00605DFD">
        <w:rPr>
          <w:rFonts w:eastAsia="Calibri"/>
          <w:b/>
          <w:bCs/>
          <w:szCs w:val="28"/>
          <w:lang w:eastAsia="en-US"/>
        </w:rPr>
        <w:t>Республики Карелия «Развитие образования»</w:t>
      </w:r>
    </w:p>
    <w:p w:rsidR="00605DFD" w:rsidRDefault="00605DFD" w:rsidP="00605DF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p w:rsidR="00605DFD" w:rsidRDefault="00605DFD" w:rsidP="00605DF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</w:t>
      </w:r>
      <w:r w:rsidR="00C927F2">
        <w:rPr>
          <w:rFonts w:eastAsia="Calibri"/>
          <w:bCs/>
          <w:szCs w:val="28"/>
          <w:lang w:eastAsia="en-US"/>
        </w:rPr>
        <w:t xml:space="preserve">на </w:t>
      </w:r>
      <w:r>
        <w:rPr>
          <w:rFonts w:eastAsia="Calibri"/>
          <w:bCs/>
          <w:szCs w:val="28"/>
          <w:lang w:eastAsia="en-US"/>
        </w:rPr>
        <w:t xml:space="preserve">плановый период 2018 и 2019 годов» Правительство Республики Карелия </w:t>
      </w:r>
      <w:r>
        <w:rPr>
          <w:rFonts w:eastAsia="Calibri"/>
          <w:bCs/>
          <w:szCs w:val="28"/>
          <w:lang w:eastAsia="en-US"/>
        </w:rPr>
        <w:br/>
      </w:r>
      <w:proofErr w:type="gramStart"/>
      <w:r w:rsidRPr="00605DFD">
        <w:rPr>
          <w:rFonts w:eastAsia="Calibri"/>
          <w:b/>
          <w:bCs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о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с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т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а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н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о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в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л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е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т: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605DFD" w:rsidRDefault="00605DFD" w:rsidP="00605DF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highlight w:val="yellow"/>
          <w:lang w:eastAsia="en-US"/>
        </w:rPr>
      </w:pPr>
      <w:r>
        <w:rPr>
          <w:rFonts w:eastAsia="Calibri"/>
          <w:bCs/>
          <w:szCs w:val="28"/>
          <w:lang w:eastAsia="en-US"/>
        </w:rPr>
        <w:t>Установить распределение на 2017 год субсидий 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«Развитие образования» согласно приложению.</w:t>
      </w:r>
    </w:p>
    <w:p w:rsidR="00605DFD" w:rsidRDefault="00605DFD" w:rsidP="00605DF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p w:rsidR="00605DFD" w:rsidRDefault="00605DFD" w:rsidP="00605DF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p w:rsidR="00605DFD" w:rsidRDefault="00605DFD" w:rsidP="00605DFD">
      <w:pPr>
        <w:autoSpaceDE w:val="0"/>
        <w:autoSpaceDN w:val="0"/>
        <w:adjustRightInd w:val="0"/>
        <w:ind w:firstLine="567"/>
        <w:outlineLvl w:val="0"/>
        <w:rPr>
          <w:rFonts w:eastAsia="Calibri"/>
          <w:bCs/>
          <w:szCs w:val="28"/>
          <w:lang w:eastAsia="en-US"/>
        </w:rPr>
      </w:pPr>
    </w:p>
    <w:p w:rsidR="00605DFD" w:rsidRDefault="00605DFD" w:rsidP="00605DFD">
      <w:pPr>
        <w:autoSpaceDE w:val="0"/>
        <w:autoSpaceDN w:val="0"/>
        <w:adjustRightInd w:val="0"/>
        <w:ind w:firstLine="567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Глава</w:t>
      </w:r>
    </w:p>
    <w:p w:rsidR="00F90199" w:rsidRDefault="00605DFD" w:rsidP="00605DFD">
      <w:pPr>
        <w:autoSpaceDE w:val="0"/>
        <w:autoSpaceDN w:val="0"/>
        <w:adjustRightInd w:val="0"/>
        <w:outlineLvl w:val="0"/>
        <w:rPr>
          <w:rFonts w:eastAsia="Calibri"/>
          <w:bCs/>
          <w:szCs w:val="28"/>
          <w:lang w:eastAsia="en-US"/>
        </w:rPr>
        <w:sectPr w:rsidR="00F90199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rFonts w:eastAsia="Calibri"/>
          <w:bCs/>
          <w:szCs w:val="28"/>
          <w:lang w:eastAsia="en-US"/>
        </w:rPr>
        <w:t xml:space="preserve">Республики  Карелия                                                        </w:t>
      </w:r>
      <w:r>
        <w:rPr>
          <w:rFonts w:eastAsia="Calibri"/>
          <w:bCs/>
          <w:szCs w:val="28"/>
          <w:lang w:eastAsia="en-US"/>
        </w:rPr>
        <w:tab/>
        <w:t xml:space="preserve">А.П. </w:t>
      </w:r>
      <w:proofErr w:type="spellStart"/>
      <w:r>
        <w:rPr>
          <w:rFonts w:eastAsia="Calibri"/>
          <w:bCs/>
          <w:szCs w:val="28"/>
          <w:lang w:eastAsia="en-US"/>
        </w:rPr>
        <w:t>Худилайнен</w:t>
      </w:r>
      <w:proofErr w:type="spellEnd"/>
    </w:p>
    <w:p w:rsidR="00605DFD" w:rsidRPr="00C927F2" w:rsidRDefault="00605DFD" w:rsidP="00605DFD">
      <w:pPr>
        <w:tabs>
          <w:tab w:val="left" w:pos="5103"/>
        </w:tabs>
        <w:autoSpaceDE w:val="0"/>
        <w:autoSpaceDN w:val="0"/>
        <w:adjustRightInd w:val="0"/>
        <w:ind w:left="5103" w:right="142"/>
        <w:outlineLvl w:val="0"/>
        <w:rPr>
          <w:sz w:val="27"/>
          <w:szCs w:val="27"/>
        </w:rPr>
      </w:pPr>
      <w:r w:rsidRPr="00C927F2">
        <w:rPr>
          <w:sz w:val="27"/>
          <w:szCs w:val="27"/>
        </w:rPr>
        <w:lastRenderedPageBreak/>
        <w:t xml:space="preserve">Приложение </w:t>
      </w:r>
    </w:p>
    <w:p w:rsidR="00605DFD" w:rsidRPr="00C927F2" w:rsidRDefault="00C927F2" w:rsidP="00605DFD">
      <w:pPr>
        <w:tabs>
          <w:tab w:val="left" w:pos="5103"/>
        </w:tabs>
        <w:autoSpaceDE w:val="0"/>
        <w:autoSpaceDN w:val="0"/>
        <w:adjustRightInd w:val="0"/>
        <w:ind w:left="5103" w:right="142"/>
        <w:outlineLvl w:val="0"/>
        <w:rPr>
          <w:sz w:val="27"/>
          <w:szCs w:val="27"/>
        </w:rPr>
      </w:pPr>
      <w:r w:rsidRPr="00C927F2">
        <w:rPr>
          <w:sz w:val="27"/>
          <w:szCs w:val="27"/>
        </w:rPr>
        <w:t xml:space="preserve">к </w:t>
      </w:r>
      <w:r w:rsidR="00605DFD" w:rsidRPr="00C927F2">
        <w:rPr>
          <w:sz w:val="27"/>
          <w:szCs w:val="27"/>
        </w:rPr>
        <w:t>постановлению Правительства Республики Карелия</w:t>
      </w:r>
    </w:p>
    <w:p w:rsidR="00605DFD" w:rsidRPr="00C927F2" w:rsidRDefault="00605DFD" w:rsidP="00605DFD">
      <w:pPr>
        <w:tabs>
          <w:tab w:val="left" w:pos="4536"/>
          <w:tab w:val="left" w:pos="5103"/>
        </w:tabs>
        <w:autoSpaceDE w:val="0"/>
        <w:autoSpaceDN w:val="0"/>
        <w:adjustRightInd w:val="0"/>
        <w:ind w:left="5103" w:right="142"/>
        <w:rPr>
          <w:sz w:val="27"/>
          <w:szCs w:val="27"/>
        </w:rPr>
      </w:pPr>
      <w:r w:rsidRPr="00C927F2">
        <w:rPr>
          <w:sz w:val="27"/>
          <w:szCs w:val="27"/>
        </w:rPr>
        <w:t xml:space="preserve">от </w:t>
      </w:r>
      <w:r w:rsidR="00061A54">
        <w:t>30 января 2017 года № 33-П</w:t>
      </w:r>
      <w:bookmarkStart w:id="0" w:name="_GoBack"/>
      <w:bookmarkEnd w:id="0"/>
    </w:p>
    <w:p w:rsidR="00605DFD" w:rsidRPr="00C927F2" w:rsidRDefault="00605DFD" w:rsidP="00605DFD">
      <w:pPr>
        <w:rPr>
          <w:sz w:val="27"/>
          <w:szCs w:val="27"/>
        </w:rPr>
      </w:pPr>
    </w:p>
    <w:p w:rsidR="00605DFD" w:rsidRPr="00C927F2" w:rsidRDefault="00605DFD" w:rsidP="00605DFD">
      <w:pPr>
        <w:rPr>
          <w:sz w:val="27"/>
          <w:szCs w:val="27"/>
        </w:rPr>
      </w:pPr>
    </w:p>
    <w:p w:rsidR="00605DFD" w:rsidRPr="00C927F2" w:rsidRDefault="00605DFD" w:rsidP="00605DF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7"/>
          <w:szCs w:val="27"/>
        </w:rPr>
      </w:pPr>
      <w:r w:rsidRPr="00C927F2">
        <w:rPr>
          <w:bCs/>
          <w:color w:val="000000"/>
          <w:sz w:val="27"/>
          <w:szCs w:val="27"/>
        </w:rPr>
        <w:t xml:space="preserve">Распределение на 2017 год субсидий </w:t>
      </w:r>
    </w:p>
    <w:p w:rsidR="00605DFD" w:rsidRPr="00C927F2" w:rsidRDefault="00605DFD" w:rsidP="00605DF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7"/>
          <w:szCs w:val="27"/>
        </w:rPr>
      </w:pPr>
      <w:r w:rsidRPr="00C927F2">
        <w:rPr>
          <w:bCs/>
          <w:color w:val="000000"/>
          <w:sz w:val="27"/>
          <w:szCs w:val="27"/>
        </w:rPr>
        <w:t>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«Развитие образования»</w:t>
      </w:r>
    </w:p>
    <w:p w:rsidR="00C927F2" w:rsidRPr="00C927F2" w:rsidRDefault="00C927F2" w:rsidP="00605DF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7"/>
          <w:szCs w:val="27"/>
        </w:rPr>
      </w:pPr>
    </w:p>
    <w:p w:rsidR="00605DFD" w:rsidRPr="00C927F2" w:rsidRDefault="00C927F2" w:rsidP="00C927F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</w:t>
      </w:r>
      <w:r w:rsidR="00F90199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</w:t>
      </w:r>
      <w:r w:rsidRPr="00C927F2">
        <w:rPr>
          <w:sz w:val="27"/>
          <w:szCs w:val="27"/>
        </w:rPr>
        <w:t>(тыс</w:t>
      </w:r>
      <w:r w:rsidR="00F90199">
        <w:rPr>
          <w:sz w:val="27"/>
          <w:szCs w:val="27"/>
        </w:rPr>
        <w:t xml:space="preserve">. </w:t>
      </w:r>
      <w:r w:rsidRPr="00C927F2">
        <w:rPr>
          <w:sz w:val="27"/>
          <w:szCs w:val="27"/>
        </w:rPr>
        <w:t>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5048"/>
        <w:gridCol w:w="2316"/>
      </w:tblGrid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 w:rsidP="00C927F2">
            <w:pPr>
              <w:jc w:val="center"/>
              <w:rPr>
                <w:sz w:val="27"/>
                <w:szCs w:val="27"/>
              </w:rPr>
            </w:pPr>
            <w:r w:rsidRPr="00C927F2">
              <w:rPr>
                <w:sz w:val="27"/>
                <w:szCs w:val="27"/>
              </w:rPr>
              <w:t xml:space="preserve">Номер </w:t>
            </w:r>
            <w:r w:rsidR="00C927F2" w:rsidRPr="00C927F2">
              <w:rPr>
                <w:sz w:val="27"/>
                <w:szCs w:val="27"/>
              </w:rPr>
              <w:t>раздела</w:t>
            </w:r>
            <w:r w:rsidR="00F90199">
              <w:rPr>
                <w:sz w:val="27"/>
                <w:szCs w:val="27"/>
              </w:rPr>
              <w:t>/пункта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>
            <w:pPr>
              <w:jc w:val="center"/>
              <w:rPr>
                <w:sz w:val="27"/>
                <w:szCs w:val="27"/>
              </w:rPr>
            </w:pPr>
            <w:r w:rsidRPr="00C927F2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 w:rsidP="00C927F2">
            <w:pPr>
              <w:jc w:val="center"/>
              <w:rPr>
                <w:sz w:val="27"/>
                <w:szCs w:val="27"/>
              </w:rPr>
            </w:pPr>
            <w:r w:rsidRPr="00C927F2">
              <w:rPr>
                <w:sz w:val="27"/>
                <w:szCs w:val="27"/>
              </w:rPr>
              <w:t xml:space="preserve">Сумма                                                 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I.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Городские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D" w:rsidRPr="00C927F2" w:rsidRDefault="00605DFD">
            <w:pPr>
              <w:spacing w:before="120"/>
              <w:jc w:val="center"/>
              <w:rPr>
                <w:sz w:val="27"/>
                <w:szCs w:val="27"/>
              </w:rPr>
            </w:pP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24 098,0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Костомукшский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1 790,0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II.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Муниципальные районы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D" w:rsidRPr="00C927F2" w:rsidRDefault="00605DFD">
            <w:pPr>
              <w:spacing w:before="120"/>
              <w:jc w:val="center"/>
              <w:rPr>
                <w:sz w:val="27"/>
                <w:szCs w:val="27"/>
              </w:rPr>
            </w:pP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2 177,0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Калевальский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1 170,0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Кемский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2 056,0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Кондопожский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4 327,0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Лахденпохский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2 719,0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Лоухский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2 085,0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Медвежьегорский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4 486,0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1 100,0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Олонецкий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3 286,0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Питкярантский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1 159,0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Прионежский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4 814,0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Пряжинский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4 639,0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Пудожский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5 070,0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Сегежский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3 034,0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3 388,0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Суоярвский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3 656,0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D" w:rsidRPr="00C927F2" w:rsidRDefault="00605DF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>
            <w:pPr>
              <w:spacing w:before="120"/>
              <w:rPr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>
            <w:pPr>
              <w:spacing w:before="120"/>
              <w:jc w:val="center"/>
              <w:rPr>
                <w:sz w:val="27"/>
                <w:szCs w:val="27"/>
              </w:rPr>
            </w:pPr>
            <w:r w:rsidRPr="00C927F2">
              <w:rPr>
                <w:sz w:val="27"/>
                <w:szCs w:val="27"/>
              </w:rPr>
              <w:t>75 054,0</w:t>
            </w:r>
          </w:p>
        </w:tc>
      </w:tr>
    </w:tbl>
    <w:p w:rsidR="00605DFD" w:rsidRPr="00C927F2" w:rsidRDefault="00605DFD" w:rsidP="00605DFD">
      <w:pPr>
        <w:rPr>
          <w:sz w:val="27"/>
          <w:szCs w:val="27"/>
        </w:rPr>
      </w:pPr>
    </w:p>
    <w:p w:rsidR="00C03D36" w:rsidRDefault="00605DFD" w:rsidP="00605D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1A54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05DFD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7F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0199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ing">
    <w:name w:val="Heading"/>
    <w:rsid w:val="00605DF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5EAF-BA17-44E7-893A-1B86B49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2017-01-30T12:52:00Z</cp:lastPrinted>
  <dcterms:created xsi:type="dcterms:W3CDTF">2017-01-27T07:07:00Z</dcterms:created>
  <dcterms:modified xsi:type="dcterms:W3CDTF">2017-02-02T06:51:00Z</dcterms:modified>
</cp:coreProperties>
</file>