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6C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6C0C">
        <w:t xml:space="preserve">11 января 2017 года № </w:t>
      </w:r>
      <w:r w:rsidR="00256C0C">
        <w:t>7</w:t>
      </w:r>
      <w:r w:rsidR="00256C0C">
        <w:t>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826B4" w:rsidRDefault="00B826B4" w:rsidP="00B826B4">
      <w:pPr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ED4F61">
        <w:rPr>
          <w:b/>
          <w:szCs w:val="28"/>
        </w:rPr>
        <w:t>Ляскельского</w:t>
      </w:r>
      <w:proofErr w:type="spellEnd"/>
      <w:r w:rsidR="00B172E7">
        <w:rPr>
          <w:b/>
          <w:szCs w:val="28"/>
        </w:rPr>
        <w:t xml:space="preserve"> сельского поселения</w:t>
      </w:r>
    </w:p>
    <w:p w:rsidR="00B826B4" w:rsidRDefault="00B826B4" w:rsidP="00B826B4">
      <w:pPr>
        <w:jc w:val="center"/>
        <w:rPr>
          <w:b/>
          <w:szCs w:val="28"/>
        </w:rPr>
      </w:pPr>
    </w:p>
    <w:p w:rsidR="00B826B4" w:rsidRDefault="00B826B4" w:rsidP="00B826B4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172E7">
        <w:rPr>
          <w:szCs w:val="28"/>
        </w:rPr>
        <w:br/>
        <w:t xml:space="preserve">от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826B4" w:rsidRDefault="00B826B4" w:rsidP="00B826B4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B172E7">
        <w:rPr>
          <w:szCs w:val="28"/>
        </w:rPr>
        <w:t xml:space="preserve"> </w:t>
      </w:r>
      <w:proofErr w:type="spellStart"/>
      <w:r w:rsidR="00926899">
        <w:rPr>
          <w:szCs w:val="28"/>
        </w:rPr>
        <w:t>Ляскельского</w:t>
      </w:r>
      <w:proofErr w:type="spellEnd"/>
      <w:r w:rsidR="00B172E7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926899">
        <w:rPr>
          <w:szCs w:val="28"/>
        </w:rPr>
        <w:t>Питкярантского</w:t>
      </w:r>
      <w:proofErr w:type="spellEnd"/>
      <w:r w:rsidR="00B172E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B172E7">
        <w:rPr>
          <w:szCs w:val="28"/>
        </w:rPr>
        <w:t>района,</w:t>
      </w:r>
      <w:r>
        <w:rPr>
          <w:szCs w:val="28"/>
        </w:rPr>
        <w:t xml:space="preserve"> согласно приложению. </w:t>
      </w:r>
    </w:p>
    <w:p w:rsidR="00B826B4" w:rsidRDefault="00B826B4" w:rsidP="00B826B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926899">
        <w:rPr>
          <w:szCs w:val="28"/>
        </w:rPr>
        <w:t>Питкярантского</w:t>
      </w:r>
      <w:proofErr w:type="spellEnd"/>
      <w:r w:rsidR="00B172E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B172E7">
        <w:rPr>
          <w:szCs w:val="28"/>
        </w:rPr>
        <w:t xml:space="preserve">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B826B4" w:rsidRDefault="00B826B4" w:rsidP="00B826B4">
      <w:pPr>
        <w:ind w:firstLine="709"/>
        <w:jc w:val="both"/>
        <w:rPr>
          <w:szCs w:val="28"/>
        </w:rPr>
      </w:pPr>
    </w:p>
    <w:p w:rsidR="00B826B4" w:rsidRDefault="00B826B4" w:rsidP="00B826B4">
      <w:pPr>
        <w:ind w:firstLine="709"/>
        <w:jc w:val="both"/>
        <w:rPr>
          <w:szCs w:val="28"/>
        </w:rPr>
      </w:pPr>
    </w:p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826B4" w:rsidRDefault="00B826B4" w:rsidP="00B826B4">
      <w:pPr>
        <w:rPr>
          <w:szCs w:val="28"/>
        </w:rPr>
        <w:sectPr w:rsidR="00B826B4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B826B4" w:rsidRDefault="00B826B4" w:rsidP="00B826B4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826B4" w:rsidRDefault="00B826B4" w:rsidP="00B826B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826B4" w:rsidRDefault="00B826B4" w:rsidP="00B826B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256C0C">
        <w:t xml:space="preserve">11 января 2017 года № </w:t>
      </w:r>
      <w:r w:rsidR="00256C0C">
        <w:t>7</w:t>
      </w:r>
      <w:r w:rsidR="00256C0C">
        <w:t>-П</w:t>
      </w:r>
    </w:p>
    <w:p w:rsidR="00B826B4" w:rsidRDefault="00B826B4" w:rsidP="00B826B4">
      <w:pPr>
        <w:ind w:firstLine="4395"/>
      </w:pPr>
    </w:p>
    <w:p w:rsidR="00B826B4" w:rsidRDefault="00B826B4" w:rsidP="00B826B4">
      <w:pPr>
        <w:jc w:val="center"/>
      </w:pPr>
    </w:p>
    <w:p w:rsidR="00B826B4" w:rsidRDefault="00B826B4" w:rsidP="00B826B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826B4" w:rsidRDefault="00B826B4" w:rsidP="00B826B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="00926899">
        <w:rPr>
          <w:color w:val="000000"/>
          <w:spacing w:val="-2"/>
          <w:szCs w:val="28"/>
        </w:rPr>
        <w:t>Ляскельского</w:t>
      </w:r>
      <w:proofErr w:type="spellEnd"/>
      <w:r w:rsidR="00926899">
        <w:rPr>
          <w:color w:val="000000"/>
          <w:spacing w:val="-2"/>
          <w:szCs w:val="28"/>
        </w:rPr>
        <w:t xml:space="preserve"> </w:t>
      </w:r>
      <w:r w:rsidR="00B172E7"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proofErr w:type="spellStart"/>
      <w:r w:rsidR="00926899">
        <w:rPr>
          <w:color w:val="000000"/>
          <w:spacing w:val="-2"/>
          <w:szCs w:val="28"/>
        </w:rPr>
        <w:t>Питкярантского</w:t>
      </w:r>
      <w:proofErr w:type="spellEnd"/>
      <w:r w:rsidR="00B172E7">
        <w:rPr>
          <w:color w:val="000000"/>
          <w:spacing w:val="-2"/>
          <w:szCs w:val="28"/>
        </w:rPr>
        <w:t xml:space="preserve"> муниципального района</w:t>
      </w:r>
    </w:p>
    <w:p w:rsidR="00B826B4" w:rsidRDefault="00B826B4" w:rsidP="00B826B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984"/>
        <w:gridCol w:w="3402"/>
        <w:gridCol w:w="3758"/>
      </w:tblGrid>
      <w:tr w:rsidR="00B826B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826B4" w:rsidRDefault="00B826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25659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9" w:rsidRDefault="008256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9" w:rsidRDefault="0082565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9" w:rsidRDefault="0082565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59" w:rsidRDefault="00825659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826B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B826B4" w:rsidP="00B172E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926899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D" w:rsidRDefault="00B03666" w:rsidP="00926899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 w:rsidR="00926899"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826B4" w:rsidRDefault="00B03666" w:rsidP="00926899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926899">
              <w:rPr>
                <w:szCs w:val="28"/>
              </w:rPr>
              <w:t>Карельская</w:t>
            </w:r>
            <w:r>
              <w:rPr>
                <w:szCs w:val="28"/>
              </w:rPr>
              <w:t xml:space="preserve">, д. </w:t>
            </w:r>
            <w:r w:rsidR="00926899">
              <w:rPr>
                <w:szCs w:val="28"/>
              </w:rPr>
              <w:t>3а,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57599D" w:rsidP="0057599D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30,4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3а,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29,6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3а,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29,8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3а, кв.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34,8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3а, кв. 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30,8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4а,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45,3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4а,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46,5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4а,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29,9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4а, кв.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41,5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Карельская, д. 4а, кв. 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29,4 кв. м</w:t>
            </w:r>
          </w:p>
        </w:tc>
      </w:tr>
      <w:tr w:rsidR="003935D2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szCs w:val="28"/>
              </w:rPr>
              <w:t>Бумаж-ников</w:t>
            </w:r>
            <w:proofErr w:type="spellEnd"/>
            <w:proofErr w:type="gramEnd"/>
            <w:r>
              <w:rPr>
                <w:szCs w:val="28"/>
              </w:rPr>
              <w:t>, д. 10а,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D2" w:rsidRDefault="003935D2" w:rsidP="003935D2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37,3 кв. м</w:t>
            </w:r>
          </w:p>
        </w:tc>
      </w:tr>
      <w:tr w:rsidR="00606DA1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szCs w:val="28"/>
              </w:rPr>
              <w:t>Бумаж-ников</w:t>
            </w:r>
            <w:proofErr w:type="spellEnd"/>
            <w:proofErr w:type="gramEnd"/>
            <w:r>
              <w:rPr>
                <w:szCs w:val="28"/>
              </w:rPr>
              <w:t>, д. 10а,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38,6 кв. м</w:t>
            </w:r>
          </w:p>
        </w:tc>
      </w:tr>
      <w:tr w:rsidR="00606DA1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szCs w:val="28"/>
              </w:rPr>
              <w:t>Бумаж-ников</w:t>
            </w:r>
            <w:proofErr w:type="spellEnd"/>
            <w:proofErr w:type="gramEnd"/>
            <w:r>
              <w:rPr>
                <w:szCs w:val="28"/>
              </w:rPr>
              <w:t>, д. 10а,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43,8 кв. м</w:t>
            </w:r>
          </w:p>
        </w:tc>
      </w:tr>
      <w:tr w:rsidR="00606DA1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ул. Луговая, д. 2а,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46,7 кв. м</w:t>
            </w:r>
          </w:p>
        </w:tc>
      </w:tr>
      <w:tr w:rsidR="00606DA1" w:rsidTr="006911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ул. Луговая, д. 2а,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47,1 кв. м</w:t>
            </w:r>
          </w:p>
        </w:tc>
      </w:tr>
      <w:tr w:rsidR="00606DA1" w:rsidTr="006911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ул. Луговая, д. 2а,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29,9 кв. м</w:t>
            </w:r>
          </w:p>
        </w:tc>
      </w:tr>
    </w:tbl>
    <w:p w:rsidR="00691184" w:rsidRDefault="00691184"/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1984"/>
        <w:gridCol w:w="3402"/>
        <w:gridCol w:w="3758"/>
      </w:tblGrid>
      <w:tr w:rsidR="00E62ABA" w:rsidTr="00E62ABA">
        <w:tc>
          <w:tcPr>
            <w:tcW w:w="9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ABA" w:rsidRDefault="00E62ABA" w:rsidP="00FD25EF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152D0" w:rsidTr="00E62A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0" w:rsidRDefault="00A152D0" w:rsidP="00FD25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0" w:rsidRDefault="00A152D0" w:rsidP="00FD25E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0" w:rsidRDefault="00A152D0" w:rsidP="00FD25EF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0" w:rsidRDefault="00A152D0" w:rsidP="00FD25EF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06DA1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ул. Луговая, д. 2а, кв.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51,3 кв. м</w:t>
            </w:r>
          </w:p>
        </w:tc>
      </w:tr>
      <w:tr w:rsidR="00606DA1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 ул. Луговая, д. 2а, кв. 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1" w:rsidRDefault="00606DA1" w:rsidP="00606DA1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29,3 кв. м</w:t>
            </w:r>
          </w:p>
        </w:tc>
      </w:tr>
      <w:tr w:rsidR="00E847D3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E847D3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847D3" w:rsidRDefault="00E847D3" w:rsidP="00E847D3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Советская, д. 33а,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E847D3" w:rsidP="00E847D3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31,0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Советская, д. 33а,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46,1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Советская, д. 33а,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51,5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Советская, д. 33а, кв.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46,4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Ладожская, д. 1а,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70,1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Ладожская, д. 1а,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37,9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Ладожская, д. 1а,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55,9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Центральная, д. 10а, кв.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51,4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Центральная, д. 10а, кв. 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42,3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Центральная, д. 10а, кв. 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29,2 кв. м</w:t>
            </w:r>
          </w:p>
        </w:tc>
      </w:tr>
      <w:tr w:rsidR="00691184" w:rsidTr="005759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FD25E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Хийденсельга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91184" w:rsidRDefault="00691184" w:rsidP="0069118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Центральная, д. 10а, кв.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4" w:rsidRDefault="00691184" w:rsidP="00691184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52,0 кв. м</w:t>
            </w:r>
          </w:p>
        </w:tc>
      </w:tr>
    </w:tbl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</w:p>
    <w:p w:rsidR="00B826B4" w:rsidRDefault="00B826B4" w:rsidP="00B826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B0" w:rsidRDefault="00E74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56C0C"/>
    <w:rsid w:val="00265050"/>
    <w:rsid w:val="002A6B23"/>
    <w:rsid w:val="002C5979"/>
    <w:rsid w:val="002F2B93"/>
    <w:rsid w:val="00307849"/>
    <w:rsid w:val="00330B89"/>
    <w:rsid w:val="003525C6"/>
    <w:rsid w:val="0038487A"/>
    <w:rsid w:val="003935D2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599D"/>
    <w:rsid w:val="005C332A"/>
    <w:rsid w:val="005C45D2"/>
    <w:rsid w:val="005C6C28"/>
    <w:rsid w:val="005E6921"/>
    <w:rsid w:val="005F0A11"/>
    <w:rsid w:val="006055A2"/>
    <w:rsid w:val="00605DD7"/>
    <w:rsid w:val="00606DA1"/>
    <w:rsid w:val="00610B10"/>
    <w:rsid w:val="006259BC"/>
    <w:rsid w:val="00640893"/>
    <w:rsid w:val="006429B5"/>
    <w:rsid w:val="0064656C"/>
    <w:rsid w:val="00653398"/>
    <w:rsid w:val="0067591A"/>
    <w:rsid w:val="00683518"/>
    <w:rsid w:val="00691184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5659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6899"/>
    <w:rsid w:val="00927C66"/>
    <w:rsid w:val="00961BBC"/>
    <w:rsid w:val="009D2DE2"/>
    <w:rsid w:val="009E192A"/>
    <w:rsid w:val="00A1479B"/>
    <w:rsid w:val="00A152D0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666"/>
    <w:rsid w:val="00B168AD"/>
    <w:rsid w:val="00B172E7"/>
    <w:rsid w:val="00B378FE"/>
    <w:rsid w:val="00B42377"/>
    <w:rsid w:val="00B56613"/>
    <w:rsid w:val="00B62F7E"/>
    <w:rsid w:val="00B74F90"/>
    <w:rsid w:val="00B826B4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62ABA"/>
    <w:rsid w:val="00E741B0"/>
    <w:rsid w:val="00E775CF"/>
    <w:rsid w:val="00E847D3"/>
    <w:rsid w:val="00E86860"/>
    <w:rsid w:val="00EA0821"/>
    <w:rsid w:val="00EC4208"/>
    <w:rsid w:val="00ED3468"/>
    <w:rsid w:val="00ED4F61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EA19-E167-4CCA-9412-53880CB0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2017-01-12T12:42:00Z</cp:lastPrinted>
  <dcterms:created xsi:type="dcterms:W3CDTF">2017-01-10T13:14:00Z</dcterms:created>
  <dcterms:modified xsi:type="dcterms:W3CDTF">2017-01-12T12:43:00Z</dcterms:modified>
</cp:coreProperties>
</file>