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E0BE706" wp14:editId="19AA94F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8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A589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A589D">
        <w:t>7 февраля 2017 года № 4</w:t>
      </w:r>
      <w:r w:rsidR="006A589D">
        <w:t>2</w:t>
      </w:r>
      <w:r w:rsidR="006A589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</w:p>
    <w:p w:rsidR="00C7532E" w:rsidRDefault="00C7532E" w:rsidP="00C7532E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Пудожского</w:t>
      </w:r>
      <w:proofErr w:type="spellEnd"/>
      <w:r>
        <w:rPr>
          <w:b/>
          <w:szCs w:val="28"/>
        </w:rPr>
        <w:t xml:space="preserve"> городского поселения</w:t>
      </w:r>
    </w:p>
    <w:p w:rsidR="00C7532E" w:rsidRDefault="00C7532E" w:rsidP="00C7532E">
      <w:pPr>
        <w:jc w:val="center"/>
        <w:rPr>
          <w:b/>
          <w:szCs w:val="28"/>
        </w:rPr>
      </w:pPr>
    </w:p>
    <w:p w:rsidR="00C7532E" w:rsidRDefault="00C7532E" w:rsidP="00C7532E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B27146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7B47ED">
        <w:rPr>
          <w:szCs w:val="28"/>
        </w:rPr>
        <w:t>:</w:t>
      </w:r>
    </w:p>
    <w:p w:rsidR="00C7532E" w:rsidRDefault="00C7532E" w:rsidP="00C7532E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Пудожско</w:t>
      </w:r>
      <w:bookmarkStart w:id="2" w:name="_GoBack"/>
      <w:bookmarkEnd w:id="2"/>
      <w:r>
        <w:rPr>
          <w:szCs w:val="28"/>
        </w:rPr>
        <w:t>го</w:t>
      </w:r>
      <w:proofErr w:type="spellEnd"/>
      <w:r>
        <w:rPr>
          <w:szCs w:val="28"/>
        </w:rPr>
        <w:t xml:space="preserve"> городского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согласно приложению. </w:t>
      </w:r>
    </w:p>
    <w:p w:rsidR="00C7532E" w:rsidRDefault="00C7532E" w:rsidP="00C7532E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 муниципального района со дня вступления в силу настоящего постановления. </w:t>
      </w:r>
    </w:p>
    <w:p w:rsidR="00C7532E" w:rsidRDefault="00C7532E" w:rsidP="00C7532E">
      <w:pPr>
        <w:ind w:firstLine="709"/>
        <w:jc w:val="both"/>
        <w:rPr>
          <w:szCs w:val="28"/>
        </w:rPr>
      </w:pPr>
    </w:p>
    <w:p w:rsidR="00C7532E" w:rsidRDefault="00C7532E" w:rsidP="00C7532E">
      <w:pPr>
        <w:ind w:firstLine="709"/>
        <w:jc w:val="both"/>
        <w:rPr>
          <w:szCs w:val="28"/>
        </w:rPr>
      </w:pPr>
    </w:p>
    <w:p w:rsidR="00C7532E" w:rsidRDefault="00C7532E" w:rsidP="00C753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C7532E" w:rsidRDefault="00C7532E" w:rsidP="00C753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C7532E" w:rsidRDefault="00C7532E" w:rsidP="00C7532E">
      <w:pPr>
        <w:rPr>
          <w:szCs w:val="28"/>
        </w:rPr>
        <w:sectPr w:rsidR="00C7532E">
          <w:pgSz w:w="11907" w:h="16840"/>
          <w:pgMar w:top="1134" w:right="851" w:bottom="1134" w:left="1701" w:header="720" w:footer="720" w:gutter="0"/>
          <w:cols w:space="720"/>
        </w:sectPr>
      </w:pPr>
    </w:p>
    <w:p w:rsidR="00C7532E" w:rsidRDefault="00C7532E" w:rsidP="00C7532E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C7532E" w:rsidRDefault="00C7532E" w:rsidP="00C7532E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7532E" w:rsidRDefault="00C7532E" w:rsidP="00C7532E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6A589D">
        <w:t>7 февраля 2017 года № 4</w:t>
      </w:r>
      <w:r w:rsidR="006A589D">
        <w:t>2</w:t>
      </w:r>
      <w:r w:rsidR="006A589D">
        <w:t>-П</w:t>
      </w:r>
    </w:p>
    <w:p w:rsidR="00C7532E" w:rsidRDefault="00C7532E" w:rsidP="00C7532E">
      <w:pPr>
        <w:ind w:firstLine="4395"/>
      </w:pPr>
    </w:p>
    <w:p w:rsidR="00C7532E" w:rsidRDefault="00C7532E" w:rsidP="00C7532E">
      <w:pPr>
        <w:jc w:val="center"/>
      </w:pPr>
    </w:p>
    <w:p w:rsidR="00C7532E" w:rsidRDefault="00C7532E" w:rsidP="00C7532E">
      <w:pPr>
        <w:jc w:val="center"/>
      </w:pPr>
    </w:p>
    <w:p w:rsidR="00C7532E" w:rsidRDefault="00C7532E" w:rsidP="00C7532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7532E" w:rsidRDefault="00C7532E" w:rsidP="00C7532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C7532E" w:rsidRDefault="00C7532E" w:rsidP="00C7532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</w:p>
    <w:p w:rsidR="00C7532E" w:rsidRDefault="00C7532E" w:rsidP="00C7532E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C7532E" w:rsidRDefault="00C7532E" w:rsidP="00C7532E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618"/>
        <w:gridCol w:w="2978"/>
        <w:gridCol w:w="3615"/>
      </w:tblGrid>
      <w:tr w:rsidR="00C7532E" w:rsidTr="00C75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E" w:rsidRDefault="00C753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7532E" w:rsidRDefault="00C7532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E" w:rsidRDefault="00C7532E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E" w:rsidRDefault="00C7532E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E" w:rsidRDefault="00C7532E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7532E" w:rsidTr="00C75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 w:rsidP="00C7532E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Котельная №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E" w:rsidRDefault="00C7532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пос. Подпорожье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одноэтажное кирпичное здание, 1979 год постройки, общая площадь 572,0 кв. м, балансовая стоимость 322800,00 руб.</w:t>
            </w:r>
          </w:p>
        </w:tc>
      </w:tr>
      <w:tr w:rsidR="00C7532E" w:rsidTr="00C75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 w:rsidP="00C7532E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Дизель-генератор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>
            <w:pPr>
              <w:spacing w:after="120"/>
              <w:ind w:right="152"/>
              <w:rPr>
                <w:szCs w:val="28"/>
              </w:rPr>
            </w:pPr>
            <w:r>
              <w:rPr>
                <w:szCs w:val="28"/>
              </w:rPr>
              <w:t>пос. Подпорожье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>
            <w:pPr>
              <w:tabs>
                <w:tab w:val="left" w:pos="3392"/>
              </w:tabs>
              <w:ind w:right="180"/>
              <w:rPr>
                <w:szCs w:val="28"/>
              </w:rPr>
            </w:pPr>
            <w:r>
              <w:rPr>
                <w:szCs w:val="28"/>
              </w:rPr>
              <w:t>1989 год выпуска, без аккумуляторной батареи</w:t>
            </w:r>
          </w:p>
        </w:tc>
      </w:tr>
      <w:tr w:rsidR="00C7532E" w:rsidTr="00C753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 w:rsidP="00C7532E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 xml:space="preserve">Теплотрасса </w:t>
            </w:r>
          </w:p>
          <w:p w:rsidR="00C7532E" w:rsidRDefault="00C7532E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 xml:space="preserve">от здания котельной до МОУ ООШ </w:t>
            </w:r>
          </w:p>
          <w:p w:rsidR="00C7532E" w:rsidRDefault="00C7532E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пос. Подпорожье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пос. Подпорожье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E" w:rsidRDefault="00C7532E">
            <w:pPr>
              <w:tabs>
                <w:tab w:val="left" w:pos="3392"/>
              </w:tabs>
              <w:ind w:right="180"/>
              <w:rPr>
                <w:szCs w:val="28"/>
              </w:rPr>
            </w:pPr>
            <w:r>
              <w:rPr>
                <w:szCs w:val="28"/>
              </w:rPr>
              <w:t>протяженность 242 м</w:t>
            </w:r>
          </w:p>
        </w:tc>
      </w:tr>
    </w:tbl>
    <w:p w:rsidR="00C7532E" w:rsidRDefault="00C7532E" w:rsidP="00C7532E">
      <w:pPr>
        <w:autoSpaceDE w:val="0"/>
        <w:autoSpaceDN w:val="0"/>
        <w:adjustRightInd w:val="0"/>
        <w:jc w:val="both"/>
        <w:rPr>
          <w:szCs w:val="28"/>
        </w:rPr>
      </w:pPr>
    </w:p>
    <w:p w:rsidR="00C7532E" w:rsidRDefault="00C7532E" w:rsidP="00C7532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589D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B47ED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7146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7532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3FB7-82EE-40AA-B206-F4C7C4D1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2017-02-07T11:58:00Z</cp:lastPrinted>
  <dcterms:created xsi:type="dcterms:W3CDTF">2017-01-31T09:19:00Z</dcterms:created>
  <dcterms:modified xsi:type="dcterms:W3CDTF">2017-02-07T11:58:00Z</dcterms:modified>
</cp:coreProperties>
</file>