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B539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23614" w:rsidRDefault="0012361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864758">
        <w:t xml:space="preserve">       </w:t>
      </w:r>
      <w:r>
        <w:t xml:space="preserve"> </w:t>
      </w:r>
      <w:r w:rsidR="00307849">
        <w:t xml:space="preserve">от </w:t>
      </w:r>
      <w:r w:rsidR="00ED6C2A">
        <w:t xml:space="preserve"> </w:t>
      </w:r>
      <w:r w:rsidR="00864758">
        <w:t>7 февраля 2017 года № 47-П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2B5A74" w:rsidRDefault="00CF6238" w:rsidP="00CF6238">
      <w:pPr>
        <w:pStyle w:val="ConsPlusTitle"/>
        <w:jc w:val="center"/>
        <w:rPr>
          <w:rFonts w:ascii="Times New Roman" w:hAnsi="Times New Roman" w:cs="Times New Roman"/>
          <w:sz w:val="27"/>
          <w:szCs w:val="27"/>
        </w:rPr>
      </w:pPr>
      <w:proofErr w:type="gramStart"/>
      <w:r w:rsidRPr="00CF6238">
        <w:rPr>
          <w:rFonts w:ascii="Times New Roman" w:hAnsi="Times New Roman" w:cs="Times New Roman"/>
          <w:sz w:val="27"/>
          <w:szCs w:val="27"/>
        </w:rPr>
        <w:t xml:space="preserve">Об утверждении Порядка предоставления из бюджета Республики Карелия субсидии на компенсацию части потерь </w:t>
      </w:r>
      <w:r>
        <w:rPr>
          <w:rFonts w:ascii="Times New Roman" w:hAnsi="Times New Roman" w:cs="Times New Roman"/>
          <w:sz w:val="27"/>
          <w:szCs w:val="27"/>
        </w:rPr>
        <w:t xml:space="preserve">в доходах, связанных с </w:t>
      </w:r>
      <w:r w:rsidRPr="00CF6238">
        <w:rPr>
          <w:rFonts w:ascii="Times New Roman" w:hAnsi="Times New Roman" w:cs="Times New Roman"/>
          <w:sz w:val="27"/>
          <w:szCs w:val="27"/>
        </w:rPr>
        <w:t>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w:t>
      </w:r>
      <w:r>
        <w:rPr>
          <w:rFonts w:ascii="Times New Roman" w:hAnsi="Times New Roman" w:cs="Times New Roman"/>
          <w:sz w:val="27"/>
          <w:szCs w:val="27"/>
        </w:rPr>
        <w:br/>
      </w:r>
      <w:r w:rsidRPr="00CF6238">
        <w:rPr>
          <w:rFonts w:ascii="Times New Roman" w:hAnsi="Times New Roman" w:cs="Times New Roman"/>
          <w:sz w:val="27"/>
          <w:szCs w:val="27"/>
        </w:rPr>
        <w:t>(за исключением субсидий государственным (муниципальным) учреждениям), индивидуальным предпринимателям,</w:t>
      </w:r>
      <w:r>
        <w:rPr>
          <w:rFonts w:ascii="Times New Roman" w:hAnsi="Times New Roman" w:cs="Times New Roman"/>
          <w:sz w:val="27"/>
          <w:szCs w:val="27"/>
        </w:rPr>
        <w:t xml:space="preserve"> </w:t>
      </w:r>
      <w:r w:rsidRPr="00CF6238">
        <w:rPr>
          <w:rFonts w:ascii="Times New Roman" w:hAnsi="Times New Roman" w:cs="Times New Roman"/>
          <w:sz w:val="27"/>
          <w:szCs w:val="27"/>
        </w:rPr>
        <w:t xml:space="preserve">а также </w:t>
      </w:r>
      <w:proofErr w:type="gramEnd"/>
    </w:p>
    <w:p w:rsidR="00CF6238" w:rsidRPr="00CF6238" w:rsidRDefault="00CF6238" w:rsidP="00CF6238">
      <w:pPr>
        <w:pStyle w:val="ConsPlusTitle"/>
        <w:jc w:val="center"/>
        <w:rPr>
          <w:rFonts w:ascii="Times New Roman" w:hAnsi="Times New Roman" w:cs="Times New Roman"/>
          <w:sz w:val="27"/>
          <w:szCs w:val="27"/>
        </w:rPr>
      </w:pPr>
      <w:r w:rsidRPr="00CF6238">
        <w:rPr>
          <w:rFonts w:ascii="Times New Roman" w:hAnsi="Times New Roman" w:cs="Times New Roman"/>
          <w:sz w:val="27"/>
          <w:szCs w:val="27"/>
        </w:rPr>
        <w:t>физическим лицам – произ</w:t>
      </w:r>
      <w:r>
        <w:rPr>
          <w:rFonts w:ascii="Times New Roman" w:hAnsi="Times New Roman" w:cs="Times New Roman"/>
          <w:sz w:val="27"/>
          <w:szCs w:val="27"/>
        </w:rPr>
        <w:t>водителям товаров, работ, услуг</w:t>
      </w:r>
      <w:r w:rsidRPr="00CF6238">
        <w:rPr>
          <w:rFonts w:ascii="Times New Roman" w:hAnsi="Times New Roman" w:cs="Times New Roman"/>
          <w:sz w:val="27"/>
          <w:szCs w:val="27"/>
        </w:rPr>
        <w:t xml:space="preserve"> </w:t>
      </w:r>
    </w:p>
    <w:p w:rsidR="00CF6238" w:rsidRDefault="00CF6238" w:rsidP="00CF6238">
      <w:pPr>
        <w:pStyle w:val="ConsPlusNormal"/>
        <w:ind w:firstLine="567"/>
        <w:jc w:val="both"/>
        <w:rPr>
          <w:rFonts w:ascii="Times New Roman" w:hAnsi="Times New Roman" w:cs="Times New Roman"/>
          <w:sz w:val="27"/>
          <w:szCs w:val="27"/>
          <w:lang w:eastAsia="en-US"/>
        </w:rPr>
      </w:pPr>
    </w:p>
    <w:p w:rsidR="00CF6238" w:rsidRPr="00CF6238" w:rsidRDefault="00CF6238" w:rsidP="00CF6238">
      <w:pPr>
        <w:pStyle w:val="ConsPlusNormal"/>
        <w:ind w:firstLine="567"/>
        <w:jc w:val="both"/>
        <w:rPr>
          <w:rFonts w:ascii="Times New Roman" w:hAnsi="Times New Roman" w:cs="Times New Roman"/>
          <w:b/>
          <w:sz w:val="27"/>
          <w:szCs w:val="27"/>
        </w:rPr>
      </w:pPr>
      <w:r w:rsidRPr="00CF6238">
        <w:rPr>
          <w:rFonts w:ascii="Times New Roman" w:hAnsi="Times New Roman" w:cs="Times New Roman"/>
          <w:sz w:val="27"/>
          <w:szCs w:val="27"/>
          <w:lang w:eastAsia="en-US"/>
        </w:rPr>
        <w:t>В соответствии со статьей 7</w:t>
      </w:r>
      <w:r>
        <w:rPr>
          <w:rFonts w:ascii="Times New Roman" w:hAnsi="Times New Roman" w:cs="Times New Roman"/>
          <w:sz w:val="27"/>
          <w:szCs w:val="27"/>
          <w:lang w:eastAsia="en-US"/>
        </w:rPr>
        <w:t xml:space="preserve">8 Бюджетного кодекса Российской </w:t>
      </w:r>
      <w:r w:rsidRPr="00CF6238">
        <w:rPr>
          <w:rFonts w:ascii="Times New Roman" w:hAnsi="Times New Roman" w:cs="Times New Roman"/>
          <w:sz w:val="27"/>
          <w:szCs w:val="27"/>
          <w:lang w:eastAsia="en-US"/>
        </w:rPr>
        <w:t>Федерации, постановлением Правите</w:t>
      </w:r>
      <w:r>
        <w:rPr>
          <w:rFonts w:ascii="Times New Roman" w:hAnsi="Times New Roman" w:cs="Times New Roman"/>
          <w:sz w:val="27"/>
          <w:szCs w:val="27"/>
          <w:lang w:eastAsia="en-US"/>
        </w:rPr>
        <w:t xml:space="preserve">льства Российской Федерации от </w:t>
      </w:r>
      <w:r w:rsidRPr="00CF6238">
        <w:rPr>
          <w:rFonts w:ascii="Times New Roman" w:hAnsi="Times New Roman" w:cs="Times New Roman"/>
          <w:sz w:val="27"/>
          <w:szCs w:val="27"/>
          <w:lang w:eastAsia="en-US"/>
        </w:rPr>
        <w:t xml:space="preserve">6 сентября 2016 года № 887 </w:t>
      </w:r>
      <w:r w:rsidRPr="00CF6238">
        <w:rPr>
          <w:rFonts w:ascii="Times New Roman" w:hAnsi="Times New Roman" w:cs="Times New Roman"/>
          <w:sz w:val="27"/>
          <w:szCs w:val="27"/>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rFonts w:ascii="Times New Roman" w:hAnsi="Times New Roman" w:cs="Times New Roman"/>
          <w:sz w:val="27"/>
          <w:szCs w:val="27"/>
        </w:rPr>
        <w:t>–</w:t>
      </w:r>
      <w:r w:rsidRPr="00CF6238">
        <w:rPr>
          <w:rFonts w:ascii="Times New Roman" w:hAnsi="Times New Roman" w:cs="Times New Roman"/>
          <w:sz w:val="27"/>
          <w:szCs w:val="27"/>
        </w:rPr>
        <w:t xml:space="preserve"> производителям товаров, работ, услуг» </w:t>
      </w:r>
      <w:r w:rsidRPr="00CF6238">
        <w:rPr>
          <w:rFonts w:ascii="Times New Roman" w:hAnsi="Times New Roman" w:cs="Times New Roman"/>
          <w:sz w:val="27"/>
          <w:szCs w:val="27"/>
          <w:lang w:eastAsia="en-US"/>
        </w:rPr>
        <w:t xml:space="preserve">Правительство Республики Карелия </w:t>
      </w:r>
      <w:proofErr w:type="gramStart"/>
      <w:r w:rsidRPr="00CF6238">
        <w:rPr>
          <w:rFonts w:ascii="Times New Roman" w:hAnsi="Times New Roman" w:cs="Times New Roman"/>
          <w:b/>
          <w:sz w:val="27"/>
          <w:szCs w:val="27"/>
          <w:lang w:eastAsia="en-US"/>
        </w:rPr>
        <w:t>п</w:t>
      </w:r>
      <w:proofErr w:type="gramEnd"/>
      <w:r w:rsidRPr="00CF6238">
        <w:rPr>
          <w:rFonts w:ascii="Times New Roman" w:hAnsi="Times New Roman" w:cs="Times New Roman"/>
          <w:b/>
          <w:sz w:val="27"/>
          <w:szCs w:val="27"/>
          <w:lang w:eastAsia="en-US"/>
        </w:rPr>
        <w:t xml:space="preserve"> о с т а н о в </w:t>
      </w:r>
      <w:proofErr w:type="gramStart"/>
      <w:r w:rsidRPr="00CF6238">
        <w:rPr>
          <w:rFonts w:ascii="Times New Roman" w:hAnsi="Times New Roman" w:cs="Times New Roman"/>
          <w:b/>
          <w:sz w:val="27"/>
          <w:szCs w:val="27"/>
          <w:lang w:eastAsia="en-US"/>
        </w:rPr>
        <w:t>л</w:t>
      </w:r>
      <w:proofErr w:type="gramEnd"/>
      <w:r w:rsidRPr="00CF6238">
        <w:rPr>
          <w:rFonts w:ascii="Times New Roman" w:hAnsi="Times New Roman" w:cs="Times New Roman"/>
          <w:b/>
          <w:sz w:val="27"/>
          <w:szCs w:val="27"/>
          <w:lang w:eastAsia="en-US"/>
        </w:rPr>
        <w:t xml:space="preserve"> я е т</w:t>
      </w:r>
      <w:r w:rsidRPr="002B5A74">
        <w:rPr>
          <w:rFonts w:ascii="Times New Roman" w:hAnsi="Times New Roman" w:cs="Times New Roman"/>
          <w:sz w:val="27"/>
          <w:szCs w:val="27"/>
          <w:lang w:eastAsia="en-US"/>
        </w:rPr>
        <w:t>:</w:t>
      </w:r>
    </w:p>
    <w:p w:rsidR="00CF6238" w:rsidRDefault="00CF6238" w:rsidP="00CF6238">
      <w:pPr>
        <w:pStyle w:val="ConsPlusTitle"/>
        <w:ind w:firstLine="567"/>
        <w:jc w:val="both"/>
        <w:rPr>
          <w:rFonts w:ascii="Times New Roman" w:hAnsi="Times New Roman" w:cs="Times New Roman"/>
          <w:b w:val="0"/>
          <w:sz w:val="27"/>
          <w:szCs w:val="27"/>
        </w:rPr>
      </w:pPr>
      <w:r w:rsidRPr="00CF6238">
        <w:rPr>
          <w:rFonts w:ascii="Times New Roman" w:hAnsi="Times New Roman" w:cs="Times New Roman"/>
          <w:b w:val="0"/>
          <w:sz w:val="27"/>
          <w:szCs w:val="27"/>
        </w:rPr>
        <w:t xml:space="preserve"> </w:t>
      </w:r>
      <w:proofErr w:type="gramStart"/>
      <w:r w:rsidRPr="00CF6238">
        <w:rPr>
          <w:rFonts w:ascii="Times New Roman" w:hAnsi="Times New Roman" w:cs="Times New Roman"/>
          <w:b w:val="0"/>
          <w:sz w:val="27"/>
          <w:szCs w:val="27"/>
        </w:rPr>
        <w:t>Утвердить прилагаемый Порядок предоставления из бюджета Республики Карелия субсидии  на компенсацию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w:t>
      </w:r>
      <w:bookmarkStart w:id="0" w:name="_GoBack"/>
      <w:bookmarkEnd w:id="0"/>
      <w:r w:rsidRPr="00CF6238">
        <w:rPr>
          <w:rFonts w:ascii="Times New Roman" w:hAnsi="Times New Roman" w:cs="Times New Roman"/>
          <w:b w:val="0"/>
          <w:sz w:val="27"/>
          <w:szCs w:val="27"/>
        </w:rPr>
        <w:t xml:space="preserve">ктростанциями в населенных пунктах, не имеющих централизованного энергоснабжения, юридическим лицам </w:t>
      </w:r>
      <w:r>
        <w:rPr>
          <w:rFonts w:ascii="Times New Roman" w:hAnsi="Times New Roman" w:cs="Times New Roman"/>
          <w:b w:val="0"/>
          <w:sz w:val="27"/>
          <w:szCs w:val="27"/>
        </w:rPr>
        <w:br/>
      </w:r>
      <w:r w:rsidRPr="00CF6238">
        <w:rPr>
          <w:rFonts w:ascii="Times New Roman" w:hAnsi="Times New Roman" w:cs="Times New Roman"/>
          <w:b w:val="0"/>
          <w:sz w:val="27"/>
          <w:szCs w:val="27"/>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CF6238" w:rsidRPr="00CF6238" w:rsidRDefault="00CF6238" w:rsidP="00CF6238">
      <w:pPr>
        <w:pStyle w:val="ConsPlusTitle"/>
        <w:ind w:firstLine="567"/>
        <w:jc w:val="both"/>
        <w:rPr>
          <w:rFonts w:ascii="Times New Roman" w:hAnsi="Times New Roman" w:cs="Times New Roman"/>
          <w:b w:val="0"/>
          <w:sz w:val="27"/>
          <w:szCs w:val="27"/>
        </w:rPr>
      </w:pPr>
    </w:p>
    <w:p w:rsidR="00CF6238" w:rsidRPr="00CF6238" w:rsidRDefault="00CF6238" w:rsidP="00CF6238">
      <w:pPr>
        <w:ind w:right="-144" w:firstLine="567"/>
        <w:rPr>
          <w:sz w:val="27"/>
          <w:szCs w:val="27"/>
        </w:rPr>
      </w:pPr>
      <w:r w:rsidRPr="00CF6238">
        <w:rPr>
          <w:sz w:val="27"/>
          <w:szCs w:val="27"/>
        </w:rPr>
        <w:t xml:space="preserve">Глава </w:t>
      </w:r>
    </w:p>
    <w:p w:rsidR="00CF6238" w:rsidRDefault="00CF6238" w:rsidP="00CF6238">
      <w:pPr>
        <w:ind w:right="-144"/>
        <w:rPr>
          <w:sz w:val="27"/>
          <w:szCs w:val="27"/>
        </w:rPr>
      </w:pPr>
      <w:r w:rsidRPr="00CF6238">
        <w:rPr>
          <w:sz w:val="27"/>
          <w:szCs w:val="27"/>
        </w:rPr>
        <w:t>Республики Карелия</w:t>
      </w:r>
      <w:r w:rsidRPr="00CF6238">
        <w:rPr>
          <w:sz w:val="27"/>
          <w:szCs w:val="27"/>
        </w:rPr>
        <w:tab/>
      </w:r>
      <w:r w:rsidRPr="00CF6238">
        <w:rPr>
          <w:sz w:val="27"/>
          <w:szCs w:val="27"/>
        </w:rPr>
        <w:tab/>
        <w:t xml:space="preserve">  </w:t>
      </w:r>
      <w:r w:rsidRPr="00CF6238">
        <w:rPr>
          <w:sz w:val="27"/>
          <w:szCs w:val="27"/>
        </w:rPr>
        <w:tab/>
        <w:t xml:space="preserve">   </w:t>
      </w:r>
      <w:r>
        <w:rPr>
          <w:sz w:val="27"/>
          <w:szCs w:val="27"/>
        </w:rPr>
        <w:t xml:space="preserve">        </w:t>
      </w:r>
      <w:r w:rsidRPr="00CF6238">
        <w:rPr>
          <w:sz w:val="27"/>
          <w:szCs w:val="27"/>
        </w:rPr>
        <w:t xml:space="preserve">                              А.П. Худилайнен</w:t>
      </w:r>
    </w:p>
    <w:p w:rsidR="00CF6238" w:rsidRDefault="00CF6238" w:rsidP="00CF6238">
      <w:pPr>
        <w:ind w:right="-285"/>
        <w:rPr>
          <w:rFonts w:ascii="Calibri" w:hAnsi="Calibri"/>
          <w:sz w:val="27"/>
          <w:szCs w:val="27"/>
        </w:rPr>
        <w:sectPr w:rsidR="00CF6238" w:rsidSect="00CF6238">
          <w:headerReference w:type="default" r:id="rId10"/>
          <w:pgSz w:w="11905" w:h="16838"/>
          <w:pgMar w:top="1134" w:right="850" w:bottom="851" w:left="1701" w:header="0" w:footer="0" w:gutter="0"/>
          <w:pgNumType w:start="1"/>
          <w:cols w:space="720"/>
          <w:titlePg/>
          <w:docGrid w:linePitch="381"/>
        </w:sectPr>
      </w:pPr>
    </w:p>
    <w:p w:rsidR="00CF6238" w:rsidRPr="002B5A74" w:rsidRDefault="00CF6238" w:rsidP="00CF6238">
      <w:pPr>
        <w:ind w:firstLine="4962"/>
        <w:rPr>
          <w:szCs w:val="28"/>
        </w:rPr>
      </w:pPr>
      <w:r w:rsidRPr="002B5A74">
        <w:rPr>
          <w:szCs w:val="28"/>
        </w:rPr>
        <w:lastRenderedPageBreak/>
        <w:t xml:space="preserve">Утвержден </w:t>
      </w:r>
    </w:p>
    <w:p w:rsidR="00CF6238" w:rsidRPr="002B5A74" w:rsidRDefault="00CF6238" w:rsidP="00CF6238">
      <w:pPr>
        <w:ind w:firstLine="4962"/>
        <w:rPr>
          <w:szCs w:val="28"/>
        </w:rPr>
      </w:pPr>
      <w:r w:rsidRPr="002B5A74">
        <w:rPr>
          <w:szCs w:val="28"/>
        </w:rPr>
        <w:t xml:space="preserve">постановлением Правительства </w:t>
      </w:r>
    </w:p>
    <w:p w:rsidR="00CF6238" w:rsidRPr="002B5A74" w:rsidRDefault="00CF6238" w:rsidP="00CF6238">
      <w:pPr>
        <w:ind w:firstLine="4962"/>
        <w:rPr>
          <w:rFonts w:ascii="Calibri" w:hAnsi="Calibri"/>
          <w:szCs w:val="28"/>
        </w:rPr>
      </w:pPr>
      <w:r w:rsidRPr="002B5A74">
        <w:rPr>
          <w:szCs w:val="28"/>
        </w:rPr>
        <w:t>Республики Карелия</w:t>
      </w:r>
    </w:p>
    <w:p w:rsidR="00CF6238" w:rsidRPr="002B5A74" w:rsidRDefault="00CF6238" w:rsidP="00CF6238">
      <w:pPr>
        <w:ind w:firstLine="4962"/>
        <w:rPr>
          <w:szCs w:val="28"/>
        </w:rPr>
      </w:pPr>
      <w:r w:rsidRPr="002B5A74">
        <w:rPr>
          <w:szCs w:val="28"/>
        </w:rPr>
        <w:t xml:space="preserve">от </w:t>
      </w:r>
      <w:r w:rsidR="00BB539E">
        <w:t>7 февраля 2017 года № 47-П</w:t>
      </w:r>
    </w:p>
    <w:p w:rsidR="00CF6238" w:rsidRDefault="00CF6238" w:rsidP="00CF6238">
      <w:pPr>
        <w:ind w:firstLine="4962"/>
        <w:rPr>
          <w:sz w:val="24"/>
          <w:szCs w:val="24"/>
        </w:rPr>
      </w:pPr>
    </w:p>
    <w:p w:rsidR="00CF6238" w:rsidRDefault="00CF6238" w:rsidP="00CF6238">
      <w:pPr>
        <w:rPr>
          <w:sz w:val="24"/>
          <w:szCs w:val="24"/>
        </w:rPr>
      </w:pPr>
    </w:p>
    <w:p w:rsidR="00CF6238" w:rsidRPr="00CF6238" w:rsidRDefault="00CF6238" w:rsidP="00CF6238">
      <w:pPr>
        <w:jc w:val="center"/>
        <w:rPr>
          <w:b/>
          <w:sz w:val="26"/>
          <w:szCs w:val="26"/>
        </w:rPr>
      </w:pPr>
      <w:r w:rsidRPr="00CF6238">
        <w:rPr>
          <w:b/>
          <w:sz w:val="26"/>
          <w:szCs w:val="26"/>
        </w:rPr>
        <w:t>Порядок</w:t>
      </w:r>
    </w:p>
    <w:p w:rsidR="00CF6238" w:rsidRPr="00CF6238" w:rsidRDefault="00CF6238" w:rsidP="00CF6238">
      <w:pPr>
        <w:pStyle w:val="ConsPlusTitle"/>
        <w:jc w:val="center"/>
        <w:rPr>
          <w:rFonts w:ascii="Times New Roman" w:hAnsi="Times New Roman" w:cs="Times New Roman"/>
          <w:sz w:val="26"/>
          <w:szCs w:val="26"/>
        </w:rPr>
      </w:pPr>
      <w:proofErr w:type="gramStart"/>
      <w:r w:rsidRPr="00CF6238">
        <w:rPr>
          <w:rFonts w:ascii="Times New Roman" w:hAnsi="Times New Roman" w:cs="Times New Roman"/>
          <w:sz w:val="26"/>
          <w:szCs w:val="26"/>
        </w:rPr>
        <w:t xml:space="preserve">предоставления из бюджета Республики Карелия субсидии на компенсацию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w:t>
      </w:r>
      <w:r>
        <w:rPr>
          <w:rFonts w:ascii="Times New Roman" w:hAnsi="Times New Roman" w:cs="Times New Roman"/>
          <w:sz w:val="26"/>
          <w:szCs w:val="26"/>
        </w:rPr>
        <w:br/>
      </w:r>
      <w:r w:rsidRPr="00CF6238">
        <w:rPr>
          <w:rFonts w:ascii="Times New Roman" w:hAnsi="Times New Roman" w:cs="Times New Roman"/>
          <w:sz w:val="26"/>
          <w:szCs w:val="26"/>
        </w:rPr>
        <w:t xml:space="preserve">товаров, работ, услуг </w:t>
      </w:r>
      <w:proofErr w:type="gramEnd"/>
    </w:p>
    <w:p w:rsidR="00CF6238" w:rsidRDefault="00CF6238" w:rsidP="00CF6238">
      <w:pPr>
        <w:rPr>
          <w:sz w:val="24"/>
          <w:szCs w:val="24"/>
        </w:rPr>
      </w:pPr>
    </w:p>
    <w:p w:rsidR="00CF6238" w:rsidRDefault="00CF6238" w:rsidP="00CF6238">
      <w:pPr>
        <w:ind w:firstLine="708"/>
        <w:jc w:val="both"/>
        <w:rPr>
          <w:sz w:val="26"/>
          <w:szCs w:val="26"/>
        </w:rPr>
      </w:pPr>
      <w:r>
        <w:rPr>
          <w:sz w:val="24"/>
          <w:szCs w:val="24"/>
        </w:rPr>
        <w:t xml:space="preserve">1. </w:t>
      </w:r>
      <w:proofErr w:type="gramStart"/>
      <w:r>
        <w:rPr>
          <w:sz w:val="26"/>
          <w:szCs w:val="26"/>
        </w:rPr>
        <w:t xml:space="preserve">Настоящий Порядок устанавливает процедуру и условия предоставления  из бюджета Республики Карелия субсидии на компенсацию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 </w:t>
      </w:r>
      <w:r>
        <w:rPr>
          <w:sz w:val="26"/>
          <w:szCs w:val="26"/>
        </w:rPr>
        <w:b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Pr>
          <w:sz w:val="26"/>
          <w:szCs w:val="26"/>
        </w:rPr>
        <w:t xml:space="preserve">, работ, услуг (далее – субсидия).  </w:t>
      </w:r>
    </w:p>
    <w:p w:rsidR="00CF6238" w:rsidRDefault="00CF6238" w:rsidP="00CF6238">
      <w:pPr>
        <w:ind w:firstLine="708"/>
        <w:jc w:val="both"/>
        <w:rPr>
          <w:sz w:val="26"/>
          <w:szCs w:val="26"/>
        </w:rPr>
      </w:pPr>
      <w:r>
        <w:rPr>
          <w:sz w:val="26"/>
          <w:szCs w:val="26"/>
        </w:rPr>
        <w:t xml:space="preserve">2. </w:t>
      </w:r>
      <w:proofErr w:type="gramStart"/>
      <w:r>
        <w:rPr>
          <w:sz w:val="26"/>
          <w:szCs w:val="26"/>
        </w:rPr>
        <w:t xml:space="preserve">Целью предоставления субсидии является компенсация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 </w:t>
      </w:r>
      <w:r>
        <w:rPr>
          <w:sz w:val="26"/>
          <w:szCs w:val="26"/>
        </w:rPr>
        <w:b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CF6238" w:rsidRDefault="00CF6238" w:rsidP="00CF6238">
      <w:pPr>
        <w:ind w:firstLine="709"/>
        <w:jc w:val="both"/>
        <w:rPr>
          <w:sz w:val="26"/>
          <w:szCs w:val="26"/>
        </w:rPr>
      </w:pPr>
      <w:r>
        <w:rPr>
          <w:sz w:val="26"/>
          <w:szCs w:val="26"/>
        </w:rPr>
        <w:t xml:space="preserve">3. Субсидия предоставляется по результатам отбора в пределах бюджетных ассигнований, предусмотренных в бюджете Республики Карелия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Государственному комитету Республики Карелия по ценам и тарифам </w:t>
      </w:r>
      <w:r w:rsidR="002B5A74">
        <w:rPr>
          <w:sz w:val="26"/>
          <w:szCs w:val="26"/>
        </w:rPr>
        <w:t>–</w:t>
      </w:r>
      <w:r>
        <w:rPr>
          <w:sz w:val="26"/>
          <w:szCs w:val="26"/>
        </w:rPr>
        <w:t xml:space="preserve"> главному  распорядителю средств бюджета Республики Карелия (далее – главный распорядитель). </w:t>
      </w:r>
    </w:p>
    <w:p w:rsidR="00CF6238" w:rsidRDefault="00CF6238" w:rsidP="00CF6238">
      <w:pPr>
        <w:ind w:firstLine="709"/>
        <w:jc w:val="both"/>
        <w:rPr>
          <w:sz w:val="26"/>
          <w:szCs w:val="26"/>
        </w:rPr>
      </w:pPr>
      <w:r>
        <w:rPr>
          <w:sz w:val="26"/>
          <w:szCs w:val="26"/>
        </w:rPr>
        <w:t xml:space="preserve">4. </w:t>
      </w:r>
      <w:proofErr w:type="gramStart"/>
      <w:r>
        <w:rPr>
          <w:sz w:val="26"/>
          <w:szCs w:val="26"/>
        </w:rPr>
        <w:t>Предоставление субсидии осуществляется на основании соглашения (договора) о предоставлении субсидии, заключенного между главным распорядителем и юридическим лицом (за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в соответствии с типовой формой, установленной Министерством финансов Республики Карелия (далее – соглашение).</w:t>
      </w:r>
      <w:proofErr w:type="gramEnd"/>
    </w:p>
    <w:p w:rsidR="00CF6238" w:rsidRDefault="00CF6238" w:rsidP="00CF6238">
      <w:pPr>
        <w:ind w:firstLine="709"/>
        <w:jc w:val="both"/>
        <w:rPr>
          <w:sz w:val="26"/>
          <w:szCs w:val="26"/>
        </w:rPr>
      </w:pPr>
      <w:r>
        <w:rPr>
          <w:sz w:val="26"/>
          <w:szCs w:val="26"/>
        </w:rPr>
        <w:lastRenderedPageBreak/>
        <w:t>5. Критериями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являются:</w:t>
      </w:r>
    </w:p>
    <w:p w:rsidR="00CF6238" w:rsidRPr="00CF6238" w:rsidRDefault="00CF6238" w:rsidP="00CF6238">
      <w:pPr>
        <w:pStyle w:val="ConsPlusNormal"/>
        <w:ind w:firstLine="708"/>
        <w:jc w:val="both"/>
        <w:rPr>
          <w:rFonts w:ascii="Times New Roman" w:hAnsi="Times New Roman" w:cs="Times New Roman"/>
          <w:sz w:val="26"/>
          <w:szCs w:val="26"/>
        </w:rPr>
      </w:pPr>
      <w:r w:rsidRPr="00CF6238">
        <w:rPr>
          <w:rFonts w:ascii="Times New Roman" w:hAnsi="Times New Roman" w:cs="Times New Roman"/>
          <w:sz w:val="26"/>
          <w:szCs w:val="26"/>
        </w:rPr>
        <w:t>осуществление юридическим лицом</w:t>
      </w:r>
      <w:r>
        <w:rPr>
          <w:rFonts w:ascii="Times New Roman" w:hAnsi="Times New Roman" w:cs="Times New Roman"/>
          <w:sz w:val="26"/>
          <w:szCs w:val="26"/>
        </w:rPr>
        <w:t xml:space="preserve"> </w:t>
      </w:r>
      <w:r>
        <w:rPr>
          <w:rFonts w:ascii="Times New Roman" w:hAnsi="Times New Roman"/>
          <w:sz w:val="26"/>
          <w:szCs w:val="26"/>
        </w:rPr>
        <w:t>(за исключением государственных (муниципальных) учреждений)</w:t>
      </w:r>
      <w:r w:rsidRPr="00CF6238">
        <w:rPr>
          <w:rFonts w:ascii="Times New Roman" w:hAnsi="Times New Roman" w:cs="Times New Roman"/>
          <w:sz w:val="26"/>
          <w:szCs w:val="26"/>
        </w:rPr>
        <w:t xml:space="preserve">, индивидуальным предпринимателем, физическим лицом – производителем товаров, работ, услуг деятельности по производству, передаче и распределению электрической энергии на территории Республики Карелия;  </w:t>
      </w:r>
    </w:p>
    <w:p w:rsidR="00CF6238" w:rsidRPr="00CF6238" w:rsidRDefault="00CF6238" w:rsidP="00CF6238">
      <w:pPr>
        <w:ind w:firstLine="709"/>
        <w:jc w:val="both"/>
        <w:rPr>
          <w:sz w:val="26"/>
          <w:szCs w:val="26"/>
        </w:rPr>
      </w:pPr>
      <w:proofErr w:type="gramStart"/>
      <w:r w:rsidRPr="00CF6238">
        <w:rPr>
          <w:sz w:val="26"/>
          <w:szCs w:val="26"/>
        </w:rPr>
        <w:t>наличие разницы между установле</w:t>
      </w:r>
      <w:r>
        <w:rPr>
          <w:sz w:val="26"/>
          <w:szCs w:val="26"/>
        </w:rPr>
        <w:t xml:space="preserve">нными юридическому лицу </w:t>
      </w:r>
      <w:r>
        <w:rPr>
          <w:sz w:val="26"/>
          <w:szCs w:val="26"/>
        </w:rPr>
        <w:br/>
        <w:t>(за исключением государственных (муниципальных) учреждений)</w:t>
      </w:r>
      <w:r w:rsidR="00640589">
        <w:rPr>
          <w:sz w:val="26"/>
          <w:szCs w:val="26"/>
        </w:rPr>
        <w:t>,</w:t>
      </w:r>
      <w:r>
        <w:rPr>
          <w:sz w:val="26"/>
          <w:szCs w:val="26"/>
        </w:rPr>
        <w:t xml:space="preserve"> </w:t>
      </w:r>
      <w:r w:rsidR="00640589">
        <w:rPr>
          <w:sz w:val="26"/>
          <w:szCs w:val="26"/>
        </w:rPr>
        <w:t>индивидуальному предпринимателю</w:t>
      </w:r>
      <w:r w:rsidR="00640589" w:rsidRPr="00CF6238">
        <w:rPr>
          <w:sz w:val="26"/>
          <w:szCs w:val="26"/>
        </w:rPr>
        <w:t>,</w:t>
      </w:r>
      <w:r w:rsidR="00640589">
        <w:rPr>
          <w:sz w:val="26"/>
          <w:szCs w:val="26"/>
        </w:rPr>
        <w:t xml:space="preserve"> </w:t>
      </w:r>
      <w:r w:rsidR="002B5A74">
        <w:rPr>
          <w:sz w:val="26"/>
          <w:szCs w:val="26"/>
        </w:rPr>
        <w:t xml:space="preserve">а также </w:t>
      </w:r>
      <w:r w:rsidR="00640589">
        <w:rPr>
          <w:sz w:val="26"/>
          <w:szCs w:val="26"/>
        </w:rPr>
        <w:t>физическому лицу – производителю</w:t>
      </w:r>
      <w:r w:rsidR="00640589" w:rsidRPr="00CF6238">
        <w:rPr>
          <w:sz w:val="26"/>
          <w:szCs w:val="26"/>
        </w:rPr>
        <w:t xml:space="preserve"> товаров, работ, услуг</w:t>
      </w:r>
      <w:r w:rsidR="00640589">
        <w:rPr>
          <w:sz w:val="26"/>
          <w:szCs w:val="26"/>
        </w:rPr>
        <w:t xml:space="preserve"> </w:t>
      </w:r>
      <w:r>
        <w:rPr>
          <w:sz w:val="26"/>
          <w:szCs w:val="26"/>
        </w:rPr>
        <w:t>экономически обоснованным тарифом</w:t>
      </w:r>
      <w:r w:rsidRPr="00CF6238">
        <w:rPr>
          <w:sz w:val="26"/>
          <w:szCs w:val="26"/>
        </w:rPr>
        <w:t xml:space="preserve">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w:t>
      </w:r>
      <w:r>
        <w:rPr>
          <w:sz w:val="26"/>
          <w:szCs w:val="26"/>
        </w:rPr>
        <w:t>, и тарифом</w:t>
      </w:r>
      <w:r w:rsidRPr="00CF6238">
        <w:rPr>
          <w:sz w:val="26"/>
          <w:szCs w:val="26"/>
        </w:rPr>
        <w:t xml:space="preserve"> на отпускаемую населению и приравненным к нему категориям потребителей электрическую энергию, вырабатываемую дизельными</w:t>
      </w:r>
      <w:proofErr w:type="gramEnd"/>
      <w:r w:rsidRPr="00CF6238">
        <w:rPr>
          <w:sz w:val="26"/>
          <w:szCs w:val="26"/>
        </w:rPr>
        <w:t xml:space="preserve"> электростанциями в населенных пунктах, не имеющих централизованного энергоснабжения.</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6.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должны соответствовать на </w:t>
      </w:r>
      <w:r>
        <w:rPr>
          <w:rFonts w:ascii="Times New Roman" w:hAnsi="Times New Roman" w:cs="Times New Roman"/>
          <w:sz w:val="26"/>
          <w:szCs w:val="26"/>
        </w:rPr>
        <w:t>первое</w:t>
      </w:r>
      <w:r w:rsidRPr="00CF6238">
        <w:rPr>
          <w:rFonts w:ascii="Times New Roman" w:hAnsi="Times New Roman" w:cs="Times New Roman"/>
          <w:sz w:val="26"/>
          <w:szCs w:val="26"/>
        </w:rPr>
        <w:t xml:space="preserve"> число месяца, предшествующе</w:t>
      </w:r>
      <w:r w:rsidR="002B5A74">
        <w:rPr>
          <w:rFonts w:ascii="Times New Roman" w:hAnsi="Times New Roman" w:cs="Times New Roman"/>
          <w:sz w:val="26"/>
          <w:szCs w:val="26"/>
        </w:rPr>
        <w:t>го</w:t>
      </w:r>
      <w:r w:rsidRPr="00CF6238">
        <w:rPr>
          <w:rFonts w:ascii="Times New Roman" w:hAnsi="Times New Roman" w:cs="Times New Roman"/>
          <w:sz w:val="26"/>
          <w:szCs w:val="26"/>
        </w:rPr>
        <w:t xml:space="preserve"> месяцу, в котором планируется заключение соглашения,  следующим требованиям:</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отсутствие просроченной задолженности по возврату в соответствующий бюджет бюджетной системы Российской Федерации субсидий, </w:t>
      </w:r>
      <w:proofErr w:type="gramStart"/>
      <w:r w:rsidRPr="00CF6238">
        <w:rPr>
          <w:rFonts w:ascii="Times New Roman" w:hAnsi="Times New Roman" w:cs="Times New Roman"/>
          <w:sz w:val="26"/>
          <w:szCs w:val="26"/>
        </w:rPr>
        <w:t>предоставленных</w:t>
      </w:r>
      <w:proofErr w:type="gramEnd"/>
      <w:r w:rsidRPr="00CF6238">
        <w:rPr>
          <w:rFonts w:ascii="Times New Roman" w:hAnsi="Times New Roman" w:cs="Times New Roman"/>
          <w:sz w:val="26"/>
          <w:szCs w:val="26"/>
        </w:rPr>
        <w:t xml:space="preserve"> в том числе в соответствии с иными правовыми актами</w:t>
      </w:r>
      <w:r>
        <w:rPr>
          <w:rFonts w:ascii="Times New Roman" w:hAnsi="Times New Roman" w:cs="Times New Roman"/>
          <w:sz w:val="26"/>
          <w:szCs w:val="26"/>
        </w:rPr>
        <w:t>,</w:t>
      </w:r>
      <w:r w:rsidRPr="00CF6238">
        <w:rPr>
          <w:rFonts w:ascii="Times New Roman" w:hAnsi="Times New Roman" w:cs="Times New Roman"/>
          <w:sz w:val="26"/>
          <w:szCs w:val="26"/>
        </w:rPr>
        <w:t xml:space="preserve"> и иной просроченной задолженности перед соответствующим бюджетом бюджетной системы Российской Федерации;</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не должны находиться в процессе реорганизации, ликвидации, банкротства и не должны иметь ограничений на осуществление хозяйственной деятельности;</w:t>
      </w:r>
    </w:p>
    <w:p w:rsidR="00CF6238" w:rsidRPr="00CF6238" w:rsidRDefault="00CF6238" w:rsidP="00CF6238">
      <w:pPr>
        <w:pStyle w:val="ConsPlusNormal"/>
        <w:ind w:firstLine="540"/>
        <w:jc w:val="both"/>
        <w:rPr>
          <w:rFonts w:ascii="Times New Roman" w:hAnsi="Times New Roman" w:cs="Times New Roman"/>
          <w:sz w:val="26"/>
          <w:szCs w:val="26"/>
        </w:rPr>
      </w:pPr>
      <w:proofErr w:type="gramStart"/>
      <w:r w:rsidRPr="00CF6238">
        <w:rPr>
          <w:rFonts w:ascii="Times New Roman" w:hAnsi="Times New Roman" w:cs="Times New Roman"/>
          <w:sz w:val="26"/>
          <w:szCs w:val="26"/>
        </w:rPr>
        <w:t>юридические лица (за исключением государственных (муниципальных) учреждений) – производители товаров, работ,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CF6238">
        <w:rPr>
          <w:rFonts w:ascii="Times New Roman" w:hAnsi="Times New Roman" w:cs="Times New Roman"/>
          <w:sz w:val="26"/>
          <w:szCs w:val="26"/>
        </w:rPr>
        <w:t xml:space="preserve">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lastRenderedPageBreak/>
        <w:t xml:space="preserve">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пункте 2 настоящего Порядка;                    </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дате обращения за предоставлением субсидии.</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7. Субсидия предоставляется при соблюдении следующих условий:</w:t>
      </w:r>
    </w:p>
    <w:p w:rsidR="00CF6238" w:rsidRPr="00CF6238" w:rsidRDefault="00640589" w:rsidP="00CF62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уплата</w:t>
      </w:r>
      <w:r w:rsidR="00CF6238" w:rsidRPr="00CF6238">
        <w:rPr>
          <w:rFonts w:ascii="Times New Roman" w:hAnsi="Times New Roman" w:cs="Times New Roman"/>
          <w:sz w:val="26"/>
          <w:szCs w:val="26"/>
        </w:rPr>
        <w:t xml:space="preserve"> юридическим лицом (за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в полном объеме платежей по налогу на доходы физических лиц</w:t>
      </w:r>
      <w:r>
        <w:rPr>
          <w:rFonts w:ascii="Times New Roman" w:hAnsi="Times New Roman" w:cs="Times New Roman"/>
          <w:sz w:val="26"/>
          <w:szCs w:val="26"/>
        </w:rPr>
        <w:t>, срок исполнения по которым наступил в соответствии с законодательством Российской Федерации</w:t>
      </w:r>
      <w:r w:rsidR="00CF6238" w:rsidRPr="00CF6238">
        <w:rPr>
          <w:rFonts w:ascii="Times New Roman" w:hAnsi="Times New Roman" w:cs="Times New Roman"/>
          <w:sz w:val="26"/>
          <w:szCs w:val="26"/>
        </w:rPr>
        <w:t>;</w:t>
      </w:r>
    </w:p>
    <w:p w:rsidR="00CF6238" w:rsidRPr="00CF6238" w:rsidRDefault="00640589" w:rsidP="00CF623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запрет</w:t>
      </w:r>
      <w:r w:rsidR="00CF6238" w:rsidRPr="00CF6238">
        <w:rPr>
          <w:rFonts w:ascii="Times New Roman" w:hAnsi="Times New Roman" w:cs="Times New Roman"/>
          <w:sz w:val="26"/>
          <w:szCs w:val="26"/>
        </w:rPr>
        <w:t xml:space="preserve"> приобретения юридическими лицами (за исключением государственных (муниципальных) учреждений)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нормативными правовыми актами, регулирующими порядок предоставления субсидий указанным юридическим лицам.</w:t>
      </w:r>
      <w:proofErr w:type="gramEnd"/>
    </w:p>
    <w:p w:rsidR="00CF6238" w:rsidRPr="00CF6238" w:rsidRDefault="00CF6238" w:rsidP="00CF6238">
      <w:pPr>
        <w:ind w:firstLine="708"/>
        <w:jc w:val="both"/>
        <w:rPr>
          <w:sz w:val="26"/>
          <w:szCs w:val="26"/>
        </w:rPr>
      </w:pPr>
      <w:r w:rsidRPr="00CF6238">
        <w:rPr>
          <w:sz w:val="26"/>
          <w:szCs w:val="26"/>
        </w:rPr>
        <w:t xml:space="preserve">8. Для получения субсидии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представляют главному распорядителю заявку по форме согласно приложению  1 к настоящему Порядку, </w:t>
      </w:r>
      <w:proofErr w:type="gramStart"/>
      <w:r w:rsidRPr="00CF6238">
        <w:rPr>
          <w:sz w:val="26"/>
          <w:szCs w:val="26"/>
        </w:rPr>
        <w:t>к</w:t>
      </w:r>
      <w:proofErr w:type="gramEnd"/>
      <w:r w:rsidRPr="00CF6238">
        <w:rPr>
          <w:sz w:val="26"/>
          <w:szCs w:val="26"/>
        </w:rPr>
        <w:t xml:space="preserve"> которой прилагаются следующие документы:</w:t>
      </w:r>
    </w:p>
    <w:p w:rsidR="00CF6238" w:rsidRPr="00CF6238" w:rsidRDefault="00CF6238" w:rsidP="00CF6238">
      <w:pPr>
        <w:ind w:firstLine="567"/>
        <w:jc w:val="both"/>
        <w:rPr>
          <w:sz w:val="26"/>
          <w:szCs w:val="26"/>
        </w:rPr>
      </w:pPr>
      <w:r w:rsidRPr="00CF6238">
        <w:rPr>
          <w:sz w:val="26"/>
          <w:szCs w:val="26"/>
        </w:rPr>
        <w:t>сведения о юридическом лице (за исключением государственных (муниципальных) учреждений), индивидуальном предпринимателе, а также физическом лице – производителе товаров, работ, услуг по форме согласно приложению 2 к настоящему Порядку;</w:t>
      </w:r>
    </w:p>
    <w:p w:rsidR="00CF6238" w:rsidRPr="00CF6238" w:rsidRDefault="00CF6238" w:rsidP="00CF6238">
      <w:pPr>
        <w:ind w:firstLine="567"/>
        <w:jc w:val="both"/>
        <w:rPr>
          <w:sz w:val="26"/>
          <w:szCs w:val="26"/>
        </w:rPr>
      </w:pPr>
      <w:r w:rsidRPr="00CF6238">
        <w:rPr>
          <w:sz w:val="26"/>
          <w:szCs w:val="26"/>
        </w:rPr>
        <w:t xml:space="preserve">копия приказа о назначении руководителя (для юридических лиц </w:t>
      </w:r>
      <w:r w:rsidR="00B03658">
        <w:rPr>
          <w:sz w:val="26"/>
          <w:szCs w:val="26"/>
        </w:rPr>
        <w:br/>
      </w:r>
      <w:r w:rsidRPr="00CF6238">
        <w:rPr>
          <w:sz w:val="26"/>
          <w:szCs w:val="26"/>
        </w:rPr>
        <w:t>(за исключением государственных (муниципальных) учреждений);</w:t>
      </w:r>
    </w:p>
    <w:p w:rsidR="00CF6238" w:rsidRDefault="00CF6238" w:rsidP="00CF6238">
      <w:pPr>
        <w:pStyle w:val="ConsPlusNormal"/>
        <w:ind w:firstLine="540"/>
        <w:jc w:val="both"/>
        <w:rPr>
          <w:rFonts w:ascii="Times New Roman" w:hAnsi="Times New Roman" w:cs="Times New Roman"/>
          <w:sz w:val="26"/>
          <w:szCs w:val="26"/>
        </w:rPr>
      </w:pPr>
      <w:proofErr w:type="gramStart"/>
      <w:r w:rsidRPr="00CF6238">
        <w:rPr>
          <w:rFonts w:ascii="Times New Roman" w:hAnsi="Times New Roman" w:cs="Times New Roman"/>
          <w:sz w:val="26"/>
          <w:szCs w:val="26"/>
        </w:rPr>
        <w:t xml:space="preserve">заверенная юридическим лицом (за исключением государственных (муниципальных) учреждений), индивидуальным предпринимателем или физическим лицом – производителем товаров, работ, услуг справка, подтверждающая соответствие юридического лица (за исключением государственных (муниципальных) учреждений), индивидуального предпринимателя или физического лица на </w:t>
      </w:r>
      <w:r w:rsidR="00640589">
        <w:rPr>
          <w:rFonts w:ascii="Times New Roman" w:hAnsi="Times New Roman" w:cs="Times New Roman"/>
          <w:sz w:val="26"/>
          <w:szCs w:val="26"/>
        </w:rPr>
        <w:t>первое</w:t>
      </w:r>
      <w:r w:rsidRPr="00CF6238">
        <w:rPr>
          <w:rFonts w:ascii="Times New Roman" w:hAnsi="Times New Roman" w:cs="Times New Roman"/>
          <w:sz w:val="26"/>
          <w:szCs w:val="26"/>
        </w:rPr>
        <w:t xml:space="preserve"> число месяца, предшествующего месяцу, в котором планируется </w:t>
      </w:r>
      <w:r w:rsidR="00640589">
        <w:rPr>
          <w:rFonts w:ascii="Times New Roman" w:hAnsi="Times New Roman" w:cs="Times New Roman"/>
          <w:sz w:val="26"/>
          <w:szCs w:val="26"/>
        </w:rPr>
        <w:t>заключение соглашения</w:t>
      </w:r>
      <w:r w:rsidRPr="00CF6238">
        <w:rPr>
          <w:rFonts w:ascii="Times New Roman" w:hAnsi="Times New Roman" w:cs="Times New Roman"/>
          <w:sz w:val="26"/>
          <w:szCs w:val="26"/>
        </w:rPr>
        <w:t>, критериям отбора, требованиям и условиям, определенным  настоящим Порядком;</w:t>
      </w:r>
      <w:proofErr w:type="gramEnd"/>
    </w:p>
    <w:p w:rsidR="003C7E14" w:rsidRPr="00CF6238" w:rsidRDefault="003C7E14" w:rsidP="00CF6238">
      <w:pPr>
        <w:pStyle w:val="ConsPlusNormal"/>
        <w:ind w:firstLine="540"/>
        <w:jc w:val="both"/>
        <w:rPr>
          <w:rFonts w:ascii="Times New Roman" w:hAnsi="Times New Roman" w:cs="Times New Roman"/>
          <w:sz w:val="26"/>
          <w:szCs w:val="26"/>
        </w:rPr>
      </w:pPr>
    </w:p>
    <w:p w:rsidR="00CF6238" w:rsidRPr="00CF6238" w:rsidRDefault="00CF6238" w:rsidP="00CF6238">
      <w:pPr>
        <w:pStyle w:val="ConsPlusNormal"/>
        <w:ind w:firstLine="540"/>
        <w:jc w:val="both"/>
        <w:rPr>
          <w:rFonts w:ascii="Times New Roman" w:hAnsi="Times New Roman" w:cs="Times New Roman"/>
          <w:sz w:val="26"/>
          <w:szCs w:val="26"/>
        </w:rPr>
      </w:pPr>
      <w:proofErr w:type="gramStart"/>
      <w:r w:rsidRPr="00CF6238">
        <w:rPr>
          <w:rFonts w:ascii="Times New Roman" w:hAnsi="Times New Roman" w:cs="Times New Roman"/>
          <w:sz w:val="26"/>
          <w:szCs w:val="26"/>
        </w:rPr>
        <w:lastRenderedPageBreak/>
        <w:t xml:space="preserve">заверенная юридическим лицом (за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справка, подтверждающая отсутствие на </w:t>
      </w:r>
      <w:r w:rsidR="00640589">
        <w:rPr>
          <w:rFonts w:ascii="Times New Roman" w:hAnsi="Times New Roman" w:cs="Times New Roman"/>
          <w:sz w:val="26"/>
          <w:szCs w:val="26"/>
        </w:rPr>
        <w:t>первое</w:t>
      </w:r>
      <w:r w:rsidRPr="00CF6238">
        <w:rPr>
          <w:rFonts w:ascii="Times New Roman" w:hAnsi="Times New Roman" w:cs="Times New Roman"/>
          <w:sz w:val="26"/>
          <w:szCs w:val="26"/>
        </w:rPr>
        <w:t xml:space="preserve"> число месяца, предшествующего месяцу</w:t>
      </w:r>
      <w:r w:rsidR="002B5A74">
        <w:rPr>
          <w:rFonts w:ascii="Times New Roman" w:hAnsi="Times New Roman" w:cs="Times New Roman"/>
          <w:sz w:val="26"/>
          <w:szCs w:val="26"/>
        </w:rPr>
        <w:t xml:space="preserve">,   </w:t>
      </w:r>
      <w:r w:rsidRPr="00CF6238">
        <w:rPr>
          <w:rFonts w:ascii="Times New Roman" w:hAnsi="Times New Roman" w:cs="Times New Roman"/>
          <w:sz w:val="26"/>
          <w:szCs w:val="26"/>
        </w:rPr>
        <w:t xml:space="preserve"> в котором планируется заключение соглашения, задолженности по налогам, сборам и иным обязательным платежам в бюджеты бюджетной системы Российской Федерации и внебюджетные фонды, срок  исполнения по которым наступил в соответствии с законодательством Российской Федерации;</w:t>
      </w:r>
      <w:proofErr w:type="gramEnd"/>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документы, подтверждающие полномочие заявителя действовать от имени юридического лица (за исключением государственных (муниципальных) учреждений), индивидуального предпринимателя или физического лица – производителя товаров, работ, услуг (в случае если заявка подается иным уполномоченным лицом).</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9. Главный распорядитель рассматривает документы, указанные в пункте </w:t>
      </w:r>
      <w:r w:rsidR="00B03658">
        <w:rPr>
          <w:rFonts w:ascii="Times New Roman" w:hAnsi="Times New Roman" w:cs="Times New Roman"/>
          <w:sz w:val="26"/>
          <w:szCs w:val="26"/>
        </w:rPr>
        <w:br/>
      </w:r>
      <w:r w:rsidRPr="00CF6238">
        <w:rPr>
          <w:rFonts w:ascii="Times New Roman" w:hAnsi="Times New Roman" w:cs="Times New Roman"/>
          <w:sz w:val="26"/>
          <w:szCs w:val="26"/>
        </w:rPr>
        <w:t>8 настоящего Порядка</w:t>
      </w:r>
      <w:r w:rsidR="00640589">
        <w:rPr>
          <w:rFonts w:ascii="Times New Roman" w:hAnsi="Times New Roman" w:cs="Times New Roman"/>
          <w:sz w:val="26"/>
          <w:szCs w:val="26"/>
        </w:rPr>
        <w:t xml:space="preserve">, </w:t>
      </w:r>
      <w:r w:rsidRPr="00CF6238">
        <w:rPr>
          <w:rFonts w:ascii="Times New Roman" w:hAnsi="Times New Roman" w:cs="Times New Roman"/>
          <w:sz w:val="26"/>
          <w:szCs w:val="26"/>
        </w:rPr>
        <w:t xml:space="preserve">в течение </w:t>
      </w:r>
      <w:r w:rsidR="00640589">
        <w:rPr>
          <w:rFonts w:ascii="Times New Roman" w:hAnsi="Times New Roman" w:cs="Times New Roman"/>
          <w:sz w:val="26"/>
          <w:szCs w:val="26"/>
        </w:rPr>
        <w:t>двадцати</w:t>
      </w:r>
      <w:r w:rsidRPr="00CF6238">
        <w:rPr>
          <w:rFonts w:ascii="Times New Roman" w:hAnsi="Times New Roman" w:cs="Times New Roman"/>
          <w:sz w:val="26"/>
          <w:szCs w:val="26"/>
        </w:rPr>
        <w:t xml:space="preserve"> рабочих дней со дня их поступления и принимает решение о заключении или об отказе в заключени</w:t>
      </w:r>
      <w:proofErr w:type="gramStart"/>
      <w:r w:rsidRPr="00CF6238">
        <w:rPr>
          <w:rFonts w:ascii="Times New Roman" w:hAnsi="Times New Roman" w:cs="Times New Roman"/>
          <w:sz w:val="26"/>
          <w:szCs w:val="26"/>
        </w:rPr>
        <w:t>и</w:t>
      </w:r>
      <w:proofErr w:type="gramEnd"/>
      <w:r w:rsidRPr="00CF6238">
        <w:rPr>
          <w:rFonts w:ascii="Times New Roman" w:hAnsi="Times New Roman" w:cs="Times New Roman"/>
          <w:sz w:val="26"/>
          <w:szCs w:val="26"/>
        </w:rPr>
        <w:t xml:space="preserve"> соглашения, которое оформляется приказом главного распорядителя. </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Соглашение заключается в течение </w:t>
      </w:r>
      <w:r w:rsidR="00640589">
        <w:rPr>
          <w:rFonts w:ascii="Times New Roman" w:hAnsi="Times New Roman" w:cs="Times New Roman"/>
          <w:sz w:val="26"/>
          <w:szCs w:val="26"/>
        </w:rPr>
        <w:t>трех</w:t>
      </w:r>
      <w:r w:rsidRPr="00CF6238">
        <w:rPr>
          <w:rFonts w:ascii="Times New Roman" w:hAnsi="Times New Roman" w:cs="Times New Roman"/>
          <w:sz w:val="26"/>
          <w:szCs w:val="26"/>
        </w:rPr>
        <w:t xml:space="preserve"> рабочих дней со дня принятия главным распорядителем решения о его заключении.</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10. Основаниями для отказа в предоставлении субсидии являются:</w:t>
      </w:r>
    </w:p>
    <w:p w:rsidR="00CF6238" w:rsidRPr="00CF6238" w:rsidRDefault="00CF6238" w:rsidP="00CF6238">
      <w:pPr>
        <w:pStyle w:val="ConsPlusNormal"/>
        <w:ind w:firstLine="539"/>
        <w:jc w:val="both"/>
        <w:rPr>
          <w:rFonts w:ascii="Times New Roman" w:hAnsi="Times New Roman" w:cs="Times New Roman"/>
          <w:sz w:val="26"/>
          <w:szCs w:val="26"/>
        </w:rPr>
      </w:pPr>
      <w:proofErr w:type="gramStart"/>
      <w:r w:rsidRPr="00CF6238">
        <w:rPr>
          <w:rFonts w:ascii="Times New Roman" w:hAnsi="Times New Roman" w:cs="Times New Roman"/>
          <w:sz w:val="26"/>
          <w:szCs w:val="26"/>
        </w:rPr>
        <w:t xml:space="preserve">несоответствие документов, представленных юридическим лицом </w:t>
      </w:r>
      <w:r w:rsidR="00B03658">
        <w:rPr>
          <w:rFonts w:ascii="Times New Roman" w:hAnsi="Times New Roman" w:cs="Times New Roman"/>
          <w:sz w:val="26"/>
          <w:szCs w:val="26"/>
        </w:rPr>
        <w:br/>
      </w:r>
      <w:r w:rsidRPr="00CF6238">
        <w:rPr>
          <w:rFonts w:ascii="Times New Roman" w:hAnsi="Times New Roman" w:cs="Times New Roman"/>
          <w:sz w:val="26"/>
          <w:szCs w:val="26"/>
        </w:rPr>
        <w:t xml:space="preserve">(за исключением государственных (муниципальных) учреждений), индивидуальным предпринимателем, а также физическим лицом – производителем товаров, работ, услуг, требованиям, определенным пунктом 8 настоящего Порядка, или представление их не  </w:t>
      </w:r>
      <w:r w:rsidR="00640589" w:rsidRPr="00CF6238">
        <w:rPr>
          <w:rFonts w:ascii="Times New Roman" w:hAnsi="Times New Roman" w:cs="Times New Roman"/>
          <w:sz w:val="26"/>
          <w:szCs w:val="26"/>
        </w:rPr>
        <w:t xml:space="preserve">в </w:t>
      </w:r>
      <w:r w:rsidRPr="00CF6238">
        <w:rPr>
          <w:rFonts w:ascii="Times New Roman" w:hAnsi="Times New Roman" w:cs="Times New Roman"/>
          <w:sz w:val="26"/>
          <w:szCs w:val="26"/>
        </w:rPr>
        <w:t>полном объеме;</w:t>
      </w:r>
      <w:proofErr w:type="gramEnd"/>
    </w:p>
    <w:p w:rsidR="00CF6238" w:rsidRPr="00CF6238" w:rsidRDefault="00CF6238" w:rsidP="00CF6238">
      <w:pPr>
        <w:pStyle w:val="ConsPlusNormal"/>
        <w:ind w:firstLine="539"/>
        <w:jc w:val="both"/>
        <w:rPr>
          <w:rFonts w:ascii="Times New Roman" w:hAnsi="Times New Roman" w:cs="Times New Roman"/>
          <w:sz w:val="26"/>
          <w:szCs w:val="26"/>
        </w:rPr>
      </w:pPr>
      <w:proofErr w:type="gramStart"/>
      <w:r w:rsidRPr="00CF6238">
        <w:rPr>
          <w:rFonts w:ascii="Times New Roman" w:hAnsi="Times New Roman" w:cs="Times New Roman"/>
          <w:sz w:val="26"/>
          <w:szCs w:val="26"/>
        </w:rPr>
        <w:t xml:space="preserve">недостоверность информации, представленной юридическим лицом </w:t>
      </w:r>
      <w:r w:rsidR="00B03658">
        <w:rPr>
          <w:rFonts w:ascii="Times New Roman" w:hAnsi="Times New Roman" w:cs="Times New Roman"/>
          <w:sz w:val="26"/>
          <w:szCs w:val="26"/>
        </w:rPr>
        <w:br/>
      </w:r>
      <w:r w:rsidRPr="00CF6238">
        <w:rPr>
          <w:rFonts w:ascii="Times New Roman" w:hAnsi="Times New Roman" w:cs="Times New Roman"/>
          <w:sz w:val="26"/>
          <w:szCs w:val="26"/>
        </w:rPr>
        <w:t>(за исключением государственн</w:t>
      </w:r>
      <w:r w:rsidR="002B5A74">
        <w:rPr>
          <w:rFonts w:ascii="Times New Roman" w:hAnsi="Times New Roman" w:cs="Times New Roman"/>
          <w:sz w:val="26"/>
          <w:szCs w:val="26"/>
        </w:rPr>
        <w:t>ых</w:t>
      </w:r>
      <w:r w:rsidRPr="00CF6238">
        <w:rPr>
          <w:rFonts w:ascii="Times New Roman" w:hAnsi="Times New Roman" w:cs="Times New Roman"/>
          <w:sz w:val="26"/>
          <w:szCs w:val="26"/>
        </w:rPr>
        <w:t xml:space="preserve"> (муниципальн</w:t>
      </w:r>
      <w:r w:rsidR="002B5A74">
        <w:rPr>
          <w:rFonts w:ascii="Times New Roman" w:hAnsi="Times New Roman" w:cs="Times New Roman"/>
          <w:sz w:val="26"/>
          <w:szCs w:val="26"/>
        </w:rPr>
        <w:t>ых</w:t>
      </w:r>
      <w:r w:rsidRPr="00CF6238">
        <w:rPr>
          <w:rFonts w:ascii="Times New Roman" w:hAnsi="Times New Roman" w:cs="Times New Roman"/>
          <w:sz w:val="26"/>
          <w:szCs w:val="26"/>
        </w:rPr>
        <w:t>) учреждени</w:t>
      </w:r>
      <w:r w:rsidR="002B5A74">
        <w:rPr>
          <w:rFonts w:ascii="Times New Roman" w:hAnsi="Times New Roman" w:cs="Times New Roman"/>
          <w:sz w:val="26"/>
          <w:szCs w:val="26"/>
        </w:rPr>
        <w:t>й</w:t>
      </w:r>
      <w:r w:rsidRPr="00CF6238">
        <w:rPr>
          <w:rFonts w:ascii="Times New Roman" w:hAnsi="Times New Roman" w:cs="Times New Roman"/>
          <w:sz w:val="26"/>
          <w:szCs w:val="26"/>
        </w:rPr>
        <w:t>), индивидуальным предпринимателем, а также физическим лицом – производителем товаров, работ, услуг;</w:t>
      </w:r>
      <w:proofErr w:type="gramEnd"/>
    </w:p>
    <w:p w:rsidR="00CF6238" w:rsidRPr="00CF6238" w:rsidRDefault="00CF6238" w:rsidP="00CF6238">
      <w:pPr>
        <w:jc w:val="both"/>
        <w:rPr>
          <w:sz w:val="26"/>
          <w:szCs w:val="26"/>
        </w:rPr>
      </w:pPr>
      <w:r w:rsidRPr="00CF6238">
        <w:rPr>
          <w:sz w:val="26"/>
          <w:szCs w:val="26"/>
        </w:rPr>
        <w:t xml:space="preserve">        </w:t>
      </w:r>
      <w:proofErr w:type="gramStart"/>
      <w:r w:rsidRPr="00CF6238">
        <w:rPr>
          <w:sz w:val="26"/>
          <w:szCs w:val="26"/>
        </w:rPr>
        <w:t>несоответствие юридического лица (за исключением государственных (муниципальных) учреждений), индивидуального предпринимателя, а также физического лица – производителя товаров, работ, услуг критериям отбора, требованиям и условиям, установленным настоящим Порядком.</w:t>
      </w:r>
      <w:proofErr w:type="gramEnd"/>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11. Размер субсидии определяется в соответствии с Порядком расчета размера субсидии  согласно приложению 3 к настоящему Порядку. </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12. </w:t>
      </w:r>
      <w:r w:rsidRPr="00CF6238">
        <w:rPr>
          <w:rFonts w:ascii="Times New Roman" w:hAnsi="Times New Roman" w:cs="Times New Roman"/>
          <w:bCs/>
          <w:sz w:val="26"/>
          <w:szCs w:val="26"/>
        </w:rPr>
        <w:t>Перечисление субсидии на расчетные счета</w:t>
      </w:r>
      <w:r w:rsidR="00640589">
        <w:rPr>
          <w:rFonts w:ascii="Times New Roman" w:hAnsi="Times New Roman" w:cs="Times New Roman"/>
          <w:bCs/>
          <w:sz w:val="26"/>
          <w:szCs w:val="26"/>
        </w:rPr>
        <w:t>, открытые юридическим</w:t>
      </w:r>
      <w:r w:rsidRPr="00CF6238">
        <w:rPr>
          <w:rFonts w:ascii="Times New Roman" w:hAnsi="Times New Roman" w:cs="Times New Roman"/>
          <w:bCs/>
          <w:sz w:val="26"/>
          <w:szCs w:val="26"/>
        </w:rPr>
        <w:t xml:space="preserve"> лиц</w:t>
      </w:r>
      <w:r w:rsidR="00864758">
        <w:rPr>
          <w:rFonts w:ascii="Times New Roman" w:hAnsi="Times New Roman" w:cs="Times New Roman"/>
          <w:bCs/>
          <w:sz w:val="26"/>
          <w:szCs w:val="26"/>
        </w:rPr>
        <w:t>а</w:t>
      </w:r>
      <w:r w:rsidR="002B5A74">
        <w:rPr>
          <w:rFonts w:ascii="Times New Roman" w:hAnsi="Times New Roman" w:cs="Times New Roman"/>
          <w:bCs/>
          <w:sz w:val="26"/>
          <w:szCs w:val="26"/>
        </w:rPr>
        <w:t>м</w:t>
      </w:r>
      <w:r w:rsidRPr="00CF6238">
        <w:rPr>
          <w:rFonts w:ascii="Times New Roman" w:hAnsi="Times New Roman" w:cs="Times New Roman"/>
          <w:bCs/>
          <w:sz w:val="26"/>
          <w:szCs w:val="26"/>
        </w:rPr>
        <w:t xml:space="preserve"> (за исключением государственных (муниципаль</w:t>
      </w:r>
      <w:r w:rsidR="00640589">
        <w:rPr>
          <w:rFonts w:ascii="Times New Roman" w:hAnsi="Times New Roman" w:cs="Times New Roman"/>
          <w:bCs/>
          <w:sz w:val="26"/>
          <w:szCs w:val="26"/>
        </w:rPr>
        <w:t>ных) учреждений), индивидуальным предпринимателям, физическим</w:t>
      </w:r>
      <w:r w:rsidRPr="00CF6238">
        <w:rPr>
          <w:rFonts w:ascii="Times New Roman" w:hAnsi="Times New Roman" w:cs="Times New Roman"/>
          <w:bCs/>
          <w:sz w:val="26"/>
          <w:szCs w:val="26"/>
        </w:rPr>
        <w:t xml:space="preserve"> лиц</w:t>
      </w:r>
      <w:r w:rsidR="00640589">
        <w:rPr>
          <w:rFonts w:ascii="Times New Roman" w:hAnsi="Times New Roman" w:cs="Times New Roman"/>
          <w:bCs/>
          <w:sz w:val="26"/>
          <w:szCs w:val="26"/>
        </w:rPr>
        <w:t>ам – производителям товаров, работ, услуг</w:t>
      </w:r>
      <w:r w:rsidRPr="00CF6238">
        <w:rPr>
          <w:rFonts w:ascii="Times New Roman" w:hAnsi="Times New Roman" w:cs="Times New Roman"/>
          <w:bCs/>
          <w:sz w:val="26"/>
          <w:szCs w:val="26"/>
        </w:rPr>
        <w:t xml:space="preserve"> в учреждениях Центрального банка Российской Федерации или кредитных организациях, производится не позднее десятого рабочего дня после </w:t>
      </w:r>
      <w:r w:rsidR="00640589">
        <w:rPr>
          <w:rFonts w:ascii="Times New Roman" w:hAnsi="Times New Roman" w:cs="Times New Roman"/>
          <w:bCs/>
          <w:sz w:val="26"/>
          <w:szCs w:val="26"/>
        </w:rPr>
        <w:t>принятия главным распорядителем решения о заключении</w:t>
      </w:r>
      <w:r w:rsidRPr="00CF6238">
        <w:rPr>
          <w:rFonts w:ascii="Times New Roman" w:hAnsi="Times New Roman" w:cs="Times New Roman"/>
          <w:bCs/>
          <w:sz w:val="26"/>
          <w:szCs w:val="26"/>
        </w:rPr>
        <w:t xml:space="preserve"> соглашения в </w:t>
      </w:r>
      <w:proofErr w:type="gramStart"/>
      <w:r w:rsidRPr="00CF6238">
        <w:rPr>
          <w:rFonts w:ascii="Times New Roman" w:hAnsi="Times New Roman" w:cs="Times New Roman"/>
          <w:bCs/>
          <w:sz w:val="26"/>
          <w:szCs w:val="26"/>
        </w:rPr>
        <w:t>пределах</w:t>
      </w:r>
      <w:proofErr w:type="gramEnd"/>
      <w:r w:rsidRPr="00CF6238">
        <w:rPr>
          <w:rFonts w:ascii="Times New Roman" w:hAnsi="Times New Roman" w:cs="Times New Roman"/>
          <w:bCs/>
          <w:sz w:val="26"/>
          <w:szCs w:val="26"/>
        </w:rPr>
        <w:t xml:space="preserve"> доведенных до главного распорядителя лимитов бюджетных обязательств. Дальнейшее перечисление субсидии в течение календарного года производится ежемесячно</w:t>
      </w:r>
      <w:r w:rsidR="002B5A74">
        <w:rPr>
          <w:rFonts w:ascii="Times New Roman" w:hAnsi="Times New Roman" w:cs="Times New Roman"/>
          <w:bCs/>
          <w:sz w:val="26"/>
          <w:szCs w:val="26"/>
        </w:rPr>
        <w:t xml:space="preserve">, </w:t>
      </w:r>
      <w:r w:rsidRPr="00CF6238">
        <w:rPr>
          <w:rFonts w:ascii="Times New Roman" w:hAnsi="Times New Roman" w:cs="Times New Roman"/>
          <w:bCs/>
          <w:sz w:val="26"/>
          <w:szCs w:val="26"/>
        </w:rPr>
        <w:t xml:space="preserve">в срок до 25-го числа месяца, следующего за отчетным, в </w:t>
      </w:r>
      <w:proofErr w:type="gramStart"/>
      <w:r w:rsidRPr="00CF6238">
        <w:rPr>
          <w:rFonts w:ascii="Times New Roman" w:hAnsi="Times New Roman" w:cs="Times New Roman"/>
          <w:bCs/>
          <w:sz w:val="26"/>
          <w:szCs w:val="26"/>
        </w:rPr>
        <w:t>пределах</w:t>
      </w:r>
      <w:proofErr w:type="gramEnd"/>
      <w:r w:rsidRPr="00CF6238">
        <w:rPr>
          <w:rFonts w:ascii="Times New Roman" w:hAnsi="Times New Roman" w:cs="Times New Roman"/>
          <w:bCs/>
          <w:sz w:val="26"/>
          <w:szCs w:val="26"/>
        </w:rPr>
        <w:t xml:space="preserve"> доведенных до главного распорядителя лимитов бюджетных обязательств.</w:t>
      </w:r>
      <w:r w:rsidRPr="00CF6238">
        <w:rPr>
          <w:rFonts w:ascii="Times New Roman" w:hAnsi="Times New Roman" w:cs="Times New Roman"/>
          <w:sz w:val="26"/>
          <w:szCs w:val="26"/>
        </w:rPr>
        <w:t xml:space="preserve"> </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13. Субсидия направляется на осуществление регулируемой деятельности для компенсации части потерь в доходах, связанных с  государственным </w:t>
      </w:r>
      <w:r w:rsidRPr="00CF6238">
        <w:rPr>
          <w:rFonts w:ascii="Times New Roman" w:hAnsi="Times New Roman" w:cs="Times New Roman"/>
          <w:sz w:val="26"/>
          <w:szCs w:val="26"/>
        </w:rPr>
        <w:lastRenderedPageBreak/>
        <w:t>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14. Показатели результативности предоставления субсидии, порядок, сроки и формы представления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отчетности о достижении установленных показателей результативности предоставления субсидии, а также иных отчетов устанавливаются главным распорядителем в соглашении.</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15. </w:t>
      </w:r>
      <w:proofErr w:type="gramStart"/>
      <w:r w:rsidRPr="00CF6238">
        <w:rPr>
          <w:rFonts w:ascii="Times New Roman" w:hAnsi="Times New Roman" w:cs="Times New Roman"/>
          <w:sz w:val="26"/>
          <w:szCs w:val="26"/>
        </w:rPr>
        <w:t>Контроль за</w:t>
      </w:r>
      <w:proofErr w:type="gramEnd"/>
      <w:r w:rsidRPr="00CF6238">
        <w:rPr>
          <w:rFonts w:ascii="Times New Roman" w:hAnsi="Times New Roman" w:cs="Times New Roman"/>
          <w:sz w:val="26"/>
          <w:szCs w:val="26"/>
        </w:rPr>
        <w:t xml:space="preserve"> соблюдением условий, целей и порядка предоставления субсидии осуществляется главным распорядителем и органом исполнительной власти Республики Карелия, осуществляющим функции органа внутреннего государственного финансового контроля (далее – орган финансового контроля). </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16. </w:t>
      </w:r>
      <w:proofErr w:type="gramStart"/>
      <w:r w:rsidRPr="00CF6238">
        <w:rPr>
          <w:rFonts w:ascii="Times New Roman" w:hAnsi="Times New Roman" w:cs="Times New Roman"/>
          <w:sz w:val="26"/>
          <w:szCs w:val="26"/>
        </w:rPr>
        <w:t xml:space="preserve">В случае установления факта нарушения юридическими лицами </w:t>
      </w:r>
      <w:r w:rsidR="00B03658">
        <w:rPr>
          <w:rFonts w:ascii="Times New Roman" w:hAnsi="Times New Roman" w:cs="Times New Roman"/>
          <w:sz w:val="26"/>
          <w:szCs w:val="26"/>
        </w:rPr>
        <w:br/>
      </w:r>
      <w:r w:rsidRPr="00CF6238">
        <w:rPr>
          <w:rFonts w:ascii="Times New Roman" w:hAnsi="Times New Roman" w:cs="Times New Roman"/>
          <w:sz w:val="26"/>
          <w:szCs w:val="26"/>
        </w:rPr>
        <w:t xml:space="preserve">(за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условий, целей и порядка предоставления субсидии, денежные средства, использованные не по целевому назначению, подлежат возврату в доход бюджета Республики Карелия по коду доходов бюджетной классификации, указанному в соглашении, в течение </w:t>
      </w:r>
      <w:r w:rsidR="002B5A74">
        <w:rPr>
          <w:rFonts w:ascii="Times New Roman" w:hAnsi="Times New Roman" w:cs="Times New Roman"/>
          <w:sz w:val="26"/>
          <w:szCs w:val="26"/>
        </w:rPr>
        <w:t xml:space="preserve">десяти </w:t>
      </w:r>
      <w:r w:rsidRPr="00CF6238">
        <w:rPr>
          <w:rFonts w:ascii="Times New Roman" w:hAnsi="Times New Roman" w:cs="Times New Roman"/>
          <w:sz w:val="26"/>
          <w:szCs w:val="26"/>
        </w:rPr>
        <w:t>рабочих дней со дня получения требования главного</w:t>
      </w:r>
      <w:proofErr w:type="gramEnd"/>
      <w:r w:rsidRPr="00CF6238">
        <w:rPr>
          <w:rFonts w:ascii="Times New Roman" w:hAnsi="Times New Roman" w:cs="Times New Roman"/>
          <w:sz w:val="26"/>
          <w:szCs w:val="26"/>
        </w:rPr>
        <w:t xml:space="preserve"> распорядителя или  в сроки, установленные в представлении (предписании) органа финансового контроля.</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17. </w:t>
      </w:r>
      <w:proofErr w:type="gramStart"/>
      <w:r w:rsidRPr="00CF6238">
        <w:rPr>
          <w:rFonts w:ascii="Times New Roman" w:hAnsi="Times New Roman" w:cs="Times New Roman"/>
          <w:sz w:val="26"/>
          <w:szCs w:val="26"/>
        </w:rPr>
        <w:t>В случае недостижения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показателей результативности предоставления субсидии, установленных в соглашении, денежные средства, доведенные до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в соответствующем месяце, подлежат возврату в доход бюджета Республики Карелия по коду</w:t>
      </w:r>
      <w:proofErr w:type="gramEnd"/>
      <w:r w:rsidRPr="00CF6238">
        <w:rPr>
          <w:rFonts w:ascii="Times New Roman" w:hAnsi="Times New Roman" w:cs="Times New Roman"/>
          <w:sz w:val="26"/>
          <w:szCs w:val="26"/>
        </w:rPr>
        <w:t xml:space="preserve"> доходов бюджетной классификации, </w:t>
      </w:r>
      <w:proofErr w:type="gramStart"/>
      <w:r w:rsidRPr="00CF6238">
        <w:rPr>
          <w:rFonts w:ascii="Times New Roman" w:hAnsi="Times New Roman" w:cs="Times New Roman"/>
          <w:sz w:val="26"/>
          <w:szCs w:val="26"/>
        </w:rPr>
        <w:t>указанному</w:t>
      </w:r>
      <w:proofErr w:type="gramEnd"/>
      <w:r w:rsidRPr="00CF6238">
        <w:rPr>
          <w:rFonts w:ascii="Times New Roman" w:hAnsi="Times New Roman" w:cs="Times New Roman"/>
          <w:sz w:val="26"/>
          <w:szCs w:val="26"/>
        </w:rPr>
        <w:t xml:space="preserve"> в соглашении, в течение </w:t>
      </w:r>
      <w:r w:rsidR="002B5A74">
        <w:rPr>
          <w:rFonts w:ascii="Times New Roman" w:hAnsi="Times New Roman" w:cs="Times New Roman"/>
          <w:sz w:val="26"/>
          <w:szCs w:val="26"/>
        </w:rPr>
        <w:t>десяти</w:t>
      </w:r>
      <w:r w:rsidRPr="00CF6238">
        <w:rPr>
          <w:rFonts w:ascii="Times New Roman" w:hAnsi="Times New Roman" w:cs="Times New Roman"/>
          <w:sz w:val="26"/>
          <w:szCs w:val="26"/>
        </w:rPr>
        <w:t xml:space="preserve"> рабочих дней со дня получения требования главного распорядителя.</w:t>
      </w:r>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 xml:space="preserve">18. </w:t>
      </w:r>
      <w:proofErr w:type="gramStart"/>
      <w:r w:rsidRPr="00CF6238">
        <w:rPr>
          <w:rFonts w:ascii="Times New Roman" w:hAnsi="Times New Roman" w:cs="Times New Roman"/>
          <w:sz w:val="26"/>
          <w:szCs w:val="26"/>
        </w:rPr>
        <w:t>Средства субсидии, не</w:t>
      </w:r>
      <w:r w:rsidR="00640589">
        <w:rPr>
          <w:rFonts w:ascii="Times New Roman" w:hAnsi="Times New Roman" w:cs="Times New Roman"/>
          <w:sz w:val="26"/>
          <w:szCs w:val="26"/>
        </w:rPr>
        <w:t xml:space="preserve"> </w:t>
      </w:r>
      <w:r w:rsidRPr="00CF6238">
        <w:rPr>
          <w:rFonts w:ascii="Times New Roman" w:hAnsi="Times New Roman" w:cs="Times New Roman"/>
          <w:sz w:val="26"/>
          <w:szCs w:val="26"/>
        </w:rPr>
        <w:t xml:space="preserve">использованные юридическими лицами </w:t>
      </w:r>
      <w:r w:rsidR="00B03658">
        <w:rPr>
          <w:rFonts w:ascii="Times New Roman" w:hAnsi="Times New Roman" w:cs="Times New Roman"/>
          <w:sz w:val="26"/>
          <w:szCs w:val="26"/>
        </w:rPr>
        <w:br/>
      </w:r>
      <w:r w:rsidRPr="00CF6238">
        <w:rPr>
          <w:rFonts w:ascii="Times New Roman" w:hAnsi="Times New Roman" w:cs="Times New Roman"/>
          <w:sz w:val="26"/>
          <w:szCs w:val="26"/>
        </w:rPr>
        <w:t xml:space="preserve">(за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в течение финансового года, подлежат возврату в доход бюджета Республики Карелия по коду доходов бюджетной классификации, указанному в соглашении, в течение </w:t>
      </w:r>
      <w:r w:rsidR="002B5A74">
        <w:rPr>
          <w:rFonts w:ascii="Times New Roman" w:hAnsi="Times New Roman" w:cs="Times New Roman"/>
          <w:sz w:val="26"/>
          <w:szCs w:val="26"/>
        </w:rPr>
        <w:t>десяти</w:t>
      </w:r>
      <w:r w:rsidRPr="00CF6238">
        <w:rPr>
          <w:rFonts w:ascii="Times New Roman" w:hAnsi="Times New Roman" w:cs="Times New Roman"/>
          <w:sz w:val="26"/>
          <w:szCs w:val="26"/>
        </w:rPr>
        <w:t xml:space="preserve"> рабочих дней со дня получения требования главного распорядителя.</w:t>
      </w:r>
      <w:proofErr w:type="gramEnd"/>
    </w:p>
    <w:p w:rsidR="00CF6238" w:rsidRPr="00CF6238" w:rsidRDefault="00CF6238" w:rsidP="00CF6238">
      <w:pPr>
        <w:pStyle w:val="ConsPlusNormal"/>
        <w:ind w:firstLine="540"/>
        <w:jc w:val="both"/>
        <w:rPr>
          <w:rFonts w:ascii="Times New Roman" w:hAnsi="Times New Roman" w:cs="Times New Roman"/>
          <w:sz w:val="26"/>
          <w:szCs w:val="26"/>
        </w:rPr>
      </w:pPr>
      <w:r w:rsidRPr="00CF6238">
        <w:rPr>
          <w:rFonts w:ascii="Times New Roman" w:hAnsi="Times New Roman" w:cs="Times New Roman"/>
          <w:sz w:val="26"/>
          <w:szCs w:val="26"/>
        </w:rPr>
        <w:t>19. В случае если неиспользованный остаток субсидии не перечислен в бюджет Республики Карелия, указанные средства подлежат взысканию в судебном порядке.</w:t>
      </w:r>
    </w:p>
    <w:p w:rsidR="00CF6238" w:rsidRDefault="00CF6238" w:rsidP="00CF6238">
      <w:pPr>
        <w:pStyle w:val="ConsPlusNormal"/>
        <w:ind w:firstLine="540"/>
        <w:jc w:val="both"/>
        <w:rPr>
          <w:sz w:val="26"/>
          <w:szCs w:val="26"/>
        </w:rPr>
      </w:pPr>
    </w:p>
    <w:p w:rsidR="00CF6238" w:rsidRDefault="00CF6238" w:rsidP="00CF6238">
      <w:pPr>
        <w:pStyle w:val="ConsPlusNormal"/>
        <w:ind w:firstLine="540"/>
        <w:jc w:val="both"/>
        <w:rPr>
          <w:sz w:val="26"/>
          <w:szCs w:val="26"/>
        </w:rPr>
      </w:pPr>
    </w:p>
    <w:p w:rsidR="00CF6238" w:rsidRDefault="00CF6238" w:rsidP="00CF6238">
      <w:pPr>
        <w:pStyle w:val="ConsPlusNormal"/>
        <w:ind w:firstLine="540"/>
        <w:jc w:val="both"/>
        <w:rPr>
          <w:sz w:val="28"/>
          <w:szCs w:val="28"/>
        </w:rPr>
      </w:pPr>
    </w:p>
    <w:p w:rsidR="00640589" w:rsidRDefault="00640589" w:rsidP="00CF6238">
      <w:pPr>
        <w:pStyle w:val="ConsPlusNormal"/>
        <w:ind w:firstLine="540"/>
        <w:jc w:val="both"/>
        <w:sectPr w:rsidR="00640589" w:rsidSect="00CF6238">
          <w:pgSz w:w="11905" w:h="16838"/>
          <w:pgMar w:top="1134" w:right="850" w:bottom="1134" w:left="1701" w:header="0" w:footer="0" w:gutter="0"/>
          <w:pgNumType w:start="1"/>
          <w:cols w:space="720"/>
          <w:titlePg/>
          <w:docGrid w:linePitch="381"/>
        </w:sectPr>
      </w:pPr>
    </w:p>
    <w:p w:rsidR="00CF6238" w:rsidRDefault="00640589" w:rsidP="00CF6238">
      <w:pPr>
        <w:autoSpaceDE w:val="0"/>
        <w:autoSpaceDN w:val="0"/>
        <w:adjustRightInd w:val="0"/>
        <w:jc w:val="right"/>
        <w:outlineLvl w:val="0"/>
        <w:rPr>
          <w:sz w:val="26"/>
          <w:szCs w:val="26"/>
        </w:rPr>
      </w:pPr>
      <w:r>
        <w:rPr>
          <w:sz w:val="26"/>
          <w:szCs w:val="26"/>
        </w:rPr>
        <w:lastRenderedPageBreak/>
        <w:t>Приложение</w:t>
      </w:r>
      <w:r w:rsidR="00CF6238">
        <w:rPr>
          <w:sz w:val="26"/>
          <w:szCs w:val="26"/>
        </w:rPr>
        <w:t xml:space="preserve"> 1 к Порядку </w:t>
      </w:r>
    </w:p>
    <w:p w:rsidR="00CF6238" w:rsidRDefault="00CF6238" w:rsidP="00CF6238">
      <w:pPr>
        <w:autoSpaceDE w:val="0"/>
        <w:autoSpaceDN w:val="0"/>
        <w:adjustRightInd w:val="0"/>
        <w:jc w:val="right"/>
        <w:outlineLvl w:val="0"/>
        <w:rPr>
          <w:kern w:val="2"/>
          <w:sz w:val="26"/>
          <w:szCs w:val="26"/>
        </w:rPr>
      </w:pPr>
      <w:r>
        <w:rPr>
          <w:sz w:val="26"/>
          <w:szCs w:val="26"/>
        </w:rPr>
        <w:t xml:space="preserve">предоставления из бюджета Республики Карелия </w:t>
      </w:r>
    </w:p>
    <w:p w:rsidR="00CF6238" w:rsidRDefault="00CF6238" w:rsidP="00CF6238">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CF6238" w:rsidRDefault="00CF6238" w:rsidP="00CF6238">
      <w:pPr>
        <w:autoSpaceDE w:val="0"/>
        <w:autoSpaceDN w:val="0"/>
        <w:adjustRightInd w:val="0"/>
        <w:jc w:val="right"/>
        <w:outlineLvl w:val="0"/>
        <w:rPr>
          <w:sz w:val="26"/>
          <w:szCs w:val="26"/>
        </w:rPr>
      </w:pPr>
      <w:r>
        <w:rPr>
          <w:sz w:val="26"/>
          <w:szCs w:val="26"/>
        </w:rPr>
        <w:t>связанных с государственным регулированием тарифов</w:t>
      </w:r>
    </w:p>
    <w:p w:rsidR="00CF6238" w:rsidRDefault="00CF6238" w:rsidP="00CF6238">
      <w:pPr>
        <w:autoSpaceDE w:val="0"/>
        <w:autoSpaceDN w:val="0"/>
        <w:adjustRightInd w:val="0"/>
        <w:jc w:val="right"/>
        <w:outlineLvl w:val="0"/>
        <w:rPr>
          <w:sz w:val="26"/>
          <w:szCs w:val="26"/>
        </w:rPr>
      </w:pPr>
      <w:r>
        <w:rPr>
          <w:sz w:val="26"/>
          <w:szCs w:val="26"/>
        </w:rPr>
        <w:t xml:space="preserve"> на </w:t>
      </w:r>
      <w:proofErr w:type="gramStart"/>
      <w:r>
        <w:rPr>
          <w:sz w:val="26"/>
          <w:szCs w:val="26"/>
        </w:rPr>
        <w:t>отпускаемую</w:t>
      </w:r>
      <w:proofErr w:type="gramEnd"/>
      <w:r>
        <w:rPr>
          <w:sz w:val="26"/>
          <w:szCs w:val="26"/>
        </w:rPr>
        <w:t xml:space="preserve"> населению и приравненным</w:t>
      </w:r>
    </w:p>
    <w:p w:rsidR="00CF6238" w:rsidRDefault="00CF6238" w:rsidP="00CF6238">
      <w:pPr>
        <w:autoSpaceDE w:val="0"/>
        <w:autoSpaceDN w:val="0"/>
        <w:adjustRightInd w:val="0"/>
        <w:jc w:val="right"/>
        <w:outlineLvl w:val="0"/>
        <w:rPr>
          <w:sz w:val="26"/>
          <w:szCs w:val="26"/>
        </w:rPr>
      </w:pPr>
      <w:r>
        <w:rPr>
          <w:sz w:val="26"/>
          <w:szCs w:val="26"/>
        </w:rPr>
        <w:t xml:space="preserve"> к нему категориям потребителей </w:t>
      </w:r>
      <w:proofErr w:type="gramStart"/>
      <w:r>
        <w:rPr>
          <w:sz w:val="26"/>
          <w:szCs w:val="26"/>
        </w:rPr>
        <w:t>электрическую</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энергию, вырабатываемую </w:t>
      </w:r>
      <w:proofErr w:type="gramStart"/>
      <w:r>
        <w:rPr>
          <w:sz w:val="26"/>
          <w:szCs w:val="26"/>
        </w:rPr>
        <w:t>дизельными</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электростанциями в населенных пунктах,</w:t>
      </w:r>
    </w:p>
    <w:p w:rsidR="00CF6238" w:rsidRDefault="00CF6238" w:rsidP="00CF6238">
      <w:pPr>
        <w:autoSpaceDE w:val="0"/>
        <w:autoSpaceDN w:val="0"/>
        <w:adjustRightInd w:val="0"/>
        <w:jc w:val="right"/>
        <w:outlineLvl w:val="0"/>
        <w:rPr>
          <w:sz w:val="26"/>
          <w:szCs w:val="26"/>
        </w:rPr>
      </w:pPr>
      <w:r>
        <w:rPr>
          <w:sz w:val="26"/>
          <w:szCs w:val="26"/>
        </w:rPr>
        <w:t xml:space="preserve"> не </w:t>
      </w:r>
      <w:proofErr w:type="gramStart"/>
      <w:r>
        <w:rPr>
          <w:sz w:val="26"/>
          <w:szCs w:val="26"/>
        </w:rPr>
        <w:t>имеющих</w:t>
      </w:r>
      <w:proofErr w:type="gramEnd"/>
      <w:r>
        <w:rPr>
          <w:sz w:val="26"/>
          <w:szCs w:val="26"/>
        </w:rPr>
        <w:t xml:space="preserve"> централизованного энергоснабжения,</w:t>
      </w:r>
    </w:p>
    <w:p w:rsidR="00CF6238" w:rsidRDefault="00CF6238" w:rsidP="00CF6238">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юридическим лицам (за исключением субсидий </w:t>
      </w:r>
      <w:proofErr w:type="gramEnd"/>
    </w:p>
    <w:p w:rsidR="00CF6238" w:rsidRDefault="00CF6238" w:rsidP="00CF6238">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CF6238" w:rsidRDefault="00CF6238" w:rsidP="00CF6238">
      <w:pPr>
        <w:autoSpaceDE w:val="0"/>
        <w:autoSpaceDN w:val="0"/>
        <w:adjustRightInd w:val="0"/>
        <w:jc w:val="right"/>
        <w:outlineLvl w:val="0"/>
        <w:rPr>
          <w:sz w:val="26"/>
          <w:szCs w:val="26"/>
        </w:rPr>
      </w:pPr>
      <w:r>
        <w:rPr>
          <w:sz w:val="26"/>
          <w:szCs w:val="26"/>
        </w:rPr>
        <w:t>индивидуальным предпринимателям, а также</w:t>
      </w:r>
    </w:p>
    <w:p w:rsidR="00CF6238" w:rsidRDefault="00CF6238" w:rsidP="00CF6238">
      <w:pPr>
        <w:autoSpaceDE w:val="0"/>
        <w:autoSpaceDN w:val="0"/>
        <w:adjustRightInd w:val="0"/>
        <w:jc w:val="right"/>
        <w:outlineLvl w:val="0"/>
        <w:rPr>
          <w:sz w:val="26"/>
          <w:szCs w:val="26"/>
        </w:rPr>
      </w:pPr>
      <w:r>
        <w:rPr>
          <w:sz w:val="26"/>
          <w:szCs w:val="26"/>
        </w:rPr>
        <w:t xml:space="preserve"> физическим лицам – производителям товаров, работ, услуг</w:t>
      </w:r>
    </w:p>
    <w:p w:rsidR="00CF6238" w:rsidRDefault="00CF6238" w:rsidP="00CF6238">
      <w:pPr>
        <w:autoSpaceDE w:val="0"/>
        <w:autoSpaceDN w:val="0"/>
        <w:adjustRightInd w:val="0"/>
        <w:jc w:val="right"/>
        <w:outlineLvl w:val="0"/>
        <w:rPr>
          <w:sz w:val="26"/>
          <w:szCs w:val="26"/>
        </w:rPr>
      </w:pPr>
      <w:r>
        <w:rPr>
          <w:sz w:val="26"/>
          <w:szCs w:val="26"/>
        </w:rPr>
        <w:t>__________________________________</w:t>
      </w:r>
    </w:p>
    <w:p w:rsidR="00CF6238" w:rsidRDefault="00CF6238" w:rsidP="00CF6238">
      <w:pPr>
        <w:autoSpaceDE w:val="0"/>
        <w:autoSpaceDN w:val="0"/>
        <w:adjustRightInd w:val="0"/>
        <w:jc w:val="right"/>
        <w:outlineLvl w:val="0"/>
        <w:rPr>
          <w:sz w:val="26"/>
          <w:szCs w:val="26"/>
        </w:rPr>
      </w:pPr>
      <w:proofErr w:type="gramStart"/>
      <w:r>
        <w:rPr>
          <w:sz w:val="26"/>
          <w:szCs w:val="26"/>
        </w:rPr>
        <w:t xml:space="preserve">(наименование главного распорядителя </w:t>
      </w:r>
      <w:proofErr w:type="gramEnd"/>
    </w:p>
    <w:p w:rsidR="00CF6238" w:rsidRDefault="00CF6238" w:rsidP="00CF6238">
      <w:pPr>
        <w:autoSpaceDE w:val="0"/>
        <w:autoSpaceDN w:val="0"/>
        <w:adjustRightInd w:val="0"/>
        <w:jc w:val="right"/>
        <w:outlineLvl w:val="0"/>
        <w:rPr>
          <w:sz w:val="26"/>
          <w:szCs w:val="26"/>
        </w:rPr>
      </w:pPr>
      <w:r>
        <w:rPr>
          <w:sz w:val="26"/>
          <w:szCs w:val="26"/>
        </w:rPr>
        <w:t>средств бюджета Республики Карелия)</w:t>
      </w:r>
    </w:p>
    <w:p w:rsidR="00CF6238" w:rsidRDefault="00CF6238" w:rsidP="00CF6238">
      <w:pPr>
        <w:tabs>
          <w:tab w:val="left" w:pos="5130"/>
        </w:tabs>
        <w:rPr>
          <w:kern w:val="2"/>
          <w:sz w:val="24"/>
          <w:szCs w:val="24"/>
        </w:rPr>
      </w:pPr>
    </w:p>
    <w:p w:rsidR="00CF6238" w:rsidRDefault="00CF6238" w:rsidP="00CF6238">
      <w:pPr>
        <w:autoSpaceDE w:val="0"/>
        <w:autoSpaceDN w:val="0"/>
        <w:adjustRightInd w:val="0"/>
        <w:jc w:val="both"/>
        <w:outlineLvl w:val="0"/>
        <w:rPr>
          <w:sz w:val="24"/>
          <w:szCs w:val="24"/>
        </w:rPr>
      </w:pPr>
    </w:p>
    <w:p w:rsidR="00CF6238" w:rsidRDefault="00CF6238" w:rsidP="00CF6238">
      <w:pPr>
        <w:autoSpaceDE w:val="0"/>
        <w:autoSpaceDN w:val="0"/>
        <w:adjustRightInd w:val="0"/>
        <w:jc w:val="center"/>
        <w:rPr>
          <w:sz w:val="26"/>
          <w:szCs w:val="26"/>
        </w:rPr>
      </w:pPr>
      <w:r>
        <w:rPr>
          <w:sz w:val="26"/>
          <w:szCs w:val="26"/>
        </w:rPr>
        <w:t>ЗАЯВКА</w:t>
      </w:r>
    </w:p>
    <w:p w:rsidR="00CF6238" w:rsidRDefault="00CF6238" w:rsidP="00CF6238">
      <w:pPr>
        <w:autoSpaceDE w:val="0"/>
        <w:autoSpaceDN w:val="0"/>
        <w:adjustRightInd w:val="0"/>
        <w:jc w:val="center"/>
        <w:rPr>
          <w:sz w:val="26"/>
          <w:szCs w:val="26"/>
        </w:rPr>
      </w:pPr>
    </w:p>
    <w:p w:rsidR="00CF6238" w:rsidRDefault="00CF6238" w:rsidP="00CF6238">
      <w:pPr>
        <w:autoSpaceDE w:val="0"/>
        <w:autoSpaceDN w:val="0"/>
        <w:adjustRightInd w:val="0"/>
        <w:jc w:val="center"/>
        <w:outlineLvl w:val="0"/>
        <w:rPr>
          <w:kern w:val="2"/>
          <w:sz w:val="26"/>
          <w:szCs w:val="26"/>
        </w:rPr>
      </w:pPr>
      <w:proofErr w:type="gramStart"/>
      <w:r>
        <w:rPr>
          <w:sz w:val="26"/>
          <w:szCs w:val="26"/>
        </w:rPr>
        <w:t xml:space="preserve">на предоставление субсидии из бюджета Республики Карелия на компенсацию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w:t>
      </w:r>
      <w:r w:rsidR="00640589">
        <w:rPr>
          <w:sz w:val="26"/>
          <w:szCs w:val="26"/>
        </w:rPr>
        <w:br/>
      </w:r>
      <w:r>
        <w:rPr>
          <w:sz w:val="26"/>
          <w:szCs w:val="26"/>
        </w:rPr>
        <w:t>а также физическим лицам – производителям товаров, работ, услуг</w:t>
      </w:r>
      <w:proofErr w:type="gramEnd"/>
    </w:p>
    <w:p w:rsidR="00CF6238" w:rsidRDefault="00CF6238" w:rsidP="00CF6238">
      <w:pPr>
        <w:autoSpaceDE w:val="0"/>
        <w:autoSpaceDN w:val="0"/>
        <w:adjustRightInd w:val="0"/>
        <w:jc w:val="center"/>
        <w:rPr>
          <w:sz w:val="24"/>
          <w:szCs w:val="24"/>
        </w:rPr>
      </w:pPr>
    </w:p>
    <w:p w:rsidR="00CF6238" w:rsidRDefault="00CF6238" w:rsidP="00CF623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6"/>
          <w:szCs w:val="26"/>
        </w:rPr>
        <w:t xml:space="preserve">В соответствии с Порядком предоставления </w:t>
      </w:r>
      <w:r>
        <w:rPr>
          <w:rFonts w:ascii="Times New Roman" w:hAnsi="Times New Roman"/>
          <w:kern w:val="0"/>
          <w:sz w:val="26"/>
          <w:szCs w:val="26"/>
        </w:rPr>
        <w:t>из бюджета Республики Карелия</w:t>
      </w:r>
      <w:r>
        <w:rPr>
          <w:rFonts w:ascii="Times New Roman" w:hAnsi="Times New Roman" w:cs="Times New Roman"/>
          <w:sz w:val="26"/>
          <w:szCs w:val="26"/>
        </w:rPr>
        <w:t xml:space="preserve">  субсидии на компенсацию части потерь в доходах, связанных с государственным регулированием тарифов на отпускаемую </w:t>
      </w:r>
      <w:r>
        <w:rPr>
          <w:rFonts w:ascii="Times New Roman" w:hAnsi="Times New Roman"/>
          <w:sz w:val="26"/>
          <w:szCs w:val="26"/>
        </w:rPr>
        <w:t>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w:t>
      </w:r>
      <w:r>
        <w:rPr>
          <w:rFonts w:ascii="Times New Roman" w:hAnsi="Times New Roman" w:cs="Times New Roman"/>
          <w:sz w:val="26"/>
          <w:szCs w:val="26"/>
        </w:rPr>
        <w:t xml:space="preserve">, </w:t>
      </w:r>
      <w:r>
        <w:rPr>
          <w:rFonts w:ascii="Times New Roman" w:hAnsi="Times New Roman"/>
          <w:sz w:val="26"/>
          <w:szCs w:val="26"/>
        </w:rPr>
        <w:t xml:space="preserve">юридическим лицам (за </w:t>
      </w:r>
      <w:r>
        <w:rPr>
          <w:rFonts w:ascii="Times New Roman" w:hAnsi="Times New Roman" w:cs="Times New Roman"/>
          <w:sz w:val="26"/>
          <w:szCs w:val="26"/>
        </w:rPr>
        <w:t>исключением субсидий</w:t>
      </w:r>
      <w:r>
        <w:rPr>
          <w:rFonts w:ascii="Times New Roman" w:hAnsi="Times New Roman"/>
          <w:sz w:val="26"/>
          <w:szCs w:val="26"/>
        </w:rPr>
        <w:t xml:space="preserve"> </w:t>
      </w:r>
      <w:r>
        <w:rPr>
          <w:rFonts w:ascii="Times New Roman" w:hAnsi="Times New Roman" w:cs="Times New Roman"/>
          <w:sz w:val="26"/>
          <w:szCs w:val="26"/>
        </w:rPr>
        <w:t>государственным (муниципальным) учреждениям),</w:t>
      </w:r>
      <w:r>
        <w:rPr>
          <w:rFonts w:ascii="Times New Roman" w:hAnsi="Times New Roman"/>
          <w:sz w:val="26"/>
          <w:szCs w:val="26"/>
        </w:rPr>
        <w:t xml:space="preserve"> </w:t>
      </w:r>
      <w:r>
        <w:rPr>
          <w:rFonts w:ascii="Times New Roman" w:hAnsi="Times New Roman" w:cs="Times New Roman"/>
          <w:sz w:val="26"/>
          <w:szCs w:val="26"/>
        </w:rPr>
        <w:t>индивидуальным предпринимателям, а также</w:t>
      </w:r>
      <w:r>
        <w:rPr>
          <w:rFonts w:ascii="Times New Roman" w:hAnsi="Times New Roman"/>
          <w:sz w:val="26"/>
          <w:szCs w:val="26"/>
        </w:rPr>
        <w:t xml:space="preserve"> </w:t>
      </w:r>
      <w:r>
        <w:rPr>
          <w:rFonts w:ascii="Times New Roman" w:hAnsi="Times New Roman" w:cs="Times New Roman"/>
          <w:sz w:val="26"/>
          <w:szCs w:val="26"/>
        </w:rPr>
        <w:t>физическим лицам – производителям товаров,</w:t>
      </w:r>
      <w:r>
        <w:rPr>
          <w:rFonts w:ascii="Times New Roman" w:hAnsi="Times New Roman"/>
          <w:sz w:val="26"/>
          <w:szCs w:val="26"/>
        </w:rPr>
        <w:t xml:space="preserve"> </w:t>
      </w:r>
      <w:r>
        <w:rPr>
          <w:rFonts w:ascii="Times New Roman" w:hAnsi="Times New Roman" w:cs="Times New Roman"/>
          <w:sz w:val="26"/>
          <w:szCs w:val="26"/>
        </w:rPr>
        <w:t>работ, услуг</w:t>
      </w:r>
      <w:proofErr w:type="gramEnd"/>
      <w:r>
        <w:rPr>
          <w:rFonts w:ascii="Times New Roman" w:hAnsi="Times New Roman"/>
          <w:kern w:val="0"/>
          <w:sz w:val="26"/>
          <w:szCs w:val="26"/>
        </w:rPr>
        <w:t xml:space="preserve">, </w:t>
      </w:r>
      <w:r>
        <w:rPr>
          <w:rFonts w:ascii="Times New Roman" w:hAnsi="Times New Roman" w:cs="Times New Roman"/>
          <w:sz w:val="26"/>
          <w:szCs w:val="26"/>
        </w:rPr>
        <w:t xml:space="preserve">утвержденным постановлением Правительства Республики Карелия      </w:t>
      </w:r>
      <w:r w:rsidR="00640589">
        <w:rPr>
          <w:rFonts w:ascii="Times New Roman" w:hAnsi="Times New Roman" w:cs="Times New Roman"/>
          <w:sz w:val="26"/>
          <w:szCs w:val="26"/>
        </w:rPr>
        <w:t xml:space="preserve">         от</w:t>
      </w:r>
      <w:r w:rsidR="00123614">
        <w:t xml:space="preserve"> </w:t>
      </w:r>
      <w:r w:rsidR="00123614" w:rsidRPr="00004229">
        <w:rPr>
          <w:rFonts w:ascii="Times New Roman" w:hAnsi="Times New Roman" w:cs="Times New Roman"/>
          <w:sz w:val="28"/>
          <w:szCs w:val="28"/>
        </w:rPr>
        <w:t>7 февраля 2017 года № 47-П</w:t>
      </w:r>
      <w:r w:rsidR="00123614">
        <w:rPr>
          <w:rFonts w:ascii="Times New Roman" w:hAnsi="Times New Roman" w:cs="Times New Roman"/>
          <w:sz w:val="26"/>
          <w:szCs w:val="26"/>
        </w:rPr>
        <w:t xml:space="preserve"> </w:t>
      </w:r>
      <w:r w:rsidR="00640589">
        <w:rPr>
          <w:rFonts w:ascii="Times New Roman" w:hAnsi="Times New Roman" w:cs="Times New Roman"/>
          <w:sz w:val="26"/>
          <w:szCs w:val="26"/>
        </w:rPr>
        <w:t xml:space="preserve">(далее – </w:t>
      </w:r>
      <w:r>
        <w:rPr>
          <w:rFonts w:ascii="Times New Roman" w:hAnsi="Times New Roman" w:cs="Times New Roman"/>
          <w:sz w:val="26"/>
          <w:szCs w:val="26"/>
        </w:rPr>
        <w:t>Порядок),</w:t>
      </w:r>
      <w:r>
        <w:rPr>
          <w:rFonts w:ascii="Times New Roman" w:hAnsi="Times New Roman" w:cs="Times New Roman"/>
          <w:sz w:val="24"/>
          <w:szCs w:val="24"/>
        </w:rPr>
        <w:t xml:space="preserve"> </w:t>
      </w:r>
    </w:p>
    <w:p w:rsidR="00CF6238" w:rsidRDefault="00640589" w:rsidP="00640589">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CF6238">
        <w:rPr>
          <w:rFonts w:ascii="Times New Roman" w:hAnsi="Times New Roman" w:cs="Times New Roman"/>
          <w:sz w:val="24"/>
          <w:szCs w:val="24"/>
        </w:rPr>
        <w:t xml:space="preserve">_________________________________________________________________________                              </w:t>
      </w:r>
    </w:p>
    <w:p w:rsidR="00CF6238" w:rsidRDefault="00CF6238" w:rsidP="00640589">
      <w:pPr>
        <w:pStyle w:val="ConsPlusNonformat"/>
        <w:ind w:firstLine="567"/>
        <w:jc w:val="center"/>
        <w:rPr>
          <w:rFonts w:ascii="Times New Roman" w:hAnsi="Times New Roman" w:cs="Times New Roman"/>
          <w:kern w:val="0"/>
          <w:sz w:val="24"/>
          <w:szCs w:val="24"/>
        </w:rPr>
      </w:pPr>
      <w:proofErr w:type="gramStart"/>
      <w:r>
        <w:rPr>
          <w:rFonts w:ascii="Times New Roman" w:hAnsi="Times New Roman" w:cs="Times New Roman"/>
          <w:sz w:val="24"/>
          <w:szCs w:val="24"/>
        </w:rPr>
        <w:t xml:space="preserve">(наименование юридического лица, </w:t>
      </w:r>
      <w:r>
        <w:rPr>
          <w:rFonts w:ascii="Times New Roman" w:hAnsi="Times New Roman" w:cs="Times New Roman"/>
          <w:kern w:val="0"/>
          <w:sz w:val="24"/>
          <w:szCs w:val="24"/>
        </w:rPr>
        <w:t>фамилия,  имя,  отчество   индивидуального</w:t>
      </w:r>
      <w:proofErr w:type="gramEnd"/>
    </w:p>
    <w:p w:rsidR="00CF6238" w:rsidRDefault="00CF6238" w:rsidP="00640589">
      <w:pPr>
        <w:pStyle w:val="ConsPlusNonformat"/>
        <w:ind w:firstLine="567"/>
        <w:jc w:val="center"/>
        <w:rPr>
          <w:rFonts w:ascii="Times New Roman" w:hAnsi="Times New Roman" w:cs="Times New Roman"/>
          <w:sz w:val="24"/>
          <w:szCs w:val="24"/>
        </w:rPr>
      </w:pPr>
      <w:r>
        <w:rPr>
          <w:rFonts w:ascii="Times New Roman" w:hAnsi="Times New Roman" w:cs="Times New Roman"/>
          <w:kern w:val="0"/>
          <w:sz w:val="24"/>
          <w:szCs w:val="24"/>
        </w:rPr>
        <w:t>предпринимателя, физического лица – производителя товаров, работ, услуг)</w:t>
      </w:r>
    </w:p>
    <w:p w:rsidR="00CF6238" w:rsidRDefault="00CF6238" w:rsidP="00CF6238">
      <w:pPr>
        <w:autoSpaceDE w:val="0"/>
        <w:autoSpaceDN w:val="0"/>
        <w:adjustRightInd w:val="0"/>
        <w:jc w:val="both"/>
        <w:rPr>
          <w:sz w:val="24"/>
          <w:szCs w:val="24"/>
        </w:rPr>
      </w:pPr>
      <w:r>
        <w:rPr>
          <w:sz w:val="24"/>
          <w:szCs w:val="24"/>
        </w:rPr>
        <w:t xml:space="preserve">   </w:t>
      </w:r>
    </w:p>
    <w:p w:rsidR="00CF6238" w:rsidRDefault="00CF6238" w:rsidP="00CF6238">
      <w:pPr>
        <w:pStyle w:val="ConsPlusNonformat"/>
        <w:jc w:val="both"/>
        <w:rPr>
          <w:rFonts w:ascii="Times New Roman" w:hAnsi="Times New Roman"/>
          <w:sz w:val="26"/>
          <w:szCs w:val="26"/>
        </w:rPr>
      </w:pPr>
      <w:proofErr w:type="gramStart"/>
      <w:r>
        <w:rPr>
          <w:rFonts w:ascii="Times New Roman" w:hAnsi="Times New Roman" w:cs="Times New Roman"/>
          <w:sz w:val="26"/>
          <w:szCs w:val="26"/>
        </w:rPr>
        <w:t xml:space="preserve">просит предоставить из бюджета Республики Карелия субсидию на  компенсацию части потерь в доходах, связанных с государственным регулированием тарифов на </w:t>
      </w:r>
      <w:r>
        <w:rPr>
          <w:rFonts w:ascii="Times New Roman" w:hAnsi="Times New Roman"/>
          <w:sz w:val="26"/>
          <w:szCs w:val="26"/>
        </w:rPr>
        <w:t>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w:t>
      </w:r>
      <w:proofErr w:type="gramEnd"/>
    </w:p>
    <w:p w:rsidR="00640589" w:rsidRDefault="00640589" w:rsidP="00CF6238">
      <w:pPr>
        <w:pStyle w:val="ConsPlusNonformat"/>
        <w:jc w:val="both"/>
        <w:rPr>
          <w:rFonts w:ascii="Times New Roman" w:hAnsi="Times New Roman"/>
          <w:sz w:val="26"/>
          <w:szCs w:val="26"/>
        </w:rPr>
      </w:pPr>
    </w:p>
    <w:p w:rsidR="00CF6238" w:rsidRDefault="00CF6238" w:rsidP="00CF6238">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Настоящим    _______________________________________________________</w:t>
      </w:r>
    </w:p>
    <w:p w:rsidR="00CF6238" w:rsidRDefault="00CF6238" w:rsidP="00CF6238">
      <w:pPr>
        <w:pStyle w:val="ConsPlusNonformat"/>
        <w:ind w:left="1843"/>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индивидуального предпринимателя, физического лица – производителя товаров, работ, услуг)</w:t>
      </w:r>
      <w:proofErr w:type="gramEnd"/>
    </w:p>
    <w:p w:rsidR="00B03658" w:rsidRDefault="00B03658" w:rsidP="00CF6238">
      <w:pPr>
        <w:pStyle w:val="ConsPlusNonformat"/>
        <w:ind w:left="1843"/>
        <w:jc w:val="both"/>
        <w:rPr>
          <w:rFonts w:ascii="Times New Roman" w:hAnsi="Times New Roman" w:cs="Times New Roman"/>
          <w:sz w:val="26"/>
          <w:szCs w:val="26"/>
        </w:rPr>
      </w:pPr>
    </w:p>
    <w:p w:rsidR="00CF6238" w:rsidRDefault="00CF6238" w:rsidP="00CF62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выражает  согласие  на использование субсидии в соответствии с Порядком, </w:t>
      </w:r>
      <w:r w:rsidR="00B03658">
        <w:rPr>
          <w:rFonts w:ascii="Times New Roman" w:hAnsi="Times New Roman" w:cs="Times New Roman"/>
          <w:sz w:val="26"/>
          <w:szCs w:val="26"/>
        </w:rPr>
        <w:br/>
      </w:r>
      <w:r>
        <w:rPr>
          <w:rFonts w:ascii="Times New Roman" w:hAnsi="Times New Roman" w:cs="Times New Roman"/>
          <w:sz w:val="26"/>
          <w:szCs w:val="26"/>
        </w:rPr>
        <w:t xml:space="preserve">а также на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условий, целей и порядка предоставления субсидии главным распорядителем и органом </w:t>
      </w:r>
      <w:r w:rsidR="00640589">
        <w:rPr>
          <w:rFonts w:ascii="Times New Roman" w:hAnsi="Times New Roman" w:cs="Times New Roman"/>
          <w:sz w:val="26"/>
          <w:szCs w:val="26"/>
        </w:rPr>
        <w:t xml:space="preserve">исполнительной власти Республики Карелия, осуществляющим функции органа внутреннего государственного </w:t>
      </w:r>
      <w:r>
        <w:rPr>
          <w:rFonts w:ascii="Times New Roman" w:hAnsi="Times New Roman" w:cs="Times New Roman"/>
          <w:sz w:val="26"/>
          <w:szCs w:val="26"/>
        </w:rPr>
        <w:t xml:space="preserve">финансового контроля. </w:t>
      </w:r>
    </w:p>
    <w:p w:rsidR="00CF6238" w:rsidRDefault="00CF6238" w:rsidP="00CF6238">
      <w:pPr>
        <w:pStyle w:val="ConsPlusNonformat"/>
        <w:jc w:val="both"/>
        <w:rPr>
          <w:rFonts w:ascii="Times New Roman" w:hAnsi="Times New Roman" w:cs="Times New Roman"/>
          <w:sz w:val="26"/>
          <w:szCs w:val="26"/>
        </w:rPr>
      </w:pPr>
    </w:p>
    <w:p w:rsidR="00CF6238" w:rsidRDefault="00CF6238" w:rsidP="00CF6238">
      <w:pPr>
        <w:pStyle w:val="ConsPlusNonformat"/>
        <w:ind w:firstLine="708"/>
        <w:jc w:val="both"/>
        <w:rPr>
          <w:rFonts w:ascii="Times New Roman" w:hAnsi="Times New Roman" w:cs="Times New Roman"/>
          <w:sz w:val="26"/>
          <w:szCs w:val="26"/>
        </w:rPr>
      </w:pPr>
    </w:p>
    <w:p w:rsidR="00CF6238" w:rsidRDefault="00CF6238" w:rsidP="00CF623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Настоящим ________________________________________________________</w:t>
      </w:r>
    </w:p>
    <w:p w:rsidR="00CF6238" w:rsidRDefault="00CF6238" w:rsidP="00CF6238">
      <w:pPr>
        <w:pStyle w:val="ConsPlusNonformat"/>
        <w:ind w:left="1985"/>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индивидуального предпринимателя, физического лица – производителя товаров, работ, услуг)</w:t>
      </w:r>
      <w:proofErr w:type="gramEnd"/>
    </w:p>
    <w:p w:rsidR="00CF6238" w:rsidRDefault="00CF6238" w:rsidP="00CF6238">
      <w:pPr>
        <w:pStyle w:val="ConsPlusNonformat"/>
        <w:jc w:val="both"/>
        <w:rPr>
          <w:rFonts w:ascii="Times New Roman" w:hAnsi="Times New Roman" w:cs="Times New Roman"/>
          <w:sz w:val="26"/>
          <w:szCs w:val="26"/>
        </w:rPr>
      </w:pPr>
      <w:r>
        <w:rPr>
          <w:rFonts w:ascii="Times New Roman" w:hAnsi="Times New Roman" w:cs="Times New Roman"/>
          <w:sz w:val="26"/>
          <w:szCs w:val="26"/>
        </w:rPr>
        <w:t>подтверждает достоверность приложенных документов.</w:t>
      </w:r>
    </w:p>
    <w:p w:rsidR="00CF6238" w:rsidRDefault="00CF6238" w:rsidP="00CF6238">
      <w:pPr>
        <w:pStyle w:val="ConsPlusNonformat"/>
        <w:jc w:val="both"/>
        <w:rPr>
          <w:rFonts w:ascii="Times New Roman" w:hAnsi="Times New Roman" w:cs="Times New Roman"/>
          <w:sz w:val="26"/>
          <w:szCs w:val="26"/>
        </w:rPr>
      </w:pPr>
    </w:p>
    <w:p w:rsidR="00CF6238" w:rsidRDefault="00CF6238" w:rsidP="00CF6238">
      <w:pPr>
        <w:autoSpaceDE w:val="0"/>
        <w:autoSpaceDN w:val="0"/>
        <w:adjustRightInd w:val="0"/>
        <w:jc w:val="both"/>
        <w:rPr>
          <w:sz w:val="26"/>
          <w:szCs w:val="26"/>
        </w:rPr>
      </w:pPr>
      <w:r>
        <w:rPr>
          <w:sz w:val="26"/>
          <w:szCs w:val="26"/>
        </w:rPr>
        <w:t>Приложение ____________________________________________________________</w:t>
      </w:r>
    </w:p>
    <w:p w:rsidR="00CF6238" w:rsidRDefault="00CF6238" w:rsidP="00CF6238">
      <w:pPr>
        <w:autoSpaceDE w:val="0"/>
        <w:autoSpaceDN w:val="0"/>
        <w:adjustRightInd w:val="0"/>
        <w:ind w:firstLine="708"/>
        <w:jc w:val="both"/>
        <w:rPr>
          <w:sz w:val="26"/>
          <w:szCs w:val="26"/>
        </w:rPr>
      </w:pPr>
    </w:p>
    <w:p w:rsidR="00CF6238" w:rsidRDefault="00CF6238" w:rsidP="00CF6238">
      <w:pPr>
        <w:autoSpaceDE w:val="0"/>
        <w:autoSpaceDN w:val="0"/>
        <w:adjustRightInd w:val="0"/>
        <w:jc w:val="both"/>
        <w:rPr>
          <w:sz w:val="26"/>
          <w:szCs w:val="26"/>
        </w:rPr>
      </w:pPr>
      <w:r>
        <w:rPr>
          <w:sz w:val="26"/>
          <w:szCs w:val="26"/>
        </w:rPr>
        <w:t xml:space="preserve">Руководитель юридического лица/индивидуальный предприниматель/ </w:t>
      </w:r>
    </w:p>
    <w:p w:rsidR="00CF6238" w:rsidRDefault="00CF6238" w:rsidP="00CF6238">
      <w:pPr>
        <w:autoSpaceDE w:val="0"/>
        <w:autoSpaceDN w:val="0"/>
        <w:adjustRightInd w:val="0"/>
        <w:jc w:val="both"/>
        <w:rPr>
          <w:sz w:val="26"/>
          <w:szCs w:val="26"/>
        </w:rPr>
      </w:pPr>
      <w:r>
        <w:rPr>
          <w:sz w:val="26"/>
          <w:szCs w:val="26"/>
        </w:rPr>
        <w:t>физическое лицо                                  ________      _____________________</w:t>
      </w:r>
      <w:r w:rsidR="00640589">
        <w:rPr>
          <w:sz w:val="26"/>
          <w:szCs w:val="26"/>
        </w:rPr>
        <w:t>___</w:t>
      </w:r>
    </w:p>
    <w:p w:rsidR="00CF6238" w:rsidRDefault="00CF6238" w:rsidP="00CF6238">
      <w:pPr>
        <w:autoSpaceDE w:val="0"/>
        <w:autoSpaceDN w:val="0"/>
        <w:adjustRightInd w:val="0"/>
        <w:jc w:val="both"/>
        <w:rPr>
          <w:sz w:val="24"/>
          <w:szCs w:val="24"/>
        </w:rPr>
      </w:pPr>
      <w:r>
        <w:rPr>
          <w:sz w:val="26"/>
          <w:szCs w:val="26"/>
        </w:rPr>
        <w:t xml:space="preserve">                                                                </w:t>
      </w:r>
      <w:r>
        <w:rPr>
          <w:sz w:val="24"/>
          <w:szCs w:val="24"/>
        </w:rPr>
        <w:t>(подпись)          (расшифровка подписи)</w:t>
      </w:r>
    </w:p>
    <w:p w:rsidR="00CF6238" w:rsidRDefault="00CF6238" w:rsidP="00CF6238">
      <w:pPr>
        <w:autoSpaceDE w:val="0"/>
        <w:autoSpaceDN w:val="0"/>
        <w:adjustRightInd w:val="0"/>
        <w:jc w:val="both"/>
        <w:rPr>
          <w:sz w:val="26"/>
          <w:szCs w:val="26"/>
        </w:rPr>
      </w:pPr>
    </w:p>
    <w:p w:rsidR="00CF6238" w:rsidRDefault="00CF6238" w:rsidP="00CF6238">
      <w:pPr>
        <w:autoSpaceDE w:val="0"/>
        <w:autoSpaceDN w:val="0"/>
        <w:adjustRightInd w:val="0"/>
        <w:jc w:val="both"/>
        <w:rPr>
          <w:sz w:val="26"/>
          <w:szCs w:val="26"/>
        </w:rPr>
      </w:pPr>
      <w:r>
        <w:rPr>
          <w:sz w:val="26"/>
          <w:szCs w:val="26"/>
        </w:rPr>
        <w:t>Главный бухгалтер (при наличии)      ___________   ______________________</w:t>
      </w:r>
    </w:p>
    <w:p w:rsidR="00CF6238" w:rsidRDefault="00CF6238" w:rsidP="00CF6238">
      <w:pPr>
        <w:autoSpaceDE w:val="0"/>
        <w:autoSpaceDN w:val="0"/>
        <w:adjustRightInd w:val="0"/>
        <w:jc w:val="both"/>
        <w:rPr>
          <w:sz w:val="24"/>
          <w:szCs w:val="24"/>
        </w:rPr>
      </w:pPr>
      <w:r>
        <w:rPr>
          <w:sz w:val="26"/>
          <w:szCs w:val="26"/>
        </w:rPr>
        <w:t xml:space="preserve">                                                                     </w:t>
      </w:r>
      <w:r>
        <w:rPr>
          <w:sz w:val="24"/>
          <w:szCs w:val="24"/>
        </w:rPr>
        <w:t>(подпись)          (расшифровка подписи)</w:t>
      </w:r>
    </w:p>
    <w:p w:rsidR="00CF6238" w:rsidRDefault="00CF6238" w:rsidP="00CF6238">
      <w:pPr>
        <w:autoSpaceDE w:val="0"/>
        <w:autoSpaceDN w:val="0"/>
        <w:adjustRightInd w:val="0"/>
        <w:jc w:val="both"/>
        <w:rPr>
          <w:sz w:val="26"/>
          <w:szCs w:val="26"/>
        </w:rPr>
      </w:pPr>
      <w:r>
        <w:rPr>
          <w:sz w:val="26"/>
          <w:szCs w:val="26"/>
        </w:rPr>
        <w:t>М.П.</w:t>
      </w:r>
    </w:p>
    <w:p w:rsidR="00CF6238" w:rsidRDefault="00CF6238" w:rsidP="00CF6238">
      <w:pPr>
        <w:autoSpaceDE w:val="0"/>
        <w:autoSpaceDN w:val="0"/>
        <w:adjustRightInd w:val="0"/>
        <w:rPr>
          <w:sz w:val="26"/>
          <w:szCs w:val="26"/>
        </w:rPr>
      </w:pPr>
      <w:r>
        <w:rPr>
          <w:sz w:val="26"/>
          <w:szCs w:val="26"/>
        </w:rPr>
        <w:t>«____»___________20___г.</w:t>
      </w:r>
    </w:p>
    <w:p w:rsidR="00CF6238" w:rsidRDefault="00CF6238" w:rsidP="00CF6238">
      <w:pPr>
        <w:rPr>
          <w:sz w:val="26"/>
          <w:szCs w:val="26"/>
        </w:rPr>
      </w:pPr>
    </w:p>
    <w:p w:rsidR="00640589" w:rsidRDefault="00640589" w:rsidP="00CF6238">
      <w:pPr>
        <w:rPr>
          <w:sz w:val="26"/>
          <w:szCs w:val="26"/>
        </w:rPr>
      </w:pPr>
    </w:p>
    <w:p w:rsidR="00B45A82" w:rsidRDefault="00B45A82" w:rsidP="00CF6238">
      <w:pPr>
        <w:rPr>
          <w:sz w:val="26"/>
          <w:szCs w:val="26"/>
        </w:rPr>
        <w:sectPr w:rsidR="00B45A82" w:rsidSect="00CF6238">
          <w:pgSz w:w="11905" w:h="16838"/>
          <w:pgMar w:top="1134" w:right="850" w:bottom="1134" w:left="1701" w:header="0" w:footer="0" w:gutter="0"/>
          <w:pgNumType w:start="1"/>
          <w:cols w:space="720"/>
          <w:titlePg/>
          <w:docGrid w:linePitch="381"/>
        </w:sectPr>
      </w:pPr>
    </w:p>
    <w:p w:rsidR="00CF6238" w:rsidRDefault="00CF6238" w:rsidP="00CF6238">
      <w:pPr>
        <w:autoSpaceDE w:val="0"/>
        <w:autoSpaceDN w:val="0"/>
        <w:adjustRightInd w:val="0"/>
        <w:jc w:val="right"/>
        <w:outlineLvl w:val="0"/>
        <w:rPr>
          <w:kern w:val="2"/>
          <w:sz w:val="26"/>
          <w:szCs w:val="26"/>
        </w:rPr>
      </w:pPr>
      <w:r>
        <w:rPr>
          <w:sz w:val="26"/>
          <w:szCs w:val="26"/>
        </w:rPr>
        <w:lastRenderedPageBreak/>
        <w:t>П</w:t>
      </w:r>
      <w:r w:rsidR="00B45A82">
        <w:rPr>
          <w:sz w:val="26"/>
          <w:szCs w:val="26"/>
        </w:rPr>
        <w:t xml:space="preserve">риложение </w:t>
      </w:r>
      <w:r>
        <w:rPr>
          <w:sz w:val="26"/>
          <w:szCs w:val="26"/>
        </w:rPr>
        <w:t xml:space="preserve"> 2 к Порядку</w:t>
      </w:r>
    </w:p>
    <w:p w:rsidR="00CF6238" w:rsidRDefault="00CF6238" w:rsidP="00CF6238">
      <w:pPr>
        <w:autoSpaceDE w:val="0"/>
        <w:autoSpaceDN w:val="0"/>
        <w:adjustRightInd w:val="0"/>
        <w:jc w:val="right"/>
        <w:outlineLvl w:val="0"/>
        <w:rPr>
          <w:sz w:val="26"/>
          <w:szCs w:val="26"/>
        </w:rPr>
      </w:pPr>
      <w:r>
        <w:rPr>
          <w:sz w:val="26"/>
          <w:szCs w:val="26"/>
        </w:rPr>
        <w:t xml:space="preserve">предоставления из бюджета Республики Карелия </w:t>
      </w:r>
    </w:p>
    <w:p w:rsidR="00CF6238" w:rsidRDefault="00CF6238" w:rsidP="00CF6238">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CF6238" w:rsidRDefault="00CF6238" w:rsidP="00CF6238">
      <w:pPr>
        <w:autoSpaceDE w:val="0"/>
        <w:autoSpaceDN w:val="0"/>
        <w:adjustRightInd w:val="0"/>
        <w:jc w:val="right"/>
        <w:outlineLvl w:val="0"/>
        <w:rPr>
          <w:sz w:val="26"/>
          <w:szCs w:val="26"/>
        </w:rPr>
      </w:pPr>
      <w:r>
        <w:rPr>
          <w:sz w:val="26"/>
          <w:szCs w:val="26"/>
        </w:rPr>
        <w:t>связанных с государственным регулированием тарифов</w:t>
      </w:r>
    </w:p>
    <w:p w:rsidR="00CF6238" w:rsidRDefault="00CF6238" w:rsidP="00CF6238">
      <w:pPr>
        <w:autoSpaceDE w:val="0"/>
        <w:autoSpaceDN w:val="0"/>
        <w:adjustRightInd w:val="0"/>
        <w:jc w:val="right"/>
        <w:outlineLvl w:val="0"/>
        <w:rPr>
          <w:sz w:val="26"/>
          <w:szCs w:val="26"/>
        </w:rPr>
      </w:pPr>
      <w:r>
        <w:rPr>
          <w:sz w:val="26"/>
          <w:szCs w:val="26"/>
        </w:rPr>
        <w:t xml:space="preserve"> на </w:t>
      </w:r>
      <w:proofErr w:type="gramStart"/>
      <w:r>
        <w:rPr>
          <w:sz w:val="26"/>
          <w:szCs w:val="26"/>
        </w:rPr>
        <w:t>отпускаемую</w:t>
      </w:r>
      <w:proofErr w:type="gramEnd"/>
      <w:r>
        <w:rPr>
          <w:sz w:val="26"/>
          <w:szCs w:val="26"/>
        </w:rPr>
        <w:t xml:space="preserve"> населению и приравненным</w:t>
      </w:r>
    </w:p>
    <w:p w:rsidR="00CF6238" w:rsidRDefault="00CF6238" w:rsidP="00CF6238">
      <w:pPr>
        <w:autoSpaceDE w:val="0"/>
        <w:autoSpaceDN w:val="0"/>
        <w:adjustRightInd w:val="0"/>
        <w:jc w:val="right"/>
        <w:outlineLvl w:val="0"/>
        <w:rPr>
          <w:sz w:val="26"/>
          <w:szCs w:val="26"/>
        </w:rPr>
      </w:pPr>
      <w:r>
        <w:rPr>
          <w:sz w:val="26"/>
          <w:szCs w:val="26"/>
        </w:rPr>
        <w:t xml:space="preserve"> к нему категориям потребителей </w:t>
      </w:r>
      <w:proofErr w:type="gramStart"/>
      <w:r>
        <w:rPr>
          <w:sz w:val="26"/>
          <w:szCs w:val="26"/>
        </w:rPr>
        <w:t>электрическую</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энергию, вырабатываемую </w:t>
      </w:r>
      <w:proofErr w:type="gramStart"/>
      <w:r>
        <w:rPr>
          <w:sz w:val="26"/>
          <w:szCs w:val="26"/>
        </w:rPr>
        <w:t>дизельными</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электростанциями в населенных пунктах,</w:t>
      </w:r>
    </w:p>
    <w:p w:rsidR="00CF6238" w:rsidRDefault="00CF6238" w:rsidP="00CF6238">
      <w:pPr>
        <w:autoSpaceDE w:val="0"/>
        <w:autoSpaceDN w:val="0"/>
        <w:adjustRightInd w:val="0"/>
        <w:jc w:val="right"/>
        <w:outlineLvl w:val="0"/>
        <w:rPr>
          <w:sz w:val="26"/>
          <w:szCs w:val="26"/>
        </w:rPr>
      </w:pPr>
      <w:r>
        <w:rPr>
          <w:sz w:val="26"/>
          <w:szCs w:val="26"/>
        </w:rPr>
        <w:t xml:space="preserve"> не </w:t>
      </w:r>
      <w:proofErr w:type="gramStart"/>
      <w:r>
        <w:rPr>
          <w:sz w:val="26"/>
          <w:szCs w:val="26"/>
        </w:rPr>
        <w:t>имеющих</w:t>
      </w:r>
      <w:proofErr w:type="gramEnd"/>
      <w:r>
        <w:rPr>
          <w:sz w:val="26"/>
          <w:szCs w:val="26"/>
        </w:rPr>
        <w:t xml:space="preserve"> централизованного энергоснабжения,</w:t>
      </w:r>
    </w:p>
    <w:p w:rsidR="00CF6238" w:rsidRDefault="00CF6238" w:rsidP="00CF6238">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юридическим лицам (за исключением субсидий </w:t>
      </w:r>
      <w:proofErr w:type="gramEnd"/>
    </w:p>
    <w:p w:rsidR="00CF6238" w:rsidRDefault="00CF6238" w:rsidP="00CF6238">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CF6238" w:rsidRDefault="00CF6238" w:rsidP="00CF6238">
      <w:pPr>
        <w:autoSpaceDE w:val="0"/>
        <w:autoSpaceDN w:val="0"/>
        <w:adjustRightInd w:val="0"/>
        <w:jc w:val="right"/>
        <w:outlineLvl w:val="0"/>
        <w:rPr>
          <w:sz w:val="26"/>
          <w:szCs w:val="26"/>
        </w:rPr>
      </w:pPr>
      <w:r>
        <w:rPr>
          <w:sz w:val="26"/>
          <w:szCs w:val="26"/>
        </w:rPr>
        <w:t>индивидуальным предпринимателям, а также</w:t>
      </w:r>
    </w:p>
    <w:p w:rsidR="00CF6238" w:rsidRDefault="00CF6238" w:rsidP="00CF6238">
      <w:pPr>
        <w:autoSpaceDE w:val="0"/>
        <w:autoSpaceDN w:val="0"/>
        <w:adjustRightInd w:val="0"/>
        <w:jc w:val="right"/>
        <w:outlineLvl w:val="0"/>
        <w:rPr>
          <w:sz w:val="26"/>
          <w:szCs w:val="26"/>
        </w:rPr>
      </w:pPr>
      <w:r>
        <w:rPr>
          <w:sz w:val="26"/>
          <w:szCs w:val="26"/>
        </w:rPr>
        <w:t xml:space="preserve"> физическим лицам – производителям товаров, работ, услуг</w:t>
      </w:r>
    </w:p>
    <w:p w:rsidR="00CF6238" w:rsidRDefault="00CF6238" w:rsidP="00CF6238">
      <w:pPr>
        <w:autoSpaceDE w:val="0"/>
        <w:autoSpaceDN w:val="0"/>
        <w:adjustRightInd w:val="0"/>
        <w:jc w:val="right"/>
        <w:outlineLvl w:val="0"/>
        <w:rPr>
          <w:sz w:val="26"/>
          <w:szCs w:val="26"/>
        </w:rPr>
      </w:pPr>
    </w:p>
    <w:p w:rsidR="00CF6238" w:rsidRDefault="00CF6238" w:rsidP="00CF6238">
      <w:pPr>
        <w:autoSpaceDE w:val="0"/>
        <w:autoSpaceDN w:val="0"/>
        <w:adjustRightInd w:val="0"/>
        <w:jc w:val="right"/>
        <w:outlineLvl w:val="0"/>
        <w:rPr>
          <w:szCs w:val="28"/>
        </w:rPr>
      </w:pPr>
    </w:p>
    <w:p w:rsidR="00CF6238" w:rsidRDefault="00CF6238" w:rsidP="00CF6238">
      <w:pPr>
        <w:autoSpaceDE w:val="0"/>
        <w:autoSpaceDN w:val="0"/>
        <w:adjustRightInd w:val="0"/>
        <w:jc w:val="center"/>
        <w:rPr>
          <w:b/>
          <w:bCs/>
          <w:kern w:val="2"/>
          <w:sz w:val="26"/>
          <w:szCs w:val="26"/>
        </w:rPr>
      </w:pPr>
      <w:r>
        <w:rPr>
          <w:b/>
          <w:bCs/>
          <w:sz w:val="26"/>
          <w:szCs w:val="26"/>
        </w:rPr>
        <w:t xml:space="preserve">Сведения </w:t>
      </w:r>
    </w:p>
    <w:p w:rsidR="00CF6238" w:rsidRDefault="00CF6238" w:rsidP="00CF6238">
      <w:pPr>
        <w:autoSpaceDE w:val="0"/>
        <w:autoSpaceDN w:val="0"/>
        <w:adjustRightInd w:val="0"/>
        <w:jc w:val="center"/>
        <w:rPr>
          <w:b/>
          <w:sz w:val="26"/>
          <w:szCs w:val="26"/>
        </w:rPr>
      </w:pPr>
      <w:proofErr w:type="gramStart"/>
      <w:r>
        <w:rPr>
          <w:b/>
          <w:bCs/>
          <w:sz w:val="26"/>
          <w:szCs w:val="26"/>
        </w:rPr>
        <w:t xml:space="preserve">о юридическом лице (за исключением государственных (муниципальных) учреждений), индивидуальном предпринимателе, </w:t>
      </w:r>
      <w:r>
        <w:rPr>
          <w:b/>
          <w:sz w:val="26"/>
          <w:szCs w:val="26"/>
        </w:rPr>
        <w:t xml:space="preserve">а также </w:t>
      </w:r>
      <w:r w:rsidR="00B45A82">
        <w:rPr>
          <w:b/>
          <w:sz w:val="26"/>
          <w:szCs w:val="26"/>
        </w:rPr>
        <w:br/>
      </w:r>
      <w:r>
        <w:rPr>
          <w:b/>
          <w:sz w:val="26"/>
          <w:szCs w:val="26"/>
        </w:rPr>
        <w:t>физическом лице – производителе товаров, работ, услуг</w:t>
      </w:r>
      <w:proofErr w:type="gramEnd"/>
    </w:p>
    <w:p w:rsidR="00CF6238" w:rsidRDefault="00CF6238" w:rsidP="00CF6238">
      <w:pPr>
        <w:autoSpaceDE w:val="0"/>
        <w:autoSpaceDN w:val="0"/>
        <w:adjustRightInd w:val="0"/>
        <w:jc w:val="center"/>
        <w:rPr>
          <w:b/>
          <w:bCs/>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85"/>
        <w:gridCol w:w="4785"/>
      </w:tblGrid>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autoSpaceDE w:val="0"/>
              <w:autoSpaceDN w:val="0"/>
              <w:adjustRightInd w:val="0"/>
              <w:rPr>
                <w:kern w:val="2"/>
                <w:sz w:val="24"/>
                <w:szCs w:val="24"/>
              </w:rPr>
            </w:pPr>
            <w:r>
              <w:rPr>
                <w:sz w:val="24"/>
                <w:szCs w:val="24"/>
              </w:rPr>
              <w:t>Наименование юридического лица</w:t>
            </w:r>
          </w:p>
          <w:p w:rsidR="00CF6238" w:rsidRDefault="00CF6238">
            <w:pPr>
              <w:suppressAutoHyphens/>
              <w:autoSpaceDE w:val="0"/>
              <w:autoSpaceDN w:val="0"/>
              <w:adjustRightInd w:val="0"/>
              <w:rPr>
                <w:kern w:val="2"/>
                <w:sz w:val="24"/>
                <w:szCs w:val="24"/>
              </w:rPr>
            </w:pPr>
            <w:r>
              <w:rPr>
                <w:sz w:val="24"/>
                <w:szCs w:val="24"/>
              </w:rPr>
              <w:t>(фамилия, имя, отчество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autoSpaceDE w:val="0"/>
              <w:autoSpaceDN w:val="0"/>
              <w:adjustRightInd w:val="0"/>
              <w:rPr>
                <w:kern w:val="2"/>
                <w:sz w:val="24"/>
                <w:szCs w:val="24"/>
              </w:rPr>
            </w:pPr>
            <w:r>
              <w:rPr>
                <w:sz w:val="24"/>
                <w:szCs w:val="24"/>
              </w:rPr>
              <w:t>Юридический адрес юридического лица</w:t>
            </w:r>
          </w:p>
          <w:p w:rsidR="00CF6238" w:rsidRDefault="00CF6238">
            <w:pPr>
              <w:suppressAutoHyphens/>
              <w:autoSpaceDE w:val="0"/>
              <w:autoSpaceDN w:val="0"/>
              <w:adjustRightInd w:val="0"/>
              <w:rPr>
                <w:kern w:val="2"/>
                <w:sz w:val="24"/>
                <w:szCs w:val="24"/>
              </w:rPr>
            </w:pPr>
            <w:r>
              <w:rPr>
                <w:sz w:val="24"/>
                <w:szCs w:val="24"/>
              </w:rPr>
              <w:t>(адрес места жительства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Почтовый адрес юридического лица (индивидуального предпринимателя,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autoSpaceDE w:val="0"/>
              <w:autoSpaceDN w:val="0"/>
              <w:adjustRightInd w:val="0"/>
              <w:rPr>
                <w:kern w:val="2"/>
                <w:sz w:val="24"/>
                <w:szCs w:val="24"/>
              </w:rPr>
            </w:pPr>
            <w:r>
              <w:rPr>
                <w:sz w:val="24"/>
                <w:szCs w:val="24"/>
              </w:rPr>
              <w:t xml:space="preserve">Фамилия, имя, отчество и наименование должности руководителя юридического лица, фамилия, имя, отчество </w:t>
            </w:r>
            <w:proofErr w:type="gramStart"/>
            <w:r>
              <w:rPr>
                <w:sz w:val="24"/>
                <w:szCs w:val="24"/>
              </w:rPr>
              <w:t>индивидуаль-ного</w:t>
            </w:r>
            <w:proofErr w:type="gramEnd"/>
            <w:r>
              <w:rPr>
                <w:sz w:val="24"/>
                <w:szCs w:val="24"/>
              </w:rPr>
              <w:t xml:space="preserve"> предпринимателя, физического лица</w:t>
            </w:r>
          </w:p>
          <w:p w:rsidR="00CF6238" w:rsidRDefault="00CF6238">
            <w:pPr>
              <w:suppressAutoHyphens/>
              <w:autoSpaceDE w:val="0"/>
              <w:autoSpaceDN w:val="0"/>
              <w:adjustRightInd w:val="0"/>
              <w:rPr>
                <w:kern w:val="2"/>
                <w:sz w:val="24"/>
                <w:szCs w:val="24"/>
              </w:rPr>
            </w:pPr>
            <w:r>
              <w:rPr>
                <w:sz w:val="24"/>
                <w:szCs w:val="24"/>
              </w:rPr>
              <w:t>(иного уполномоченного лица),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Фамилия, имя, отчество главного бухгалтера (при наличии),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Фамилия, имя, отчество специалиста, ответственного за составление отчетных форм, 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Факс</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E-mail</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ИНН</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lastRenderedPageBreak/>
              <w:t>КПП</w:t>
            </w:r>
          </w:p>
        </w:tc>
        <w:tc>
          <w:tcPr>
            <w:tcW w:w="4785" w:type="dxa"/>
            <w:tcBorders>
              <w:top w:val="single" w:sz="4" w:space="0" w:color="auto"/>
              <w:left w:val="single" w:sz="4" w:space="0" w:color="auto"/>
              <w:bottom w:val="single" w:sz="4" w:space="0" w:color="auto"/>
              <w:right w:val="single" w:sz="4" w:space="0" w:color="auto"/>
            </w:tcBorders>
          </w:tcPr>
          <w:p w:rsidR="00CF6238" w:rsidRDefault="00CF6238">
            <w:pPr>
              <w:suppressAutoHyphens/>
              <w:autoSpaceDE w:val="0"/>
              <w:autoSpaceDN w:val="0"/>
              <w:adjustRightInd w:val="0"/>
              <w:jc w:val="both"/>
              <w:rPr>
                <w:kern w:val="2"/>
                <w:sz w:val="24"/>
                <w:szCs w:val="24"/>
              </w:rPr>
            </w:pPr>
          </w:p>
        </w:tc>
      </w:tr>
      <w:tr w:rsidR="00CF6238" w:rsidTr="00CF6238">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suppressAutoHyphens/>
              <w:autoSpaceDE w:val="0"/>
              <w:autoSpaceDN w:val="0"/>
              <w:adjustRightInd w:val="0"/>
              <w:rPr>
                <w:kern w:val="2"/>
                <w:sz w:val="24"/>
                <w:szCs w:val="24"/>
              </w:rPr>
            </w:pPr>
            <w:r>
              <w:rPr>
                <w:sz w:val="24"/>
                <w:szCs w:val="24"/>
              </w:rPr>
              <w:t>Банковские реквизиты*</w:t>
            </w:r>
          </w:p>
        </w:tc>
        <w:tc>
          <w:tcPr>
            <w:tcW w:w="4785" w:type="dxa"/>
            <w:tcBorders>
              <w:top w:val="single" w:sz="4" w:space="0" w:color="auto"/>
              <w:left w:val="single" w:sz="4" w:space="0" w:color="auto"/>
              <w:bottom w:val="single" w:sz="4" w:space="0" w:color="auto"/>
              <w:right w:val="single" w:sz="4" w:space="0" w:color="auto"/>
            </w:tcBorders>
            <w:hideMark/>
          </w:tcPr>
          <w:p w:rsidR="00CF6238" w:rsidRDefault="00CF6238">
            <w:pPr>
              <w:autoSpaceDE w:val="0"/>
              <w:autoSpaceDN w:val="0"/>
              <w:adjustRightInd w:val="0"/>
              <w:jc w:val="both"/>
              <w:rPr>
                <w:kern w:val="2"/>
                <w:sz w:val="24"/>
                <w:szCs w:val="24"/>
              </w:rPr>
            </w:pPr>
            <w:r>
              <w:rPr>
                <w:sz w:val="24"/>
                <w:szCs w:val="24"/>
              </w:rPr>
              <w:t>Отделение № ____________________</w:t>
            </w:r>
            <w:r w:rsidR="00B45A82">
              <w:rPr>
                <w:sz w:val="24"/>
                <w:szCs w:val="24"/>
              </w:rPr>
              <w:t>______</w:t>
            </w:r>
          </w:p>
          <w:p w:rsidR="00CF6238" w:rsidRDefault="00CF6238">
            <w:pPr>
              <w:autoSpaceDE w:val="0"/>
              <w:autoSpaceDN w:val="0"/>
              <w:adjustRightInd w:val="0"/>
              <w:jc w:val="both"/>
              <w:rPr>
                <w:sz w:val="24"/>
                <w:szCs w:val="24"/>
              </w:rPr>
            </w:pPr>
            <w:r>
              <w:rPr>
                <w:sz w:val="24"/>
                <w:szCs w:val="24"/>
              </w:rPr>
              <w:t xml:space="preserve">                       (наименование банка)</w:t>
            </w:r>
          </w:p>
          <w:p w:rsidR="00CF6238" w:rsidRDefault="00CF6238">
            <w:pPr>
              <w:autoSpaceDE w:val="0"/>
              <w:autoSpaceDN w:val="0"/>
              <w:adjustRightInd w:val="0"/>
              <w:jc w:val="both"/>
              <w:rPr>
                <w:sz w:val="24"/>
                <w:szCs w:val="24"/>
              </w:rPr>
            </w:pPr>
            <w:r>
              <w:rPr>
                <w:sz w:val="24"/>
                <w:szCs w:val="24"/>
              </w:rPr>
              <w:t>в городе_________________________</w:t>
            </w:r>
            <w:r w:rsidR="00B45A82">
              <w:rPr>
                <w:sz w:val="24"/>
                <w:szCs w:val="24"/>
              </w:rPr>
              <w:t>_____</w:t>
            </w:r>
            <w:r>
              <w:rPr>
                <w:sz w:val="24"/>
                <w:szCs w:val="24"/>
              </w:rPr>
              <w:t>_</w:t>
            </w:r>
          </w:p>
          <w:p w:rsidR="00CF6238" w:rsidRDefault="00CF6238">
            <w:pPr>
              <w:autoSpaceDE w:val="0"/>
              <w:autoSpaceDN w:val="0"/>
              <w:adjustRightInd w:val="0"/>
              <w:jc w:val="both"/>
              <w:rPr>
                <w:sz w:val="24"/>
                <w:szCs w:val="24"/>
              </w:rPr>
            </w:pPr>
            <w:proofErr w:type="gramStart"/>
            <w:r>
              <w:rPr>
                <w:sz w:val="24"/>
                <w:szCs w:val="24"/>
              </w:rPr>
              <w:t>р</w:t>
            </w:r>
            <w:proofErr w:type="gramEnd"/>
            <w:r>
              <w:rPr>
                <w:sz w:val="24"/>
                <w:szCs w:val="24"/>
              </w:rPr>
              <w:t>/с _____________________________</w:t>
            </w:r>
            <w:r w:rsidR="00B45A82">
              <w:rPr>
                <w:sz w:val="24"/>
                <w:szCs w:val="24"/>
              </w:rPr>
              <w:t>_____</w:t>
            </w:r>
            <w:r>
              <w:rPr>
                <w:sz w:val="24"/>
                <w:szCs w:val="24"/>
              </w:rPr>
              <w:t>_</w:t>
            </w:r>
          </w:p>
          <w:p w:rsidR="00CF6238" w:rsidRDefault="00CF6238">
            <w:pPr>
              <w:autoSpaceDE w:val="0"/>
              <w:autoSpaceDN w:val="0"/>
              <w:adjustRightInd w:val="0"/>
              <w:jc w:val="both"/>
              <w:rPr>
                <w:sz w:val="24"/>
                <w:szCs w:val="24"/>
              </w:rPr>
            </w:pPr>
            <w:r>
              <w:rPr>
                <w:sz w:val="24"/>
                <w:szCs w:val="24"/>
              </w:rPr>
              <w:t>к/с ______________________________</w:t>
            </w:r>
            <w:r w:rsidR="00B45A82">
              <w:rPr>
                <w:sz w:val="24"/>
                <w:szCs w:val="24"/>
              </w:rPr>
              <w:t>_____</w:t>
            </w:r>
          </w:p>
          <w:p w:rsidR="00CF6238" w:rsidRDefault="00CF6238">
            <w:pPr>
              <w:suppressAutoHyphens/>
              <w:autoSpaceDE w:val="0"/>
              <w:autoSpaceDN w:val="0"/>
              <w:adjustRightInd w:val="0"/>
              <w:jc w:val="both"/>
              <w:rPr>
                <w:kern w:val="2"/>
                <w:sz w:val="24"/>
                <w:szCs w:val="24"/>
              </w:rPr>
            </w:pPr>
            <w:r>
              <w:rPr>
                <w:sz w:val="24"/>
                <w:szCs w:val="24"/>
              </w:rPr>
              <w:t>БИК ____________________________</w:t>
            </w:r>
            <w:r w:rsidR="00B45A82">
              <w:rPr>
                <w:sz w:val="24"/>
                <w:szCs w:val="24"/>
              </w:rPr>
              <w:t>______</w:t>
            </w:r>
          </w:p>
        </w:tc>
      </w:tr>
    </w:tbl>
    <w:p w:rsidR="00CF6238" w:rsidRDefault="00CF6238" w:rsidP="00CF6238">
      <w:pPr>
        <w:autoSpaceDE w:val="0"/>
        <w:autoSpaceDN w:val="0"/>
        <w:adjustRightInd w:val="0"/>
        <w:ind w:firstLine="540"/>
        <w:jc w:val="both"/>
        <w:rPr>
          <w:kern w:val="2"/>
          <w:sz w:val="24"/>
          <w:szCs w:val="24"/>
        </w:rPr>
      </w:pPr>
    </w:p>
    <w:p w:rsidR="00CF6238" w:rsidRDefault="00CF6238" w:rsidP="00CF6238">
      <w:pPr>
        <w:autoSpaceDE w:val="0"/>
        <w:autoSpaceDN w:val="0"/>
        <w:adjustRightInd w:val="0"/>
        <w:jc w:val="both"/>
        <w:rPr>
          <w:sz w:val="26"/>
          <w:szCs w:val="26"/>
        </w:rPr>
      </w:pPr>
      <w:r>
        <w:rPr>
          <w:sz w:val="26"/>
          <w:szCs w:val="26"/>
        </w:rPr>
        <w:t xml:space="preserve">Руководитель юридического лица/индивидуальный предприниматель/ </w:t>
      </w:r>
    </w:p>
    <w:p w:rsidR="00CF6238" w:rsidRDefault="00CF6238" w:rsidP="00CF6238">
      <w:pPr>
        <w:autoSpaceDE w:val="0"/>
        <w:autoSpaceDN w:val="0"/>
        <w:adjustRightInd w:val="0"/>
        <w:jc w:val="both"/>
        <w:rPr>
          <w:sz w:val="26"/>
          <w:szCs w:val="26"/>
        </w:rPr>
      </w:pPr>
      <w:r>
        <w:rPr>
          <w:sz w:val="26"/>
          <w:szCs w:val="26"/>
        </w:rPr>
        <w:t xml:space="preserve">физическое лицо                                 </w:t>
      </w:r>
      <w:r w:rsidR="00B45A82">
        <w:rPr>
          <w:sz w:val="26"/>
          <w:szCs w:val="26"/>
        </w:rPr>
        <w:t>___</w:t>
      </w:r>
      <w:r>
        <w:rPr>
          <w:sz w:val="26"/>
          <w:szCs w:val="26"/>
        </w:rPr>
        <w:t>________</w:t>
      </w:r>
      <w:r w:rsidR="00B45A82">
        <w:rPr>
          <w:sz w:val="26"/>
          <w:szCs w:val="26"/>
        </w:rPr>
        <w:t>____</w:t>
      </w:r>
      <w:r>
        <w:rPr>
          <w:sz w:val="26"/>
          <w:szCs w:val="26"/>
        </w:rPr>
        <w:t xml:space="preserve">        ___________________</w:t>
      </w:r>
      <w:r w:rsidR="00B45A82">
        <w:rPr>
          <w:sz w:val="26"/>
          <w:szCs w:val="26"/>
        </w:rPr>
        <w:t>_</w:t>
      </w:r>
      <w:r>
        <w:rPr>
          <w:sz w:val="26"/>
          <w:szCs w:val="26"/>
        </w:rPr>
        <w:t xml:space="preserve">                                                                          </w:t>
      </w:r>
    </w:p>
    <w:p w:rsidR="00CF6238" w:rsidRDefault="00B45A82" w:rsidP="00B45A82">
      <w:pPr>
        <w:autoSpaceDE w:val="0"/>
        <w:autoSpaceDN w:val="0"/>
        <w:adjustRightInd w:val="0"/>
        <w:jc w:val="center"/>
        <w:rPr>
          <w:sz w:val="24"/>
          <w:szCs w:val="24"/>
        </w:rPr>
      </w:pPr>
      <w:r>
        <w:rPr>
          <w:sz w:val="24"/>
          <w:szCs w:val="24"/>
        </w:rPr>
        <w:t xml:space="preserve">                                                                     </w:t>
      </w:r>
      <w:r w:rsidR="00CF6238">
        <w:rPr>
          <w:sz w:val="24"/>
          <w:szCs w:val="24"/>
        </w:rPr>
        <w:t xml:space="preserve">(подпись)          </w:t>
      </w:r>
      <w:r>
        <w:rPr>
          <w:sz w:val="24"/>
          <w:szCs w:val="24"/>
        </w:rPr>
        <w:t xml:space="preserve">             </w:t>
      </w:r>
      <w:r w:rsidR="00CF6238">
        <w:rPr>
          <w:sz w:val="24"/>
          <w:szCs w:val="24"/>
        </w:rPr>
        <w:t>(расшифровка подписи)</w:t>
      </w:r>
    </w:p>
    <w:p w:rsidR="00CF6238" w:rsidRDefault="00CF6238" w:rsidP="00CF6238">
      <w:pPr>
        <w:autoSpaceDE w:val="0"/>
        <w:autoSpaceDN w:val="0"/>
        <w:adjustRightInd w:val="0"/>
        <w:jc w:val="both"/>
        <w:rPr>
          <w:sz w:val="26"/>
          <w:szCs w:val="26"/>
        </w:rPr>
      </w:pPr>
    </w:p>
    <w:p w:rsidR="00CF6238" w:rsidRDefault="00CF6238" w:rsidP="00CF6238">
      <w:pPr>
        <w:autoSpaceDE w:val="0"/>
        <w:autoSpaceDN w:val="0"/>
        <w:adjustRightInd w:val="0"/>
        <w:jc w:val="both"/>
        <w:rPr>
          <w:sz w:val="26"/>
          <w:szCs w:val="26"/>
        </w:rPr>
      </w:pPr>
      <w:r>
        <w:rPr>
          <w:sz w:val="26"/>
          <w:szCs w:val="26"/>
        </w:rPr>
        <w:t xml:space="preserve">Главный бухгалтер (при наличии)     ______________  </w:t>
      </w:r>
      <w:r w:rsidR="00B45A82">
        <w:rPr>
          <w:sz w:val="26"/>
          <w:szCs w:val="26"/>
        </w:rPr>
        <w:t xml:space="preserve">      </w:t>
      </w:r>
      <w:r>
        <w:rPr>
          <w:sz w:val="26"/>
          <w:szCs w:val="26"/>
        </w:rPr>
        <w:t>____________________</w:t>
      </w:r>
    </w:p>
    <w:p w:rsidR="00CF6238" w:rsidRDefault="00CF6238" w:rsidP="00CF6238">
      <w:pPr>
        <w:autoSpaceDE w:val="0"/>
        <w:autoSpaceDN w:val="0"/>
        <w:adjustRightInd w:val="0"/>
        <w:jc w:val="both"/>
        <w:rPr>
          <w:sz w:val="24"/>
          <w:szCs w:val="24"/>
        </w:rPr>
      </w:pPr>
      <w:r>
        <w:rPr>
          <w:sz w:val="26"/>
          <w:szCs w:val="26"/>
        </w:rPr>
        <w:t xml:space="preserve">                                                                  </w:t>
      </w:r>
      <w:r>
        <w:rPr>
          <w:sz w:val="24"/>
          <w:szCs w:val="24"/>
        </w:rPr>
        <w:t xml:space="preserve">(подпись)              </w:t>
      </w:r>
      <w:r w:rsidR="00B45A82">
        <w:rPr>
          <w:sz w:val="24"/>
          <w:szCs w:val="24"/>
        </w:rPr>
        <w:t xml:space="preserve">      </w:t>
      </w:r>
      <w:r>
        <w:rPr>
          <w:sz w:val="24"/>
          <w:szCs w:val="24"/>
        </w:rPr>
        <w:t>(расшифровка подписи)</w:t>
      </w:r>
    </w:p>
    <w:p w:rsidR="00CF6238" w:rsidRDefault="00CF6238" w:rsidP="00CF6238">
      <w:pPr>
        <w:autoSpaceDE w:val="0"/>
        <w:autoSpaceDN w:val="0"/>
        <w:adjustRightInd w:val="0"/>
        <w:jc w:val="both"/>
        <w:rPr>
          <w:sz w:val="26"/>
          <w:szCs w:val="26"/>
        </w:rPr>
      </w:pPr>
      <w:r>
        <w:rPr>
          <w:sz w:val="26"/>
          <w:szCs w:val="26"/>
        </w:rPr>
        <w:t>М.П.</w:t>
      </w:r>
    </w:p>
    <w:p w:rsidR="00CF6238" w:rsidRDefault="00CF6238" w:rsidP="00CF6238">
      <w:pPr>
        <w:autoSpaceDE w:val="0"/>
        <w:autoSpaceDN w:val="0"/>
        <w:adjustRightInd w:val="0"/>
        <w:jc w:val="both"/>
        <w:rPr>
          <w:sz w:val="26"/>
          <w:szCs w:val="26"/>
        </w:rPr>
      </w:pPr>
      <w:r>
        <w:rPr>
          <w:sz w:val="26"/>
          <w:szCs w:val="26"/>
        </w:rPr>
        <w:t>«____» ___________ 20___ г.</w:t>
      </w:r>
    </w:p>
    <w:p w:rsidR="00CF6238" w:rsidRDefault="00CF6238" w:rsidP="00CF6238">
      <w:pPr>
        <w:autoSpaceDE w:val="0"/>
        <w:autoSpaceDN w:val="0"/>
        <w:adjustRightInd w:val="0"/>
        <w:jc w:val="both"/>
        <w:rPr>
          <w:sz w:val="26"/>
          <w:szCs w:val="26"/>
        </w:rPr>
      </w:pPr>
    </w:p>
    <w:p w:rsidR="00CF6238" w:rsidRDefault="00CF6238" w:rsidP="00CF6238">
      <w:pPr>
        <w:autoSpaceDE w:val="0"/>
        <w:autoSpaceDN w:val="0"/>
        <w:adjustRightInd w:val="0"/>
        <w:jc w:val="both"/>
        <w:rPr>
          <w:sz w:val="26"/>
          <w:szCs w:val="26"/>
        </w:rPr>
      </w:pPr>
    </w:p>
    <w:p w:rsidR="00CF6238" w:rsidRDefault="00CF6238" w:rsidP="00CF6238">
      <w:pPr>
        <w:autoSpaceDE w:val="0"/>
        <w:autoSpaceDN w:val="0"/>
        <w:adjustRightInd w:val="0"/>
        <w:jc w:val="both"/>
        <w:rPr>
          <w:sz w:val="24"/>
          <w:szCs w:val="24"/>
        </w:rPr>
      </w:pPr>
      <w:r>
        <w:rPr>
          <w:sz w:val="24"/>
          <w:szCs w:val="24"/>
        </w:rPr>
        <w:t>_________________</w:t>
      </w:r>
    </w:p>
    <w:p w:rsidR="00CF6238" w:rsidRDefault="00CF6238" w:rsidP="00CF6238">
      <w:pPr>
        <w:autoSpaceDE w:val="0"/>
        <w:autoSpaceDN w:val="0"/>
        <w:adjustRightInd w:val="0"/>
        <w:jc w:val="both"/>
        <w:rPr>
          <w:sz w:val="22"/>
          <w:szCs w:val="28"/>
        </w:rPr>
      </w:pPr>
      <w:bookmarkStart w:id="1" w:name="Par104"/>
      <w:bookmarkEnd w:id="1"/>
      <w:r>
        <w:rPr>
          <w:sz w:val="24"/>
          <w:szCs w:val="24"/>
        </w:rPr>
        <w:t xml:space="preserve">    *В   случае  наличия нескольких  расчетных  счетов указывается  один  расчетный  счет, на который будет  перечисляться субсидия.</w:t>
      </w:r>
    </w:p>
    <w:p w:rsidR="00B03658" w:rsidRDefault="00B03658" w:rsidP="00CF6238">
      <w:pPr>
        <w:pStyle w:val="ConsPlusTitle"/>
        <w:jc w:val="right"/>
        <w:rPr>
          <w:rFonts w:ascii="Times New Roman" w:hAnsi="Times New Roman"/>
          <w:b w:val="0"/>
          <w:sz w:val="22"/>
          <w:szCs w:val="22"/>
        </w:rPr>
        <w:sectPr w:rsidR="00B03658" w:rsidSect="00B45A82">
          <w:pgSz w:w="11907" w:h="16840"/>
          <w:pgMar w:top="1134" w:right="851" w:bottom="1134" w:left="1701" w:header="720" w:footer="720" w:gutter="0"/>
          <w:pgNumType w:start="1"/>
          <w:cols w:space="720"/>
          <w:titlePg/>
          <w:docGrid w:linePitch="381"/>
        </w:sectPr>
      </w:pPr>
    </w:p>
    <w:p w:rsidR="00CF6238" w:rsidRDefault="00B45A82" w:rsidP="00CF6238">
      <w:pPr>
        <w:pStyle w:val="ConsPlusNonformat"/>
        <w:jc w:val="right"/>
        <w:rPr>
          <w:rFonts w:ascii="Times New Roman" w:hAnsi="Times New Roman" w:cs="Times New Roman"/>
          <w:kern w:val="0"/>
          <w:sz w:val="26"/>
          <w:szCs w:val="26"/>
        </w:rPr>
      </w:pPr>
      <w:r>
        <w:rPr>
          <w:rFonts w:ascii="Times New Roman" w:hAnsi="Times New Roman" w:cs="Times New Roman"/>
          <w:sz w:val="26"/>
          <w:szCs w:val="26"/>
        </w:rPr>
        <w:lastRenderedPageBreak/>
        <w:t xml:space="preserve">Приложение </w:t>
      </w:r>
      <w:r w:rsidR="00CF6238">
        <w:rPr>
          <w:rFonts w:ascii="Times New Roman" w:hAnsi="Times New Roman" w:cs="Times New Roman"/>
          <w:sz w:val="26"/>
          <w:szCs w:val="26"/>
        </w:rPr>
        <w:t xml:space="preserve"> 3 </w:t>
      </w:r>
      <w:r w:rsidR="00CF6238">
        <w:rPr>
          <w:rFonts w:ascii="Times New Roman" w:hAnsi="Times New Roman" w:cs="Times New Roman"/>
          <w:kern w:val="0"/>
          <w:sz w:val="26"/>
          <w:szCs w:val="26"/>
        </w:rPr>
        <w:t xml:space="preserve">к Порядку </w:t>
      </w:r>
    </w:p>
    <w:p w:rsidR="00CF6238" w:rsidRDefault="00CF6238" w:rsidP="00CF6238">
      <w:pPr>
        <w:autoSpaceDE w:val="0"/>
        <w:autoSpaceDN w:val="0"/>
        <w:adjustRightInd w:val="0"/>
        <w:jc w:val="right"/>
        <w:outlineLvl w:val="0"/>
        <w:rPr>
          <w:kern w:val="2"/>
          <w:sz w:val="26"/>
          <w:szCs w:val="26"/>
        </w:rPr>
      </w:pPr>
      <w:r>
        <w:rPr>
          <w:sz w:val="26"/>
          <w:szCs w:val="26"/>
        </w:rPr>
        <w:t xml:space="preserve">предоставления из бюджета Республики Карелия </w:t>
      </w:r>
    </w:p>
    <w:p w:rsidR="00CF6238" w:rsidRDefault="00CF6238" w:rsidP="00CF6238">
      <w:pPr>
        <w:autoSpaceDE w:val="0"/>
        <w:autoSpaceDN w:val="0"/>
        <w:adjustRightInd w:val="0"/>
        <w:jc w:val="right"/>
        <w:outlineLvl w:val="0"/>
        <w:rPr>
          <w:sz w:val="26"/>
          <w:szCs w:val="26"/>
        </w:rPr>
      </w:pPr>
      <w:r>
        <w:rPr>
          <w:sz w:val="26"/>
          <w:szCs w:val="26"/>
        </w:rPr>
        <w:t xml:space="preserve">субсидии на компенсацию части потерь в доходах, </w:t>
      </w:r>
    </w:p>
    <w:p w:rsidR="00CF6238" w:rsidRDefault="00CF6238" w:rsidP="00CF6238">
      <w:pPr>
        <w:autoSpaceDE w:val="0"/>
        <w:autoSpaceDN w:val="0"/>
        <w:adjustRightInd w:val="0"/>
        <w:jc w:val="right"/>
        <w:outlineLvl w:val="0"/>
        <w:rPr>
          <w:sz w:val="26"/>
          <w:szCs w:val="26"/>
        </w:rPr>
      </w:pPr>
      <w:r>
        <w:rPr>
          <w:sz w:val="26"/>
          <w:szCs w:val="26"/>
        </w:rPr>
        <w:t>связанных с государственным регулированием тарифов</w:t>
      </w:r>
    </w:p>
    <w:p w:rsidR="00CF6238" w:rsidRDefault="00CF6238" w:rsidP="00CF6238">
      <w:pPr>
        <w:autoSpaceDE w:val="0"/>
        <w:autoSpaceDN w:val="0"/>
        <w:adjustRightInd w:val="0"/>
        <w:jc w:val="right"/>
        <w:outlineLvl w:val="0"/>
        <w:rPr>
          <w:sz w:val="26"/>
          <w:szCs w:val="26"/>
        </w:rPr>
      </w:pPr>
      <w:r>
        <w:rPr>
          <w:sz w:val="26"/>
          <w:szCs w:val="26"/>
        </w:rPr>
        <w:t xml:space="preserve"> на </w:t>
      </w:r>
      <w:proofErr w:type="gramStart"/>
      <w:r>
        <w:rPr>
          <w:sz w:val="26"/>
          <w:szCs w:val="26"/>
        </w:rPr>
        <w:t>отпускаемую</w:t>
      </w:r>
      <w:proofErr w:type="gramEnd"/>
      <w:r>
        <w:rPr>
          <w:sz w:val="26"/>
          <w:szCs w:val="26"/>
        </w:rPr>
        <w:t xml:space="preserve"> населению и приравненным</w:t>
      </w:r>
    </w:p>
    <w:p w:rsidR="00CF6238" w:rsidRDefault="00CF6238" w:rsidP="00CF6238">
      <w:pPr>
        <w:autoSpaceDE w:val="0"/>
        <w:autoSpaceDN w:val="0"/>
        <w:adjustRightInd w:val="0"/>
        <w:jc w:val="right"/>
        <w:outlineLvl w:val="0"/>
        <w:rPr>
          <w:sz w:val="26"/>
          <w:szCs w:val="26"/>
        </w:rPr>
      </w:pPr>
      <w:r>
        <w:rPr>
          <w:sz w:val="26"/>
          <w:szCs w:val="26"/>
        </w:rPr>
        <w:t xml:space="preserve"> к нему категориям потребителей </w:t>
      </w:r>
      <w:proofErr w:type="gramStart"/>
      <w:r>
        <w:rPr>
          <w:sz w:val="26"/>
          <w:szCs w:val="26"/>
        </w:rPr>
        <w:t>электрическую</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энергию, вырабатываемую </w:t>
      </w:r>
      <w:proofErr w:type="gramStart"/>
      <w:r>
        <w:rPr>
          <w:sz w:val="26"/>
          <w:szCs w:val="26"/>
        </w:rPr>
        <w:t>дизельными</w:t>
      </w:r>
      <w:proofErr w:type="gramEnd"/>
    </w:p>
    <w:p w:rsidR="00CF6238" w:rsidRDefault="00CF6238" w:rsidP="00CF6238">
      <w:pPr>
        <w:autoSpaceDE w:val="0"/>
        <w:autoSpaceDN w:val="0"/>
        <w:adjustRightInd w:val="0"/>
        <w:jc w:val="right"/>
        <w:outlineLvl w:val="0"/>
        <w:rPr>
          <w:sz w:val="26"/>
          <w:szCs w:val="26"/>
        </w:rPr>
      </w:pPr>
      <w:r>
        <w:rPr>
          <w:sz w:val="26"/>
          <w:szCs w:val="26"/>
        </w:rPr>
        <w:t xml:space="preserve"> электростанциями в населенных пунктах,</w:t>
      </w:r>
    </w:p>
    <w:p w:rsidR="00CF6238" w:rsidRDefault="00CF6238" w:rsidP="00CF6238">
      <w:pPr>
        <w:autoSpaceDE w:val="0"/>
        <w:autoSpaceDN w:val="0"/>
        <w:adjustRightInd w:val="0"/>
        <w:jc w:val="right"/>
        <w:outlineLvl w:val="0"/>
        <w:rPr>
          <w:sz w:val="26"/>
          <w:szCs w:val="26"/>
        </w:rPr>
      </w:pPr>
      <w:r>
        <w:rPr>
          <w:sz w:val="26"/>
          <w:szCs w:val="26"/>
        </w:rPr>
        <w:t xml:space="preserve"> не </w:t>
      </w:r>
      <w:proofErr w:type="gramStart"/>
      <w:r>
        <w:rPr>
          <w:sz w:val="26"/>
          <w:szCs w:val="26"/>
        </w:rPr>
        <w:t>имеющих</w:t>
      </w:r>
      <w:proofErr w:type="gramEnd"/>
      <w:r>
        <w:rPr>
          <w:sz w:val="26"/>
          <w:szCs w:val="26"/>
        </w:rPr>
        <w:t xml:space="preserve"> централизованного энергоснабжения,</w:t>
      </w:r>
    </w:p>
    <w:p w:rsidR="00CF6238" w:rsidRDefault="00CF6238" w:rsidP="00CF6238">
      <w:pPr>
        <w:autoSpaceDE w:val="0"/>
        <w:autoSpaceDN w:val="0"/>
        <w:adjustRightInd w:val="0"/>
        <w:jc w:val="right"/>
        <w:outlineLvl w:val="0"/>
        <w:rPr>
          <w:sz w:val="26"/>
          <w:szCs w:val="26"/>
        </w:rPr>
      </w:pPr>
      <w:r>
        <w:rPr>
          <w:sz w:val="26"/>
          <w:szCs w:val="26"/>
        </w:rPr>
        <w:t xml:space="preserve"> </w:t>
      </w:r>
      <w:proofErr w:type="gramStart"/>
      <w:r>
        <w:rPr>
          <w:sz w:val="26"/>
          <w:szCs w:val="26"/>
        </w:rPr>
        <w:t xml:space="preserve">юридическим лицам (за исключением субсидий </w:t>
      </w:r>
      <w:proofErr w:type="gramEnd"/>
    </w:p>
    <w:p w:rsidR="00CF6238" w:rsidRDefault="00CF6238" w:rsidP="00CF6238">
      <w:pPr>
        <w:autoSpaceDE w:val="0"/>
        <w:autoSpaceDN w:val="0"/>
        <w:adjustRightInd w:val="0"/>
        <w:jc w:val="right"/>
        <w:outlineLvl w:val="0"/>
        <w:rPr>
          <w:sz w:val="26"/>
          <w:szCs w:val="26"/>
        </w:rPr>
      </w:pPr>
      <w:r>
        <w:rPr>
          <w:sz w:val="26"/>
          <w:szCs w:val="26"/>
        </w:rPr>
        <w:t xml:space="preserve">государственным (муниципальным) учреждениям), </w:t>
      </w:r>
    </w:p>
    <w:p w:rsidR="00CF6238" w:rsidRDefault="00CF6238" w:rsidP="00CF6238">
      <w:pPr>
        <w:autoSpaceDE w:val="0"/>
        <w:autoSpaceDN w:val="0"/>
        <w:adjustRightInd w:val="0"/>
        <w:jc w:val="right"/>
        <w:outlineLvl w:val="0"/>
        <w:rPr>
          <w:sz w:val="26"/>
          <w:szCs w:val="26"/>
        </w:rPr>
      </w:pPr>
      <w:r>
        <w:rPr>
          <w:sz w:val="26"/>
          <w:szCs w:val="26"/>
        </w:rPr>
        <w:t>индивидуальным предпринимателям, а также</w:t>
      </w:r>
    </w:p>
    <w:p w:rsidR="00CF6238" w:rsidRDefault="00CF6238" w:rsidP="00CF6238">
      <w:pPr>
        <w:autoSpaceDE w:val="0"/>
        <w:autoSpaceDN w:val="0"/>
        <w:adjustRightInd w:val="0"/>
        <w:jc w:val="right"/>
        <w:outlineLvl w:val="0"/>
        <w:rPr>
          <w:sz w:val="26"/>
          <w:szCs w:val="26"/>
        </w:rPr>
      </w:pPr>
      <w:r>
        <w:rPr>
          <w:sz w:val="26"/>
          <w:szCs w:val="26"/>
        </w:rPr>
        <w:t xml:space="preserve"> физическим лицам – производителям товаров, работ, услуг</w:t>
      </w:r>
    </w:p>
    <w:p w:rsidR="00CF6238" w:rsidRDefault="00CF6238" w:rsidP="00CF6238">
      <w:pPr>
        <w:pStyle w:val="ConsPlusNonformat"/>
        <w:jc w:val="right"/>
        <w:rPr>
          <w:rFonts w:ascii="Times New Roman" w:hAnsi="Times New Roman" w:cs="Times New Roman"/>
          <w:sz w:val="28"/>
          <w:szCs w:val="28"/>
        </w:rPr>
      </w:pPr>
    </w:p>
    <w:p w:rsidR="00102CDB" w:rsidRDefault="00102CDB" w:rsidP="00CF6238">
      <w:pPr>
        <w:pStyle w:val="ConsPlusNonformat"/>
        <w:jc w:val="right"/>
        <w:rPr>
          <w:rFonts w:ascii="Times New Roman" w:hAnsi="Times New Roman" w:cs="Times New Roman"/>
          <w:sz w:val="28"/>
          <w:szCs w:val="28"/>
        </w:rPr>
      </w:pPr>
    </w:p>
    <w:p w:rsidR="00CF6238" w:rsidRDefault="00CF6238" w:rsidP="00CF6238">
      <w:pPr>
        <w:pStyle w:val="ConsPlusNonformat"/>
        <w:jc w:val="right"/>
        <w:rPr>
          <w:rFonts w:ascii="Times New Roman" w:hAnsi="Times New Roman" w:cs="Times New Roman"/>
          <w:sz w:val="28"/>
          <w:szCs w:val="28"/>
        </w:rPr>
      </w:pPr>
    </w:p>
    <w:p w:rsidR="00CF6238" w:rsidRDefault="00CF6238" w:rsidP="00CF6238">
      <w:pPr>
        <w:autoSpaceDE w:val="0"/>
        <w:autoSpaceDN w:val="0"/>
        <w:adjustRightInd w:val="0"/>
        <w:jc w:val="center"/>
        <w:rPr>
          <w:b/>
          <w:sz w:val="26"/>
          <w:szCs w:val="26"/>
        </w:rPr>
      </w:pPr>
      <w:r>
        <w:rPr>
          <w:b/>
          <w:sz w:val="26"/>
          <w:szCs w:val="26"/>
        </w:rPr>
        <w:t>Порядок</w:t>
      </w:r>
    </w:p>
    <w:p w:rsidR="00575816" w:rsidRDefault="00CF6238" w:rsidP="00B45A82">
      <w:pPr>
        <w:autoSpaceDE w:val="0"/>
        <w:autoSpaceDN w:val="0"/>
        <w:adjustRightInd w:val="0"/>
        <w:jc w:val="center"/>
        <w:outlineLvl w:val="0"/>
        <w:rPr>
          <w:b/>
          <w:sz w:val="26"/>
          <w:szCs w:val="26"/>
        </w:rPr>
      </w:pPr>
      <w:proofErr w:type="gramStart"/>
      <w:r>
        <w:rPr>
          <w:b/>
          <w:sz w:val="26"/>
          <w:szCs w:val="26"/>
        </w:rPr>
        <w:t xml:space="preserve">расчета размера субсидии  на компенсацию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юридическим лицам (за исключением субсидий государственным (муниципальным) учреждениям), индивидуальным предпринимателям, а также </w:t>
      </w:r>
      <w:proofErr w:type="gramEnd"/>
    </w:p>
    <w:p w:rsidR="00CF6238" w:rsidRDefault="00CF6238" w:rsidP="00B45A82">
      <w:pPr>
        <w:autoSpaceDE w:val="0"/>
        <w:autoSpaceDN w:val="0"/>
        <w:adjustRightInd w:val="0"/>
        <w:jc w:val="center"/>
        <w:outlineLvl w:val="0"/>
        <w:rPr>
          <w:b/>
          <w:sz w:val="26"/>
          <w:szCs w:val="26"/>
        </w:rPr>
      </w:pPr>
      <w:r>
        <w:rPr>
          <w:b/>
          <w:sz w:val="26"/>
          <w:szCs w:val="26"/>
        </w:rPr>
        <w:t xml:space="preserve">физическим лицам  </w:t>
      </w:r>
      <w:r w:rsidR="00B45A82">
        <w:rPr>
          <w:b/>
          <w:sz w:val="26"/>
          <w:szCs w:val="26"/>
        </w:rPr>
        <w:t>–</w:t>
      </w:r>
      <w:r>
        <w:rPr>
          <w:b/>
          <w:sz w:val="26"/>
          <w:szCs w:val="26"/>
        </w:rPr>
        <w:t xml:space="preserve"> производителям товаров, работ, услуг</w:t>
      </w:r>
    </w:p>
    <w:p w:rsidR="00CF6238" w:rsidRDefault="00CF6238" w:rsidP="00CF6238">
      <w:pPr>
        <w:autoSpaceDE w:val="0"/>
        <w:autoSpaceDN w:val="0"/>
        <w:adjustRightInd w:val="0"/>
        <w:rPr>
          <w:szCs w:val="28"/>
          <w:highlight w:val="yellow"/>
        </w:rPr>
      </w:pPr>
    </w:p>
    <w:p w:rsidR="00CF6238" w:rsidRPr="00B45A82" w:rsidRDefault="00CF6238" w:rsidP="00CF6238">
      <w:pPr>
        <w:autoSpaceDE w:val="0"/>
        <w:autoSpaceDN w:val="0"/>
        <w:adjustRightInd w:val="0"/>
        <w:ind w:firstLine="567"/>
        <w:jc w:val="both"/>
        <w:outlineLvl w:val="0"/>
        <w:rPr>
          <w:sz w:val="26"/>
          <w:szCs w:val="26"/>
        </w:rPr>
      </w:pPr>
      <w:r w:rsidRPr="00B45A82">
        <w:rPr>
          <w:sz w:val="26"/>
          <w:szCs w:val="26"/>
        </w:rPr>
        <w:t xml:space="preserve">1. </w:t>
      </w:r>
      <w:proofErr w:type="gramStart"/>
      <w:r w:rsidRPr="00B45A82">
        <w:rPr>
          <w:sz w:val="26"/>
          <w:szCs w:val="26"/>
        </w:rPr>
        <w:t>Расчет размера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получатель субсидии) осуществляется главным распорядителем в следующем порядке:</w:t>
      </w:r>
      <w:proofErr w:type="gramEnd"/>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на первом этапе рассчитывается планируемый размер субсидии i-му получателю субсидии на год;</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на втором этапе рассчитывается фактический размер субсидии i-му получателю субсидии за год.</w:t>
      </w:r>
    </w:p>
    <w:p w:rsidR="00CF6238"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2. Планируемый размер субсидии i-му получателю субсидии на год рассчитывается по формуле:</w:t>
      </w:r>
    </w:p>
    <w:p w:rsidR="00102CDB" w:rsidRDefault="00102CDB" w:rsidP="00CF6238">
      <w:pPr>
        <w:pStyle w:val="ConsPlusNormal"/>
        <w:ind w:firstLine="540"/>
        <w:jc w:val="both"/>
        <w:rPr>
          <w:rFonts w:ascii="Times New Roman" w:hAnsi="Times New Roman" w:cs="Times New Roman"/>
          <w:sz w:val="26"/>
          <w:szCs w:val="26"/>
        </w:rPr>
      </w:pPr>
    </w:p>
    <w:p w:rsidR="00CF6238" w:rsidRPr="00102CDB" w:rsidRDefault="00102CDB" w:rsidP="00102CDB">
      <w:pPr>
        <w:autoSpaceDE w:val="0"/>
        <w:autoSpaceDN w:val="0"/>
        <w:adjustRightInd w:val="0"/>
        <w:jc w:val="center"/>
        <w:rPr>
          <w:szCs w:val="28"/>
        </w:rPr>
      </w:pPr>
      <w:r w:rsidRPr="00102CDB">
        <w:rPr>
          <w:szCs w:val="28"/>
        </w:rPr>
        <w:t>Р</w:t>
      </w:r>
      <w:r w:rsidRPr="00102CDB">
        <w:rPr>
          <w:szCs w:val="28"/>
          <w:vertAlign w:val="subscript"/>
        </w:rPr>
        <w:t xml:space="preserve">пл </w:t>
      </w:r>
      <w:r w:rsidRPr="00102CDB">
        <w:rPr>
          <w:szCs w:val="28"/>
          <w:vertAlign w:val="subscript"/>
          <w:lang w:val="en-US"/>
        </w:rPr>
        <w:t>i</w:t>
      </w:r>
      <w:r w:rsidRPr="00102CDB">
        <w:rPr>
          <w:szCs w:val="28"/>
          <w:vertAlign w:val="subscript"/>
        </w:rPr>
        <w:t xml:space="preserve">   </w:t>
      </w:r>
      <w:r w:rsidRPr="00102CDB">
        <w:rPr>
          <w:szCs w:val="28"/>
        </w:rPr>
        <w:t>= ∑ Р</w:t>
      </w:r>
      <w:r w:rsidRPr="00102CDB">
        <w:rPr>
          <w:szCs w:val="28"/>
          <w:vertAlign w:val="subscript"/>
        </w:rPr>
        <w:t xml:space="preserve">пл </w:t>
      </w:r>
      <w:r w:rsidRPr="00102CDB">
        <w:rPr>
          <w:szCs w:val="28"/>
          <w:vertAlign w:val="subscript"/>
          <w:lang w:val="en-US"/>
        </w:rPr>
        <w:t>ij</w:t>
      </w:r>
      <w:r w:rsidRPr="00102CDB">
        <w:rPr>
          <w:szCs w:val="28"/>
        </w:rPr>
        <w:t xml:space="preserve">, </w:t>
      </w:r>
    </w:p>
    <w:p w:rsidR="00CF6238" w:rsidRPr="00B45A82" w:rsidRDefault="00CF6238" w:rsidP="00CF6238">
      <w:pPr>
        <w:pStyle w:val="ConsPlusNormal"/>
        <w:ind w:firstLine="540"/>
        <w:jc w:val="both"/>
        <w:rPr>
          <w:rFonts w:ascii="Times New Roman" w:hAnsi="Times New Roman" w:cs="Times New Roman"/>
          <w:sz w:val="26"/>
          <w:szCs w:val="26"/>
        </w:rPr>
      </w:pP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где:</w:t>
      </w:r>
    </w:p>
    <w:p w:rsidR="00CF6238" w:rsidRPr="00B45A82" w:rsidRDefault="00102CDB" w:rsidP="00CF6238">
      <w:pPr>
        <w:pStyle w:val="ConsPlusNormal"/>
        <w:ind w:firstLine="540"/>
        <w:jc w:val="both"/>
        <w:rPr>
          <w:rFonts w:ascii="Times New Roman" w:hAnsi="Times New Roman" w:cs="Times New Roman"/>
          <w:sz w:val="26"/>
          <w:szCs w:val="26"/>
        </w:rPr>
      </w:pPr>
      <w:r w:rsidRPr="00102CDB">
        <w:rPr>
          <w:rFonts w:ascii="Times New Roman" w:hAnsi="Times New Roman" w:cs="Times New Roman"/>
          <w:sz w:val="26"/>
          <w:szCs w:val="26"/>
        </w:rPr>
        <w:t>Р</w:t>
      </w:r>
      <w:r w:rsidRPr="00102CDB">
        <w:rPr>
          <w:rFonts w:ascii="Times New Roman" w:hAnsi="Times New Roman" w:cs="Times New Roman"/>
          <w:sz w:val="26"/>
          <w:szCs w:val="26"/>
          <w:vertAlign w:val="subscript"/>
        </w:rPr>
        <w:t xml:space="preserve">пл </w:t>
      </w:r>
      <w:r w:rsidRPr="00102CDB">
        <w:rPr>
          <w:rFonts w:ascii="Times New Roman" w:hAnsi="Times New Roman" w:cs="Times New Roman"/>
          <w:sz w:val="26"/>
          <w:szCs w:val="26"/>
          <w:vertAlign w:val="subscript"/>
          <w:lang w:val="en-US"/>
        </w:rPr>
        <w:t>i</w:t>
      </w:r>
      <w:r>
        <w:rPr>
          <w:rFonts w:ascii="Times New Roman" w:hAnsi="Times New Roman" w:cs="Times New Roman"/>
          <w:b/>
          <w:sz w:val="26"/>
          <w:szCs w:val="26"/>
        </w:rPr>
        <w:t xml:space="preserve"> </w:t>
      </w:r>
      <w:r w:rsidR="00B45A82">
        <w:rPr>
          <w:rFonts w:ascii="Times New Roman" w:hAnsi="Times New Roman" w:cs="Times New Roman"/>
          <w:b/>
          <w:sz w:val="26"/>
          <w:szCs w:val="26"/>
        </w:rPr>
        <w:t>–</w:t>
      </w:r>
      <w:r w:rsidR="00CF6238" w:rsidRPr="00B45A82">
        <w:rPr>
          <w:rFonts w:ascii="Times New Roman" w:hAnsi="Times New Roman" w:cs="Times New Roman"/>
          <w:b/>
          <w:sz w:val="26"/>
          <w:szCs w:val="26"/>
        </w:rPr>
        <w:t xml:space="preserve"> </w:t>
      </w:r>
      <w:r w:rsidR="00CF6238" w:rsidRPr="00B45A82">
        <w:rPr>
          <w:rFonts w:ascii="Times New Roman" w:hAnsi="Times New Roman" w:cs="Times New Roman"/>
          <w:sz w:val="26"/>
          <w:szCs w:val="26"/>
        </w:rPr>
        <w:t>планируемый размер субсидии i-му получателю субсидии на год;</w:t>
      </w:r>
    </w:p>
    <w:p w:rsidR="00CF6238" w:rsidRPr="00B45A82" w:rsidRDefault="00102CDB" w:rsidP="00CF6238">
      <w:pPr>
        <w:pStyle w:val="ConsPlusNormal"/>
        <w:ind w:firstLine="540"/>
        <w:jc w:val="both"/>
        <w:rPr>
          <w:rFonts w:ascii="Times New Roman" w:hAnsi="Times New Roman" w:cs="Times New Roman"/>
          <w:sz w:val="26"/>
          <w:szCs w:val="26"/>
        </w:rPr>
      </w:pPr>
      <w:r w:rsidRPr="00102CDB">
        <w:rPr>
          <w:rFonts w:ascii="Times New Roman" w:hAnsi="Times New Roman" w:cs="Times New Roman"/>
          <w:sz w:val="26"/>
          <w:szCs w:val="26"/>
        </w:rPr>
        <w:t>Р</w:t>
      </w:r>
      <w:r w:rsidRPr="00102CDB">
        <w:rPr>
          <w:rFonts w:ascii="Times New Roman" w:hAnsi="Times New Roman" w:cs="Times New Roman"/>
          <w:sz w:val="26"/>
          <w:szCs w:val="26"/>
          <w:vertAlign w:val="subscript"/>
        </w:rPr>
        <w:t xml:space="preserve">пл </w:t>
      </w:r>
      <w:r w:rsidRPr="00102CDB">
        <w:rPr>
          <w:rFonts w:ascii="Times New Roman" w:hAnsi="Times New Roman" w:cs="Times New Roman"/>
          <w:sz w:val="26"/>
          <w:szCs w:val="26"/>
          <w:vertAlign w:val="subscript"/>
          <w:lang w:val="en-US"/>
        </w:rPr>
        <w:t>ij</w:t>
      </w:r>
      <w:r>
        <w:rPr>
          <w:rFonts w:ascii="Times New Roman" w:hAnsi="Times New Roman" w:cs="Times New Roman"/>
          <w:b/>
          <w:sz w:val="26"/>
          <w:szCs w:val="26"/>
        </w:rPr>
        <w:t xml:space="preserve"> </w:t>
      </w:r>
      <w:r w:rsidR="00B45A82">
        <w:rPr>
          <w:rFonts w:ascii="Times New Roman" w:hAnsi="Times New Roman" w:cs="Times New Roman"/>
          <w:b/>
          <w:sz w:val="26"/>
          <w:szCs w:val="26"/>
        </w:rPr>
        <w:t>–</w:t>
      </w:r>
      <w:r w:rsidR="00CF6238" w:rsidRPr="00B45A82">
        <w:rPr>
          <w:rFonts w:ascii="Times New Roman" w:hAnsi="Times New Roman" w:cs="Times New Roman"/>
          <w:sz w:val="26"/>
          <w:szCs w:val="26"/>
        </w:rPr>
        <w:t xml:space="preserve"> планируемый размер субсидии i-му получателю субсидии на год по </w:t>
      </w:r>
      <w:r w:rsidR="00B45A82">
        <w:rPr>
          <w:rFonts w:ascii="Times New Roman" w:hAnsi="Times New Roman" w:cs="Times New Roman"/>
          <w:sz w:val="26"/>
          <w:szCs w:val="26"/>
        </w:rPr>
        <w:t>категориям (группам</w:t>
      </w:r>
      <w:r w:rsidR="00CF6238" w:rsidRPr="00B45A82">
        <w:rPr>
          <w:rFonts w:ascii="Times New Roman" w:hAnsi="Times New Roman" w:cs="Times New Roman"/>
          <w:sz w:val="26"/>
          <w:szCs w:val="26"/>
        </w:rPr>
        <w:t>) потребителей;</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lang w:val="en-US"/>
        </w:rPr>
        <w:t>j</w:t>
      </w:r>
      <w:r w:rsidRPr="00B45A82">
        <w:rPr>
          <w:rFonts w:ascii="Times New Roman" w:hAnsi="Times New Roman" w:cs="Times New Roman"/>
          <w:sz w:val="26"/>
          <w:szCs w:val="26"/>
        </w:rPr>
        <w:t xml:space="preserve"> – </w:t>
      </w:r>
      <w:proofErr w:type="gramStart"/>
      <w:r w:rsidRPr="00B45A82">
        <w:rPr>
          <w:rFonts w:ascii="Times New Roman" w:hAnsi="Times New Roman" w:cs="Times New Roman"/>
          <w:sz w:val="26"/>
          <w:szCs w:val="26"/>
        </w:rPr>
        <w:t>категория</w:t>
      </w:r>
      <w:proofErr w:type="gramEnd"/>
      <w:r w:rsidRPr="00B45A82">
        <w:rPr>
          <w:rFonts w:ascii="Times New Roman" w:hAnsi="Times New Roman" w:cs="Times New Roman"/>
          <w:sz w:val="26"/>
          <w:szCs w:val="26"/>
        </w:rPr>
        <w:t xml:space="preserve"> (группа) потребителей.</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Планируемый размер субсидии i-му получателю субсидии на год по категориям (группам) потребителей рассчитывается по формуле:</w:t>
      </w:r>
    </w:p>
    <w:p w:rsidR="00CF6238" w:rsidRPr="00B45A82" w:rsidRDefault="00CF6238" w:rsidP="00CF6238">
      <w:pPr>
        <w:pStyle w:val="ConsPlusNormal"/>
        <w:ind w:firstLine="540"/>
        <w:jc w:val="both"/>
        <w:rPr>
          <w:rFonts w:ascii="Times New Roman" w:hAnsi="Times New Roman" w:cs="Times New Roman"/>
          <w:sz w:val="26"/>
          <w:szCs w:val="26"/>
        </w:rPr>
      </w:pPr>
    </w:p>
    <w:p w:rsidR="00CF6238" w:rsidRPr="00B45A82" w:rsidRDefault="00CF6238" w:rsidP="00CF6238">
      <w:pPr>
        <w:autoSpaceDE w:val="0"/>
        <w:autoSpaceDN w:val="0"/>
        <w:adjustRightInd w:val="0"/>
        <w:jc w:val="center"/>
        <w:rPr>
          <w:sz w:val="26"/>
          <w:szCs w:val="26"/>
        </w:rPr>
      </w:pPr>
      <w:r w:rsidRPr="00B45A82">
        <w:rPr>
          <w:sz w:val="26"/>
          <w:szCs w:val="26"/>
        </w:rPr>
        <w:lastRenderedPageBreak/>
        <w:t>Р</w:t>
      </w:r>
      <w:r w:rsidRPr="00B45A82">
        <w:rPr>
          <w:sz w:val="26"/>
          <w:szCs w:val="26"/>
          <w:vertAlign w:val="subscript"/>
        </w:rPr>
        <w:t xml:space="preserve">пл </w:t>
      </w:r>
      <w:r w:rsidRPr="00B45A82">
        <w:rPr>
          <w:sz w:val="26"/>
          <w:szCs w:val="26"/>
          <w:vertAlign w:val="subscript"/>
          <w:lang w:val="en-US"/>
        </w:rPr>
        <w:t>ij</w:t>
      </w:r>
      <w:r w:rsidRPr="00B45A82">
        <w:rPr>
          <w:sz w:val="26"/>
          <w:szCs w:val="26"/>
          <w:vertAlign w:val="subscript"/>
        </w:rPr>
        <w:t xml:space="preserve">  </w:t>
      </w:r>
      <w:r w:rsidRPr="00B45A82">
        <w:rPr>
          <w:sz w:val="26"/>
          <w:szCs w:val="26"/>
        </w:rPr>
        <w:t>= (Т</w:t>
      </w:r>
      <w:r w:rsidRPr="00B45A82">
        <w:rPr>
          <w:sz w:val="26"/>
          <w:szCs w:val="26"/>
          <w:vertAlign w:val="subscript"/>
        </w:rPr>
        <w:t xml:space="preserve">эо </w:t>
      </w:r>
      <w:r w:rsidRPr="00B45A82">
        <w:rPr>
          <w:sz w:val="26"/>
          <w:szCs w:val="26"/>
          <w:vertAlign w:val="subscript"/>
          <w:lang w:val="en-US"/>
        </w:rPr>
        <w:t>i</w:t>
      </w:r>
      <w:r w:rsidRPr="00B45A82">
        <w:rPr>
          <w:sz w:val="26"/>
          <w:szCs w:val="26"/>
          <w:vertAlign w:val="subscript"/>
        </w:rPr>
        <w:t xml:space="preserve">   </w:t>
      </w:r>
      <w:r w:rsidRPr="00B45A82">
        <w:rPr>
          <w:sz w:val="26"/>
          <w:szCs w:val="26"/>
        </w:rPr>
        <w:t>- Т</w:t>
      </w:r>
      <w:r w:rsidRPr="00B45A82">
        <w:rPr>
          <w:sz w:val="26"/>
          <w:szCs w:val="26"/>
          <w:vertAlign w:val="subscript"/>
        </w:rPr>
        <w:t xml:space="preserve">нас </w:t>
      </w:r>
      <w:r w:rsidRPr="00B45A82">
        <w:rPr>
          <w:sz w:val="26"/>
          <w:szCs w:val="26"/>
          <w:vertAlign w:val="subscript"/>
          <w:lang w:val="en-US"/>
        </w:rPr>
        <w:t>ij</w:t>
      </w:r>
      <w:proofErr w:type="gramStart"/>
      <w:r w:rsidRPr="00B45A82">
        <w:rPr>
          <w:sz w:val="26"/>
          <w:szCs w:val="26"/>
          <w:vertAlign w:val="subscript"/>
        </w:rPr>
        <w:t xml:space="preserve"> </w:t>
      </w:r>
      <w:r w:rsidRPr="00B45A82">
        <w:rPr>
          <w:sz w:val="26"/>
          <w:szCs w:val="26"/>
        </w:rPr>
        <w:t>)</w:t>
      </w:r>
      <w:proofErr w:type="gramEnd"/>
      <w:r w:rsidRPr="00B45A82">
        <w:rPr>
          <w:sz w:val="26"/>
          <w:szCs w:val="26"/>
        </w:rPr>
        <w:t xml:space="preserve"> × О</w:t>
      </w:r>
      <w:r w:rsidRPr="00B45A82">
        <w:rPr>
          <w:sz w:val="26"/>
          <w:szCs w:val="26"/>
          <w:vertAlign w:val="subscript"/>
        </w:rPr>
        <w:t xml:space="preserve">пл  </w:t>
      </w:r>
      <w:r w:rsidRPr="00B45A82">
        <w:rPr>
          <w:sz w:val="26"/>
          <w:szCs w:val="26"/>
          <w:vertAlign w:val="subscript"/>
          <w:lang w:val="en-US"/>
        </w:rPr>
        <w:t>ij</w:t>
      </w:r>
      <w:r w:rsidRPr="00B45A82">
        <w:rPr>
          <w:sz w:val="26"/>
          <w:szCs w:val="26"/>
          <w:vertAlign w:val="subscript"/>
        </w:rPr>
        <w:t xml:space="preserve"> </w:t>
      </w:r>
      <w:r w:rsidRPr="00B45A82">
        <w:rPr>
          <w:sz w:val="26"/>
          <w:szCs w:val="26"/>
        </w:rPr>
        <w:t xml:space="preserve">, </w:t>
      </w:r>
    </w:p>
    <w:p w:rsidR="00CF6238" w:rsidRPr="00B45A82" w:rsidRDefault="00CF6238" w:rsidP="00CF6238">
      <w:pPr>
        <w:autoSpaceDE w:val="0"/>
        <w:autoSpaceDN w:val="0"/>
        <w:adjustRightInd w:val="0"/>
        <w:ind w:firstLine="567"/>
        <w:rPr>
          <w:sz w:val="26"/>
          <w:szCs w:val="26"/>
        </w:rPr>
      </w:pPr>
    </w:p>
    <w:p w:rsidR="00CF6238" w:rsidRPr="00B45A82" w:rsidRDefault="00CF6238" w:rsidP="00CF6238">
      <w:pPr>
        <w:autoSpaceDE w:val="0"/>
        <w:autoSpaceDN w:val="0"/>
        <w:adjustRightInd w:val="0"/>
        <w:ind w:firstLine="567"/>
        <w:rPr>
          <w:noProof/>
          <w:position w:val="-16"/>
          <w:sz w:val="26"/>
          <w:szCs w:val="26"/>
        </w:rPr>
      </w:pPr>
      <w:r w:rsidRPr="00B45A82">
        <w:rPr>
          <w:sz w:val="26"/>
          <w:szCs w:val="26"/>
        </w:rPr>
        <w:t>где:</w:t>
      </w:r>
    </w:p>
    <w:p w:rsidR="00CF6238" w:rsidRPr="00B45A82" w:rsidRDefault="00CF6238" w:rsidP="00CF6238">
      <w:pPr>
        <w:autoSpaceDE w:val="0"/>
        <w:autoSpaceDN w:val="0"/>
        <w:adjustRightInd w:val="0"/>
        <w:ind w:firstLine="540"/>
        <w:jc w:val="both"/>
        <w:rPr>
          <w:sz w:val="26"/>
          <w:szCs w:val="26"/>
        </w:rPr>
      </w:pPr>
      <w:proofErr w:type="gramStart"/>
      <w:r w:rsidRPr="00B45A82">
        <w:rPr>
          <w:sz w:val="26"/>
          <w:szCs w:val="26"/>
        </w:rPr>
        <w:t>Т</w:t>
      </w:r>
      <w:r w:rsidRPr="00B45A82">
        <w:rPr>
          <w:sz w:val="26"/>
          <w:szCs w:val="26"/>
          <w:vertAlign w:val="subscript"/>
        </w:rPr>
        <w:t>эо i</w:t>
      </w:r>
      <w:r w:rsidRPr="00B45A82">
        <w:rPr>
          <w:sz w:val="26"/>
          <w:szCs w:val="26"/>
        </w:rPr>
        <w:t xml:space="preserve"> </w:t>
      </w:r>
      <w:r w:rsidR="00B45A82">
        <w:rPr>
          <w:sz w:val="26"/>
          <w:szCs w:val="26"/>
        </w:rPr>
        <w:t>–</w:t>
      </w:r>
      <w:r w:rsidRPr="00B45A82">
        <w:rPr>
          <w:sz w:val="26"/>
          <w:szCs w:val="26"/>
        </w:rPr>
        <w:t xml:space="preserve"> экономически обоснованный тариф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установленный главным распорядителем i-му получателю субсидии;</w:t>
      </w:r>
      <w:proofErr w:type="gramEnd"/>
    </w:p>
    <w:p w:rsidR="00CF6238" w:rsidRPr="00B45A82" w:rsidRDefault="00CF6238" w:rsidP="00CF6238">
      <w:pPr>
        <w:autoSpaceDE w:val="0"/>
        <w:autoSpaceDN w:val="0"/>
        <w:adjustRightInd w:val="0"/>
        <w:ind w:firstLine="540"/>
        <w:jc w:val="both"/>
        <w:rPr>
          <w:sz w:val="26"/>
          <w:szCs w:val="26"/>
        </w:rPr>
      </w:pPr>
      <w:proofErr w:type="gramStart"/>
      <w:r w:rsidRPr="00B45A82">
        <w:rPr>
          <w:sz w:val="26"/>
          <w:szCs w:val="26"/>
        </w:rPr>
        <w:t>Т</w:t>
      </w:r>
      <w:r w:rsidRPr="00B45A82">
        <w:rPr>
          <w:sz w:val="26"/>
          <w:szCs w:val="26"/>
          <w:vertAlign w:val="subscript"/>
        </w:rPr>
        <w:t xml:space="preserve">нас </w:t>
      </w:r>
      <w:r w:rsidRPr="00B45A82">
        <w:rPr>
          <w:sz w:val="26"/>
          <w:szCs w:val="26"/>
          <w:vertAlign w:val="subscript"/>
          <w:lang w:val="en-US"/>
        </w:rPr>
        <w:t>i</w:t>
      </w:r>
      <w:r w:rsidRPr="00B45A82">
        <w:rPr>
          <w:sz w:val="26"/>
          <w:szCs w:val="26"/>
          <w:vertAlign w:val="subscript"/>
        </w:rPr>
        <w:t>j</w:t>
      </w:r>
      <w:r w:rsidRPr="00B45A82">
        <w:rPr>
          <w:sz w:val="26"/>
          <w:szCs w:val="26"/>
        </w:rPr>
        <w:t xml:space="preserve"> </w:t>
      </w:r>
      <w:r w:rsidR="00B45A82">
        <w:rPr>
          <w:sz w:val="26"/>
          <w:szCs w:val="26"/>
        </w:rPr>
        <w:t>–</w:t>
      </w:r>
      <w:r w:rsidRPr="00B45A82">
        <w:rPr>
          <w:sz w:val="26"/>
          <w:szCs w:val="26"/>
        </w:rPr>
        <w:t xml:space="preserve"> тариф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для соответствующей категории (группы) потребителей, установленный главным распорядителем i-му получателю субсидии;</w:t>
      </w:r>
      <w:proofErr w:type="gramEnd"/>
    </w:p>
    <w:p w:rsidR="00CF6238" w:rsidRPr="00B45A82" w:rsidRDefault="00CF6238" w:rsidP="00CF6238">
      <w:pPr>
        <w:autoSpaceDE w:val="0"/>
        <w:autoSpaceDN w:val="0"/>
        <w:adjustRightInd w:val="0"/>
        <w:ind w:firstLine="540"/>
        <w:jc w:val="both"/>
        <w:rPr>
          <w:sz w:val="26"/>
          <w:szCs w:val="26"/>
        </w:rPr>
      </w:pPr>
      <w:r w:rsidRPr="00B45A82">
        <w:rPr>
          <w:sz w:val="26"/>
          <w:szCs w:val="26"/>
        </w:rPr>
        <w:t>О</w:t>
      </w:r>
      <w:r w:rsidRPr="00B45A82">
        <w:rPr>
          <w:sz w:val="26"/>
          <w:szCs w:val="26"/>
          <w:vertAlign w:val="subscript"/>
        </w:rPr>
        <w:t xml:space="preserve"> </w:t>
      </w:r>
      <w:proofErr w:type="gramStart"/>
      <w:r w:rsidRPr="00B45A82">
        <w:rPr>
          <w:sz w:val="26"/>
          <w:szCs w:val="26"/>
          <w:vertAlign w:val="subscript"/>
        </w:rPr>
        <w:t>пл</w:t>
      </w:r>
      <w:proofErr w:type="gramEnd"/>
      <w:r w:rsidRPr="00B45A82">
        <w:rPr>
          <w:sz w:val="26"/>
          <w:szCs w:val="26"/>
          <w:vertAlign w:val="subscript"/>
        </w:rPr>
        <w:t xml:space="preserve"> </w:t>
      </w:r>
      <w:r w:rsidRPr="00B45A82">
        <w:rPr>
          <w:sz w:val="26"/>
          <w:szCs w:val="26"/>
          <w:vertAlign w:val="subscript"/>
          <w:lang w:val="en-US"/>
        </w:rPr>
        <w:t>i</w:t>
      </w:r>
      <w:r w:rsidRPr="00B45A82">
        <w:rPr>
          <w:sz w:val="26"/>
          <w:szCs w:val="26"/>
          <w:vertAlign w:val="subscript"/>
        </w:rPr>
        <w:t xml:space="preserve">j </w:t>
      </w:r>
      <w:r w:rsidRPr="00B45A82">
        <w:rPr>
          <w:sz w:val="26"/>
          <w:szCs w:val="26"/>
        </w:rPr>
        <w:t>– плановый годовой объем полезного отпуска электрической энергии соответствующей категории (группе) потребителей  i-м получателем субсидии в соответствии с показателями, учтенными главным распорядителем при установлении тарифов i-му получателю субсидии.</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3. Фактический размер субсидии i-му получателю субсидии за год определяется в следующем порядке:</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на первом этапе по истечении каждого отчетного месяца рассчитывается фактический размер субсидии i-му получателю субсидии за отчетный месяц;</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 xml:space="preserve">на втором этапе </w:t>
      </w:r>
      <w:r w:rsidR="00B45A82">
        <w:rPr>
          <w:rFonts w:ascii="Times New Roman" w:hAnsi="Times New Roman" w:cs="Times New Roman"/>
          <w:sz w:val="26"/>
          <w:szCs w:val="26"/>
        </w:rPr>
        <w:t xml:space="preserve">рассчитывается </w:t>
      </w:r>
      <w:r w:rsidRPr="00B45A82">
        <w:rPr>
          <w:rFonts w:ascii="Times New Roman" w:hAnsi="Times New Roman" w:cs="Times New Roman"/>
          <w:sz w:val="26"/>
          <w:szCs w:val="26"/>
        </w:rPr>
        <w:t>ожидаемый размер субсидии i-му полу</w:t>
      </w:r>
      <w:r w:rsidR="00B45A82">
        <w:rPr>
          <w:rFonts w:ascii="Times New Roman" w:hAnsi="Times New Roman" w:cs="Times New Roman"/>
          <w:sz w:val="26"/>
          <w:szCs w:val="26"/>
        </w:rPr>
        <w:t>чателю субсидии за декабрь</w:t>
      </w:r>
      <w:r w:rsidRPr="00B45A82">
        <w:rPr>
          <w:rFonts w:ascii="Times New Roman" w:hAnsi="Times New Roman" w:cs="Times New Roman"/>
          <w:sz w:val="26"/>
          <w:szCs w:val="26"/>
        </w:rPr>
        <w:t xml:space="preserve">; </w:t>
      </w:r>
    </w:p>
    <w:p w:rsidR="00CF6238" w:rsidRPr="00B45A82" w:rsidRDefault="00CF6238" w:rsidP="00CF6238">
      <w:pPr>
        <w:pStyle w:val="ConsPlusNormal"/>
        <w:ind w:firstLine="540"/>
        <w:jc w:val="both"/>
        <w:rPr>
          <w:rFonts w:ascii="Times New Roman" w:hAnsi="Times New Roman" w:cs="Times New Roman"/>
          <w:sz w:val="26"/>
          <w:szCs w:val="26"/>
        </w:rPr>
      </w:pPr>
      <w:r w:rsidRPr="00B45A82">
        <w:rPr>
          <w:rFonts w:ascii="Times New Roman" w:hAnsi="Times New Roman" w:cs="Times New Roman"/>
          <w:sz w:val="26"/>
          <w:szCs w:val="26"/>
        </w:rPr>
        <w:t>на третьем этапе рассчитывается фактический (скорректированный) размер субсидии i-му полу</w:t>
      </w:r>
      <w:r w:rsidR="00B45A82">
        <w:rPr>
          <w:rFonts w:ascii="Times New Roman" w:hAnsi="Times New Roman" w:cs="Times New Roman"/>
          <w:sz w:val="26"/>
          <w:szCs w:val="26"/>
        </w:rPr>
        <w:t>чателю субсидии за декабрь</w:t>
      </w:r>
      <w:r w:rsidRPr="00B45A82">
        <w:rPr>
          <w:rFonts w:ascii="Times New Roman" w:hAnsi="Times New Roman" w:cs="Times New Roman"/>
          <w:sz w:val="26"/>
          <w:szCs w:val="26"/>
        </w:rPr>
        <w:t>.</w:t>
      </w:r>
    </w:p>
    <w:p w:rsidR="00CF6238" w:rsidRDefault="00CF6238" w:rsidP="00CF6238">
      <w:pPr>
        <w:autoSpaceDE w:val="0"/>
        <w:autoSpaceDN w:val="0"/>
        <w:adjustRightInd w:val="0"/>
        <w:ind w:firstLine="540"/>
        <w:jc w:val="both"/>
        <w:rPr>
          <w:sz w:val="26"/>
          <w:szCs w:val="26"/>
        </w:rPr>
      </w:pPr>
      <w:r w:rsidRPr="00B45A82">
        <w:rPr>
          <w:sz w:val="26"/>
          <w:szCs w:val="26"/>
        </w:rPr>
        <w:t>4. Фактический размер субсидии i-му получателю субсидии за отчетный месяц рассчитывается по формуле:</w:t>
      </w:r>
    </w:p>
    <w:p w:rsidR="00102CDB" w:rsidRDefault="00102CDB" w:rsidP="00CF6238">
      <w:pPr>
        <w:autoSpaceDE w:val="0"/>
        <w:autoSpaceDN w:val="0"/>
        <w:adjustRightInd w:val="0"/>
        <w:ind w:firstLine="540"/>
        <w:jc w:val="both"/>
        <w:rPr>
          <w:sz w:val="26"/>
          <w:szCs w:val="26"/>
        </w:rPr>
      </w:pPr>
    </w:p>
    <w:p w:rsidR="00CF6238" w:rsidRPr="00B45A82" w:rsidRDefault="00102CDB" w:rsidP="00102CDB">
      <w:pPr>
        <w:autoSpaceDE w:val="0"/>
        <w:autoSpaceDN w:val="0"/>
        <w:adjustRightInd w:val="0"/>
        <w:jc w:val="center"/>
        <w:rPr>
          <w:sz w:val="26"/>
          <w:szCs w:val="26"/>
        </w:rPr>
      </w:pPr>
      <w:r w:rsidRPr="00102CDB">
        <w:rPr>
          <w:szCs w:val="28"/>
        </w:rPr>
        <w:t>Р</w:t>
      </w:r>
      <w:r>
        <w:rPr>
          <w:szCs w:val="28"/>
          <w:vertAlign w:val="subscript"/>
        </w:rPr>
        <w:t>ф м</w:t>
      </w:r>
      <w:r w:rsidRPr="00102CDB">
        <w:rPr>
          <w:szCs w:val="28"/>
          <w:vertAlign w:val="subscript"/>
        </w:rPr>
        <w:t xml:space="preserve"> </w:t>
      </w:r>
      <w:r w:rsidRPr="00102CDB">
        <w:rPr>
          <w:szCs w:val="28"/>
          <w:vertAlign w:val="subscript"/>
          <w:lang w:val="en-US"/>
        </w:rPr>
        <w:t>i</w:t>
      </w:r>
      <w:r w:rsidRPr="00102CDB">
        <w:rPr>
          <w:szCs w:val="28"/>
          <w:vertAlign w:val="subscript"/>
        </w:rPr>
        <w:t xml:space="preserve">   </w:t>
      </w:r>
      <w:r w:rsidRPr="00102CDB">
        <w:rPr>
          <w:szCs w:val="28"/>
        </w:rPr>
        <w:t>= ∑ Р</w:t>
      </w:r>
      <w:r>
        <w:rPr>
          <w:szCs w:val="28"/>
          <w:vertAlign w:val="subscript"/>
        </w:rPr>
        <w:t>ф м</w:t>
      </w:r>
      <w:r w:rsidRPr="00102CDB">
        <w:rPr>
          <w:szCs w:val="28"/>
          <w:vertAlign w:val="subscript"/>
        </w:rPr>
        <w:t xml:space="preserve"> </w:t>
      </w:r>
      <w:r w:rsidRPr="00102CDB">
        <w:rPr>
          <w:szCs w:val="28"/>
          <w:vertAlign w:val="subscript"/>
          <w:lang w:val="en-US"/>
        </w:rPr>
        <w:t>ij</w:t>
      </w:r>
      <w:r w:rsidRPr="00102CDB">
        <w:rPr>
          <w:szCs w:val="28"/>
        </w:rPr>
        <w:t xml:space="preserve">, </w:t>
      </w:r>
    </w:p>
    <w:p w:rsidR="00CF6238" w:rsidRPr="00B45A82" w:rsidRDefault="00CF6238" w:rsidP="00CF6238">
      <w:pPr>
        <w:autoSpaceDE w:val="0"/>
        <w:autoSpaceDN w:val="0"/>
        <w:adjustRightInd w:val="0"/>
        <w:ind w:firstLine="540"/>
        <w:jc w:val="center"/>
        <w:rPr>
          <w:sz w:val="26"/>
          <w:szCs w:val="26"/>
        </w:rPr>
      </w:pPr>
    </w:p>
    <w:p w:rsidR="00CF6238" w:rsidRPr="00B45A82" w:rsidRDefault="00CF6238" w:rsidP="00CF6238">
      <w:pPr>
        <w:autoSpaceDE w:val="0"/>
        <w:autoSpaceDN w:val="0"/>
        <w:adjustRightInd w:val="0"/>
        <w:ind w:firstLine="540"/>
        <w:rPr>
          <w:sz w:val="26"/>
          <w:szCs w:val="26"/>
        </w:rPr>
      </w:pPr>
      <w:r w:rsidRPr="00B45A82">
        <w:rPr>
          <w:sz w:val="26"/>
          <w:szCs w:val="26"/>
        </w:rPr>
        <w:t>где:</w:t>
      </w:r>
    </w:p>
    <w:p w:rsidR="00CF6238" w:rsidRPr="00B45A82" w:rsidRDefault="00102CDB" w:rsidP="00CF6238">
      <w:pPr>
        <w:autoSpaceDE w:val="0"/>
        <w:autoSpaceDN w:val="0"/>
        <w:adjustRightInd w:val="0"/>
        <w:ind w:firstLine="540"/>
        <w:jc w:val="both"/>
        <w:rPr>
          <w:sz w:val="26"/>
          <w:szCs w:val="26"/>
        </w:rPr>
      </w:pPr>
      <w:r w:rsidRPr="00102CDB">
        <w:rPr>
          <w:szCs w:val="28"/>
        </w:rPr>
        <w:t>Р</w:t>
      </w:r>
      <w:r>
        <w:rPr>
          <w:szCs w:val="28"/>
          <w:vertAlign w:val="subscript"/>
        </w:rPr>
        <w:t>ф м</w:t>
      </w:r>
      <w:r w:rsidRPr="00102CDB">
        <w:rPr>
          <w:szCs w:val="28"/>
          <w:vertAlign w:val="subscript"/>
        </w:rPr>
        <w:t xml:space="preserve"> </w:t>
      </w:r>
      <w:r w:rsidRPr="00102CDB">
        <w:rPr>
          <w:szCs w:val="28"/>
          <w:vertAlign w:val="subscript"/>
          <w:lang w:val="en-US"/>
        </w:rPr>
        <w:t>i</w:t>
      </w:r>
      <w:r w:rsidRPr="00102CDB">
        <w:rPr>
          <w:szCs w:val="28"/>
          <w:vertAlign w:val="subscript"/>
        </w:rPr>
        <w:t xml:space="preserve">   </w:t>
      </w:r>
      <w:r w:rsidR="00B45A82">
        <w:rPr>
          <w:sz w:val="26"/>
          <w:szCs w:val="26"/>
        </w:rPr>
        <w:t>–</w:t>
      </w:r>
      <w:r w:rsidR="00CF6238" w:rsidRPr="00B45A82">
        <w:rPr>
          <w:sz w:val="26"/>
          <w:szCs w:val="26"/>
        </w:rPr>
        <w:t xml:space="preserve">  фактический размер субсидии i-му получателю субсидии за отчетный месяц;</w:t>
      </w:r>
    </w:p>
    <w:p w:rsidR="00CF6238" w:rsidRPr="00B45A82" w:rsidRDefault="00102CDB" w:rsidP="00CF6238">
      <w:pPr>
        <w:autoSpaceDE w:val="0"/>
        <w:autoSpaceDN w:val="0"/>
        <w:adjustRightInd w:val="0"/>
        <w:ind w:firstLine="540"/>
        <w:jc w:val="both"/>
        <w:rPr>
          <w:sz w:val="26"/>
          <w:szCs w:val="26"/>
        </w:rPr>
      </w:pPr>
      <w:r w:rsidRPr="00102CDB">
        <w:rPr>
          <w:szCs w:val="28"/>
        </w:rPr>
        <w:t>Р</w:t>
      </w:r>
      <w:r>
        <w:rPr>
          <w:szCs w:val="28"/>
          <w:vertAlign w:val="subscript"/>
        </w:rPr>
        <w:t>ф м</w:t>
      </w:r>
      <w:r w:rsidRPr="00102CDB">
        <w:rPr>
          <w:szCs w:val="28"/>
          <w:vertAlign w:val="subscript"/>
        </w:rPr>
        <w:t xml:space="preserve"> </w:t>
      </w:r>
      <w:r w:rsidRPr="00102CDB">
        <w:rPr>
          <w:szCs w:val="28"/>
          <w:vertAlign w:val="subscript"/>
          <w:lang w:val="en-US"/>
        </w:rPr>
        <w:t>ij</w:t>
      </w:r>
      <w:r>
        <w:rPr>
          <w:sz w:val="26"/>
          <w:szCs w:val="26"/>
        </w:rPr>
        <w:t xml:space="preserve"> </w:t>
      </w:r>
      <w:r w:rsidR="00B45A82">
        <w:rPr>
          <w:sz w:val="26"/>
          <w:szCs w:val="26"/>
        </w:rPr>
        <w:t>–</w:t>
      </w:r>
      <w:r w:rsidR="00CF6238" w:rsidRPr="00B45A82">
        <w:rPr>
          <w:sz w:val="26"/>
          <w:szCs w:val="26"/>
        </w:rPr>
        <w:t xml:space="preserve"> фактический размер субсидии i-му получателю субсидии за отчетный месяц по </w:t>
      </w:r>
      <w:r w:rsidR="00B45A82">
        <w:rPr>
          <w:sz w:val="26"/>
          <w:szCs w:val="26"/>
        </w:rPr>
        <w:t>категориям (группам</w:t>
      </w:r>
      <w:r w:rsidR="00CF6238" w:rsidRPr="00B45A82">
        <w:rPr>
          <w:sz w:val="26"/>
          <w:szCs w:val="26"/>
        </w:rPr>
        <w:t>) потребителей.</w:t>
      </w:r>
    </w:p>
    <w:p w:rsidR="00CF6238" w:rsidRPr="00B45A82" w:rsidRDefault="00CF6238" w:rsidP="00CF6238">
      <w:pPr>
        <w:pStyle w:val="ConsPlusNormal"/>
        <w:ind w:firstLine="567"/>
        <w:jc w:val="both"/>
        <w:rPr>
          <w:rFonts w:ascii="Times New Roman" w:hAnsi="Times New Roman" w:cs="Times New Roman"/>
          <w:sz w:val="26"/>
          <w:szCs w:val="26"/>
        </w:rPr>
      </w:pPr>
      <w:r w:rsidRPr="00B45A82">
        <w:rPr>
          <w:rFonts w:ascii="Times New Roman" w:hAnsi="Times New Roman" w:cs="Times New Roman"/>
          <w:sz w:val="26"/>
          <w:szCs w:val="26"/>
        </w:rPr>
        <w:t>Фактический размер субсидии i-му получателю субсидии за отчетный месяц по категориям (группам) потребителей рассчитывается по формуле:</w:t>
      </w:r>
    </w:p>
    <w:p w:rsidR="00CF6238" w:rsidRPr="00B45A82" w:rsidRDefault="00CF6238" w:rsidP="00CF6238">
      <w:pPr>
        <w:autoSpaceDE w:val="0"/>
        <w:autoSpaceDN w:val="0"/>
        <w:adjustRightInd w:val="0"/>
        <w:ind w:firstLine="540"/>
        <w:jc w:val="both"/>
        <w:rPr>
          <w:sz w:val="26"/>
          <w:szCs w:val="26"/>
        </w:rPr>
      </w:pPr>
    </w:p>
    <w:p w:rsidR="00CF6238" w:rsidRPr="00B45A82" w:rsidRDefault="00CF6238" w:rsidP="00CF6238">
      <w:pPr>
        <w:autoSpaceDE w:val="0"/>
        <w:autoSpaceDN w:val="0"/>
        <w:adjustRightInd w:val="0"/>
        <w:jc w:val="center"/>
        <w:rPr>
          <w:sz w:val="26"/>
          <w:szCs w:val="26"/>
        </w:rPr>
      </w:pPr>
      <w:r w:rsidRPr="00B45A82">
        <w:rPr>
          <w:sz w:val="26"/>
          <w:szCs w:val="26"/>
        </w:rPr>
        <w:t>Р</w:t>
      </w:r>
      <w:r w:rsidRPr="00B45A82">
        <w:rPr>
          <w:sz w:val="26"/>
          <w:szCs w:val="26"/>
          <w:vertAlign w:val="subscript"/>
        </w:rPr>
        <w:t xml:space="preserve">ф м </w:t>
      </w:r>
      <w:r w:rsidRPr="00B45A82">
        <w:rPr>
          <w:sz w:val="26"/>
          <w:szCs w:val="26"/>
          <w:vertAlign w:val="subscript"/>
          <w:lang w:val="en-US"/>
        </w:rPr>
        <w:t>ij</w:t>
      </w:r>
      <w:r w:rsidRPr="00B45A82">
        <w:rPr>
          <w:sz w:val="26"/>
          <w:szCs w:val="26"/>
          <w:vertAlign w:val="subscript"/>
        </w:rPr>
        <w:t xml:space="preserve">  </w:t>
      </w:r>
      <w:r w:rsidRPr="00B45A82">
        <w:rPr>
          <w:sz w:val="26"/>
          <w:szCs w:val="26"/>
        </w:rPr>
        <w:t>= (Т</w:t>
      </w:r>
      <w:r w:rsidRPr="00B45A82">
        <w:rPr>
          <w:sz w:val="26"/>
          <w:szCs w:val="26"/>
          <w:vertAlign w:val="subscript"/>
        </w:rPr>
        <w:t xml:space="preserve">эо </w:t>
      </w:r>
      <w:r w:rsidRPr="00B45A82">
        <w:rPr>
          <w:sz w:val="26"/>
          <w:szCs w:val="26"/>
          <w:vertAlign w:val="subscript"/>
          <w:lang w:val="en-US"/>
        </w:rPr>
        <w:t>i</w:t>
      </w:r>
      <w:r w:rsidRPr="00B45A82">
        <w:rPr>
          <w:sz w:val="26"/>
          <w:szCs w:val="26"/>
          <w:vertAlign w:val="subscript"/>
        </w:rPr>
        <w:t xml:space="preserve">   </w:t>
      </w:r>
      <w:r w:rsidRPr="00B45A82">
        <w:rPr>
          <w:sz w:val="26"/>
          <w:szCs w:val="26"/>
        </w:rPr>
        <w:t>- Т</w:t>
      </w:r>
      <w:r w:rsidRPr="00B45A82">
        <w:rPr>
          <w:sz w:val="26"/>
          <w:szCs w:val="26"/>
          <w:vertAlign w:val="subscript"/>
        </w:rPr>
        <w:t xml:space="preserve">нас </w:t>
      </w:r>
      <w:r w:rsidRPr="00B45A82">
        <w:rPr>
          <w:sz w:val="26"/>
          <w:szCs w:val="26"/>
          <w:vertAlign w:val="subscript"/>
          <w:lang w:val="en-US"/>
        </w:rPr>
        <w:t>ij</w:t>
      </w:r>
      <w:proofErr w:type="gramStart"/>
      <w:r w:rsidRPr="00B45A82">
        <w:rPr>
          <w:sz w:val="26"/>
          <w:szCs w:val="26"/>
          <w:vertAlign w:val="subscript"/>
        </w:rPr>
        <w:t xml:space="preserve"> </w:t>
      </w:r>
      <w:r w:rsidRPr="00B45A82">
        <w:rPr>
          <w:sz w:val="26"/>
          <w:szCs w:val="26"/>
        </w:rPr>
        <w:t>)</w:t>
      </w:r>
      <w:proofErr w:type="gramEnd"/>
      <w:r w:rsidRPr="00B45A82">
        <w:rPr>
          <w:sz w:val="26"/>
          <w:szCs w:val="26"/>
        </w:rPr>
        <w:t xml:space="preserve"> × О</w:t>
      </w:r>
      <w:r w:rsidRPr="00B45A82">
        <w:rPr>
          <w:sz w:val="26"/>
          <w:szCs w:val="26"/>
          <w:vertAlign w:val="subscript"/>
        </w:rPr>
        <w:t xml:space="preserve">ф м  </w:t>
      </w:r>
      <w:r w:rsidRPr="00B45A82">
        <w:rPr>
          <w:sz w:val="26"/>
          <w:szCs w:val="26"/>
          <w:vertAlign w:val="subscript"/>
          <w:lang w:val="en-US"/>
        </w:rPr>
        <w:t>ij</w:t>
      </w:r>
      <w:r w:rsidRPr="00B45A82">
        <w:rPr>
          <w:sz w:val="26"/>
          <w:szCs w:val="26"/>
          <w:vertAlign w:val="subscript"/>
        </w:rPr>
        <w:t xml:space="preserve"> </w:t>
      </w:r>
      <w:r w:rsidRPr="00B45A82">
        <w:rPr>
          <w:sz w:val="26"/>
          <w:szCs w:val="26"/>
        </w:rPr>
        <w:t xml:space="preserve">, </w:t>
      </w:r>
    </w:p>
    <w:p w:rsidR="00CF6238" w:rsidRPr="00B45A82" w:rsidRDefault="00CF6238" w:rsidP="00CF6238">
      <w:pPr>
        <w:autoSpaceDE w:val="0"/>
        <w:autoSpaceDN w:val="0"/>
        <w:adjustRightInd w:val="0"/>
        <w:ind w:firstLine="567"/>
        <w:rPr>
          <w:sz w:val="26"/>
          <w:szCs w:val="26"/>
        </w:rPr>
      </w:pPr>
    </w:p>
    <w:p w:rsidR="00CF6238" w:rsidRPr="00B45A82" w:rsidRDefault="00CF6238" w:rsidP="00CF6238">
      <w:pPr>
        <w:autoSpaceDE w:val="0"/>
        <w:autoSpaceDN w:val="0"/>
        <w:adjustRightInd w:val="0"/>
        <w:ind w:firstLine="567"/>
        <w:rPr>
          <w:noProof/>
          <w:position w:val="-16"/>
          <w:sz w:val="26"/>
          <w:szCs w:val="26"/>
        </w:rPr>
      </w:pPr>
      <w:r w:rsidRPr="00B45A82">
        <w:rPr>
          <w:sz w:val="26"/>
          <w:szCs w:val="26"/>
        </w:rPr>
        <w:t>где:</w:t>
      </w:r>
    </w:p>
    <w:p w:rsidR="00CF6238" w:rsidRDefault="00CF6238" w:rsidP="00CF6238">
      <w:pPr>
        <w:autoSpaceDE w:val="0"/>
        <w:autoSpaceDN w:val="0"/>
        <w:adjustRightInd w:val="0"/>
        <w:ind w:firstLine="540"/>
        <w:jc w:val="both"/>
        <w:rPr>
          <w:sz w:val="26"/>
          <w:szCs w:val="26"/>
        </w:rPr>
      </w:pPr>
      <w:r w:rsidRPr="00B45A82">
        <w:rPr>
          <w:sz w:val="26"/>
          <w:szCs w:val="26"/>
        </w:rPr>
        <w:t>О</w:t>
      </w:r>
      <w:r w:rsidRPr="00B45A82">
        <w:rPr>
          <w:sz w:val="26"/>
          <w:szCs w:val="26"/>
          <w:vertAlign w:val="subscript"/>
        </w:rPr>
        <w:t xml:space="preserve">ф м </w:t>
      </w:r>
      <w:r w:rsidRPr="00B45A82">
        <w:rPr>
          <w:sz w:val="26"/>
          <w:szCs w:val="26"/>
          <w:vertAlign w:val="subscript"/>
          <w:lang w:val="en-US"/>
        </w:rPr>
        <w:t>i</w:t>
      </w:r>
      <w:r w:rsidRPr="00B45A82">
        <w:rPr>
          <w:sz w:val="26"/>
          <w:szCs w:val="26"/>
          <w:vertAlign w:val="subscript"/>
        </w:rPr>
        <w:t xml:space="preserve">j </w:t>
      </w:r>
      <w:r w:rsidR="00B45A82">
        <w:rPr>
          <w:sz w:val="26"/>
          <w:szCs w:val="26"/>
        </w:rPr>
        <w:t>–</w:t>
      </w:r>
      <w:r w:rsidRPr="00B45A82">
        <w:rPr>
          <w:sz w:val="26"/>
          <w:szCs w:val="26"/>
        </w:rPr>
        <w:t xml:space="preserve"> фактический объем полезного отпуска электрической энергии соответствующей категории (группе) потребителей i-м получателем субсидии за отчетный месяц. </w:t>
      </w:r>
    </w:p>
    <w:p w:rsidR="00E57168" w:rsidRPr="00B45A82" w:rsidRDefault="00E57168" w:rsidP="00CF6238">
      <w:pPr>
        <w:autoSpaceDE w:val="0"/>
        <w:autoSpaceDN w:val="0"/>
        <w:adjustRightInd w:val="0"/>
        <w:ind w:firstLine="540"/>
        <w:jc w:val="both"/>
        <w:rPr>
          <w:sz w:val="26"/>
          <w:szCs w:val="26"/>
        </w:rPr>
      </w:pPr>
    </w:p>
    <w:p w:rsidR="00903BA6" w:rsidRDefault="00CF6238" w:rsidP="00B45A82">
      <w:pPr>
        <w:autoSpaceDE w:val="0"/>
        <w:autoSpaceDN w:val="0"/>
        <w:adjustRightInd w:val="0"/>
        <w:ind w:firstLine="540"/>
        <w:jc w:val="both"/>
        <w:rPr>
          <w:sz w:val="26"/>
          <w:szCs w:val="26"/>
        </w:rPr>
      </w:pPr>
      <w:r w:rsidRPr="00B45A82">
        <w:rPr>
          <w:sz w:val="26"/>
          <w:szCs w:val="26"/>
        </w:rPr>
        <w:lastRenderedPageBreak/>
        <w:t>5. Ожидаемый размер субсидии i-му получателю субсидии за декабрь  рассчитывается по формуле:</w:t>
      </w:r>
    </w:p>
    <w:p w:rsidR="00903BA6" w:rsidRDefault="00903BA6" w:rsidP="00B45A82">
      <w:pPr>
        <w:autoSpaceDE w:val="0"/>
        <w:autoSpaceDN w:val="0"/>
        <w:adjustRightInd w:val="0"/>
        <w:ind w:firstLine="540"/>
        <w:jc w:val="both"/>
        <w:rPr>
          <w:sz w:val="26"/>
          <w:szCs w:val="26"/>
        </w:rPr>
      </w:pPr>
    </w:p>
    <w:p w:rsidR="00CF6238" w:rsidRDefault="007E1994" w:rsidP="00903BA6">
      <w:pPr>
        <w:autoSpaceDE w:val="0"/>
        <w:autoSpaceDN w:val="0"/>
        <w:adjustRightInd w:val="0"/>
        <w:jc w:val="center"/>
        <w:rPr>
          <w:szCs w:val="28"/>
        </w:rPr>
      </w:pPr>
      <w:proofErr w:type="gramStart"/>
      <w:r w:rsidRPr="00102CDB">
        <w:rPr>
          <w:szCs w:val="28"/>
        </w:rPr>
        <w:t>Р</w:t>
      </w:r>
      <w:r>
        <w:rPr>
          <w:szCs w:val="28"/>
          <w:vertAlign w:val="subscript"/>
        </w:rPr>
        <w:t>о д</w:t>
      </w:r>
      <w:proofErr w:type="gramEnd"/>
      <w:r w:rsidR="00903BA6">
        <w:rPr>
          <w:szCs w:val="28"/>
          <w:vertAlign w:val="subscript"/>
        </w:rPr>
        <w:t xml:space="preserve"> </w:t>
      </w:r>
      <w:r w:rsidRPr="00102CDB">
        <w:rPr>
          <w:szCs w:val="28"/>
          <w:vertAlign w:val="subscript"/>
          <w:lang w:val="en-US"/>
        </w:rPr>
        <w:t>i</w:t>
      </w:r>
      <w:r w:rsidRPr="00102CDB">
        <w:rPr>
          <w:szCs w:val="28"/>
          <w:vertAlign w:val="subscript"/>
        </w:rPr>
        <w:t xml:space="preserve">   </w:t>
      </w:r>
      <w:r w:rsidRPr="00102CDB">
        <w:rPr>
          <w:szCs w:val="28"/>
        </w:rPr>
        <w:t>= ∑ Р</w:t>
      </w:r>
      <w:r>
        <w:rPr>
          <w:szCs w:val="28"/>
          <w:vertAlign w:val="subscript"/>
        </w:rPr>
        <w:t>о д</w:t>
      </w:r>
      <w:r w:rsidRPr="00102CDB">
        <w:rPr>
          <w:szCs w:val="28"/>
          <w:vertAlign w:val="subscript"/>
        </w:rPr>
        <w:t xml:space="preserve"> </w:t>
      </w:r>
      <w:r w:rsidRPr="00102CDB">
        <w:rPr>
          <w:szCs w:val="28"/>
          <w:vertAlign w:val="subscript"/>
          <w:lang w:val="en-US"/>
        </w:rPr>
        <w:t>ij</w:t>
      </w:r>
      <w:r w:rsidRPr="00102CDB">
        <w:rPr>
          <w:szCs w:val="28"/>
        </w:rPr>
        <w:t xml:space="preserve">, </w:t>
      </w:r>
    </w:p>
    <w:p w:rsidR="00903BA6" w:rsidRPr="00B45A82" w:rsidRDefault="00903BA6" w:rsidP="00903BA6">
      <w:pPr>
        <w:autoSpaceDE w:val="0"/>
        <w:autoSpaceDN w:val="0"/>
        <w:adjustRightInd w:val="0"/>
        <w:jc w:val="center"/>
        <w:rPr>
          <w:sz w:val="26"/>
          <w:szCs w:val="26"/>
        </w:rPr>
      </w:pPr>
    </w:p>
    <w:p w:rsidR="00CF6238" w:rsidRPr="00B45A82" w:rsidRDefault="00CF6238" w:rsidP="00CF6238">
      <w:pPr>
        <w:autoSpaceDE w:val="0"/>
        <w:autoSpaceDN w:val="0"/>
        <w:adjustRightInd w:val="0"/>
        <w:ind w:firstLine="540"/>
        <w:rPr>
          <w:sz w:val="26"/>
          <w:szCs w:val="26"/>
        </w:rPr>
      </w:pPr>
      <w:r w:rsidRPr="00B45A82">
        <w:rPr>
          <w:sz w:val="26"/>
          <w:szCs w:val="26"/>
        </w:rPr>
        <w:t>где:</w:t>
      </w:r>
    </w:p>
    <w:p w:rsidR="00CF6238" w:rsidRPr="00B45A82" w:rsidRDefault="00903BA6" w:rsidP="00CF6238">
      <w:pPr>
        <w:autoSpaceDE w:val="0"/>
        <w:autoSpaceDN w:val="0"/>
        <w:adjustRightInd w:val="0"/>
        <w:ind w:firstLine="540"/>
        <w:jc w:val="both"/>
        <w:rPr>
          <w:sz w:val="26"/>
          <w:szCs w:val="26"/>
        </w:rPr>
      </w:pPr>
      <w:proofErr w:type="gramStart"/>
      <w:r w:rsidRPr="00102CDB">
        <w:rPr>
          <w:szCs w:val="28"/>
        </w:rPr>
        <w:t>Р</w:t>
      </w:r>
      <w:r>
        <w:rPr>
          <w:szCs w:val="28"/>
          <w:vertAlign w:val="subscript"/>
        </w:rPr>
        <w:t>о д</w:t>
      </w:r>
      <w:proofErr w:type="gramEnd"/>
      <w:r>
        <w:rPr>
          <w:szCs w:val="28"/>
          <w:vertAlign w:val="subscript"/>
        </w:rPr>
        <w:t xml:space="preserve"> </w:t>
      </w:r>
      <w:r w:rsidRPr="00102CDB">
        <w:rPr>
          <w:szCs w:val="28"/>
          <w:vertAlign w:val="subscript"/>
          <w:lang w:val="en-US"/>
        </w:rPr>
        <w:t>i</w:t>
      </w:r>
      <w:r w:rsidRPr="00102CDB">
        <w:rPr>
          <w:szCs w:val="28"/>
          <w:vertAlign w:val="subscript"/>
        </w:rPr>
        <w:t xml:space="preserve">   </w:t>
      </w:r>
      <w:r w:rsidR="00B45A82">
        <w:rPr>
          <w:sz w:val="26"/>
          <w:szCs w:val="26"/>
        </w:rPr>
        <w:t>–</w:t>
      </w:r>
      <w:r w:rsidR="00CF6238" w:rsidRPr="00B45A82">
        <w:rPr>
          <w:sz w:val="26"/>
          <w:szCs w:val="26"/>
        </w:rPr>
        <w:t xml:space="preserve">  ожидаемый размер субсидии i-му получателю субсидии за декабрь;</w:t>
      </w:r>
    </w:p>
    <w:p w:rsidR="00CF6238" w:rsidRPr="00B45A82" w:rsidRDefault="00903BA6" w:rsidP="00CF6238">
      <w:pPr>
        <w:autoSpaceDE w:val="0"/>
        <w:autoSpaceDN w:val="0"/>
        <w:adjustRightInd w:val="0"/>
        <w:ind w:firstLine="540"/>
        <w:jc w:val="both"/>
        <w:rPr>
          <w:sz w:val="26"/>
          <w:szCs w:val="26"/>
        </w:rPr>
      </w:pPr>
      <w:proofErr w:type="gramStart"/>
      <w:r w:rsidRPr="00102CDB">
        <w:rPr>
          <w:szCs w:val="28"/>
        </w:rPr>
        <w:t>Р</w:t>
      </w:r>
      <w:r>
        <w:rPr>
          <w:szCs w:val="28"/>
          <w:vertAlign w:val="subscript"/>
        </w:rPr>
        <w:t>о д</w:t>
      </w:r>
      <w:proofErr w:type="gramEnd"/>
      <w:r w:rsidRPr="00102CDB">
        <w:rPr>
          <w:szCs w:val="28"/>
          <w:vertAlign w:val="subscript"/>
        </w:rPr>
        <w:t xml:space="preserve"> </w:t>
      </w:r>
      <w:r w:rsidRPr="00102CDB">
        <w:rPr>
          <w:szCs w:val="28"/>
          <w:vertAlign w:val="subscript"/>
          <w:lang w:val="en-US"/>
        </w:rPr>
        <w:t>ij</w:t>
      </w:r>
      <w:r>
        <w:rPr>
          <w:sz w:val="26"/>
          <w:szCs w:val="26"/>
        </w:rPr>
        <w:t xml:space="preserve">  </w:t>
      </w:r>
      <w:r w:rsidR="00B45A82">
        <w:rPr>
          <w:sz w:val="26"/>
          <w:szCs w:val="26"/>
        </w:rPr>
        <w:t>–</w:t>
      </w:r>
      <w:r w:rsidR="00CF6238" w:rsidRPr="00B45A82">
        <w:rPr>
          <w:sz w:val="26"/>
          <w:szCs w:val="26"/>
        </w:rPr>
        <w:t xml:space="preserve"> ожидаемый размер субсидии i-му получателю субсидии за декабрь по </w:t>
      </w:r>
      <w:r w:rsidR="00B03658">
        <w:rPr>
          <w:sz w:val="26"/>
          <w:szCs w:val="26"/>
        </w:rPr>
        <w:t>категориям (группам</w:t>
      </w:r>
      <w:r w:rsidR="00CF6238" w:rsidRPr="00B45A82">
        <w:rPr>
          <w:sz w:val="26"/>
          <w:szCs w:val="26"/>
        </w:rPr>
        <w:t>) потребителей.</w:t>
      </w:r>
    </w:p>
    <w:p w:rsidR="00CF6238" w:rsidRPr="00B45A82" w:rsidRDefault="00CF6238" w:rsidP="00CF6238">
      <w:pPr>
        <w:pStyle w:val="ConsPlusNormal"/>
        <w:ind w:firstLine="567"/>
        <w:jc w:val="both"/>
        <w:rPr>
          <w:rFonts w:ascii="Times New Roman" w:hAnsi="Times New Roman" w:cs="Times New Roman"/>
          <w:sz w:val="26"/>
          <w:szCs w:val="26"/>
        </w:rPr>
      </w:pPr>
      <w:r w:rsidRPr="00B45A82">
        <w:rPr>
          <w:rFonts w:ascii="Times New Roman" w:hAnsi="Times New Roman" w:cs="Times New Roman"/>
          <w:sz w:val="26"/>
          <w:szCs w:val="26"/>
        </w:rPr>
        <w:t>Ожидаемый размер субсидии i-му получателю субсидии за декабрь по категориям (группам) потребителей рассчитывается по формуле:</w:t>
      </w:r>
    </w:p>
    <w:p w:rsidR="00CF6238" w:rsidRPr="00B45A82" w:rsidRDefault="00CF6238" w:rsidP="00CF6238">
      <w:pPr>
        <w:autoSpaceDE w:val="0"/>
        <w:autoSpaceDN w:val="0"/>
        <w:adjustRightInd w:val="0"/>
        <w:jc w:val="both"/>
        <w:rPr>
          <w:sz w:val="26"/>
          <w:szCs w:val="26"/>
        </w:rPr>
      </w:pPr>
    </w:p>
    <w:p w:rsidR="00CF6238" w:rsidRPr="00B45A82" w:rsidRDefault="00CF6238" w:rsidP="00CF6238">
      <w:pPr>
        <w:autoSpaceDE w:val="0"/>
        <w:autoSpaceDN w:val="0"/>
        <w:adjustRightInd w:val="0"/>
        <w:jc w:val="center"/>
        <w:rPr>
          <w:sz w:val="26"/>
          <w:szCs w:val="26"/>
        </w:rPr>
      </w:pPr>
      <w:proofErr w:type="gramStart"/>
      <w:r w:rsidRPr="00B45A82">
        <w:rPr>
          <w:sz w:val="26"/>
          <w:szCs w:val="26"/>
        </w:rPr>
        <w:t>Р</w:t>
      </w:r>
      <w:r w:rsidRPr="00B45A82">
        <w:rPr>
          <w:sz w:val="26"/>
          <w:szCs w:val="26"/>
          <w:vertAlign w:val="subscript"/>
        </w:rPr>
        <w:t>о д</w:t>
      </w:r>
      <w:proofErr w:type="gramEnd"/>
      <w:r w:rsidRPr="00B45A82">
        <w:rPr>
          <w:sz w:val="26"/>
          <w:szCs w:val="26"/>
          <w:vertAlign w:val="subscript"/>
        </w:rPr>
        <w:t xml:space="preserve"> </w:t>
      </w:r>
      <w:r w:rsidRPr="00B45A82">
        <w:rPr>
          <w:sz w:val="26"/>
          <w:szCs w:val="26"/>
          <w:vertAlign w:val="subscript"/>
          <w:lang w:val="en-US"/>
        </w:rPr>
        <w:t>ij</w:t>
      </w:r>
      <w:r w:rsidRPr="00B45A82">
        <w:rPr>
          <w:sz w:val="26"/>
          <w:szCs w:val="26"/>
          <w:vertAlign w:val="subscript"/>
        </w:rPr>
        <w:t xml:space="preserve">   </w:t>
      </w:r>
      <w:r w:rsidRPr="00B45A82">
        <w:rPr>
          <w:sz w:val="26"/>
          <w:szCs w:val="26"/>
        </w:rPr>
        <w:t>= (Т</w:t>
      </w:r>
      <w:r w:rsidRPr="00B45A82">
        <w:rPr>
          <w:sz w:val="26"/>
          <w:szCs w:val="26"/>
          <w:vertAlign w:val="subscript"/>
        </w:rPr>
        <w:t xml:space="preserve">эо </w:t>
      </w:r>
      <w:r w:rsidRPr="00B45A82">
        <w:rPr>
          <w:sz w:val="26"/>
          <w:szCs w:val="26"/>
          <w:vertAlign w:val="subscript"/>
          <w:lang w:val="en-US"/>
        </w:rPr>
        <w:t>i</w:t>
      </w:r>
      <w:r w:rsidRPr="00B45A82">
        <w:rPr>
          <w:sz w:val="26"/>
          <w:szCs w:val="26"/>
          <w:vertAlign w:val="subscript"/>
        </w:rPr>
        <w:t xml:space="preserve">   </w:t>
      </w:r>
      <w:r w:rsidRPr="00B45A82">
        <w:rPr>
          <w:sz w:val="26"/>
          <w:szCs w:val="26"/>
        </w:rPr>
        <w:t>- Т</w:t>
      </w:r>
      <w:r w:rsidRPr="00B45A82">
        <w:rPr>
          <w:sz w:val="26"/>
          <w:szCs w:val="26"/>
          <w:vertAlign w:val="subscript"/>
        </w:rPr>
        <w:t xml:space="preserve">нас </w:t>
      </w:r>
      <w:r w:rsidRPr="00B45A82">
        <w:rPr>
          <w:sz w:val="26"/>
          <w:szCs w:val="26"/>
          <w:vertAlign w:val="subscript"/>
          <w:lang w:val="en-US"/>
        </w:rPr>
        <w:t>ij</w:t>
      </w:r>
      <w:r w:rsidRPr="00B45A82">
        <w:rPr>
          <w:sz w:val="26"/>
          <w:szCs w:val="26"/>
        </w:rPr>
        <w:t>) × О</w:t>
      </w:r>
      <w:r w:rsidRPr="00B45A82">
        <w:rPr>
          <w:sz w:val="26"/>
          <w:szCs w:val="26"/>
          <w:vertAlign w:val="subscript"/>
        </w:rPr>
        <w:t xml:space="preserve">о д  </w:t>
      </w:r>
      <w:r w:rsidRPr="00B45A82">
        <w:rPr>
          <w:sz w:val="26"/>
          <w:szCs w:val="26"/>
          <w:vertAlign w:val="subscript"/>
          <w:lang w:val="en-US"/>
        </w:rPr>
        <w:t>ij</w:t>
      </w:r>
      <w:r w:rsidRPr="00B45A82">
        <w:rPr>
          <w:sz w:val="26"/>
          <w:szCs w:val="26"/>
          <w:vertAlign w:val="subscript"/>
        </w:rPr>
        <w:t xml:space="preserve"> </w:t>
      </w:r>
      <w:r w:rsidRPr="00B45A82">
        <w:rPr>
          <w:sz w:val="26"/>
          <w:szCs w:val="26"/>
        </w:rPr>
        <w:t xml:space="preserve">, </w:t>
      </w:r>
    </w:p>
    <w:p w:rsidR="00CF6238" w:rsidRPr="00B45A82" w:rsidRDefault="00CF6238" w:rsidP="00CF6238">
      <w:pPr>
        <w:autoSpaceDE w:val="0"/>
        <w:autoSpaceDN w:val="0"/>
        <w:adjustRightInd w:val="0"/>
        <w:rPr>
          <w:sz w:val="26"/>
          <w:szCs w:val="26"/>
        </w:rPr>
      </w:pPr>
    </w:p>
    <w:p w:rsidR="00CF6238" w:rsidRPr="00B45A82" w:rsidRDefault="00CF6238" w:rsidP="00CF6238">
      <w:pPr>
        <w:autoSpaceDE w:val="0"/>
        <w:autoSpaceDN w:val="0"/>
        <w:adjustRightInd w:val="0"/>
        <w:ind w:firstLine="567"/>
        <w:rPr>
          <w:noProof/>
          <w:position w:val="-16"/>
          <w:sz w:val="26"/>
          <w:szCs w:val="26"/>
        </w:rPr>
      </w:pPr>
      <w:r w:rsidRPr="00B45A82">
        <w:rPr>
          <w:sz w:val="26"/>
          <w:szCs w:val="26"/>
        </w:rPr>
        <w:t>где:</w:t>
      </w:r>
    </w:p>
    <w:p w:rsidR="00CF6238" w:rsidRPr="00B45A82" w:rsidRDefault="00CF6238" w:rsidP="00CF6238">
      <w:pPr>
        <w:autoSpaceDE w:val="0"/>
        <w:autoSpaceDN w:val="0"/>
        <w:adjustRightInd w:val="0"/>
        <w:ind w:firstLine="540"/>
        <w:jc w:val="both"/>
        <w:rPr>
          <w:sz w:val="26"/>
          <w:szCs w:val="26"/>
        </w:rPr>
      </w:pPr>
      <w:r w:rsidRPr="00B45A82">
        <w:rPr>
          <w:sz w:val="26"/>
          <w:szCs w:val="26"/>
        </w:rPr>
        <w:t>О</w:t>
      </w:r>
      <w:r w:rsidRPr="00B45A82">
        <w:rPr>
          <w:sz w:val="26"/>
          <w:szCs w:val="26"/>
          <w:vertAlign w:val="subscript"/>
        </w:rPr>
        <w:t xml:space="preserve">о д </w:t>
      </w:r>
      <w:r w:rsidRPr="00B45A82">
        <w:rPr>
          <w:sz w:val="26"/>
          <w:szCs w:val="26"/>
          <w:vertAlign w:val="subscript"/>
          <w:lang w:val="en-US"/>
        </w:rPr>
        <w:t>ij</w:t>
      </w:r>
      <w:r w:rsidRPr="00B45A82">
        <w:rPr>
          <w:sz w:val="26"/>
          <w:szCs w:val="26"/>
          <w:vertAlign w:val="subscript"/>
        </w:rPr>
        <w:t xml:space="preserve"> </w:t>
      </w:r>
      <w:r w:rsidR="00B45A82">
        <w:rPr>
          <w:sz w:val="26"/>
          <w:szCs w:val="26"/>
        </w:rPr>
        <w:t>–</w:t>
      </w:r>
      <w:r w:rsidRPr="00B45A82">
        <w:rPr>
          <w:sz w:val="26"/>
          <w:szCs w:val="26"/>
        </w:rPr>
        <w:t xml:space="preserve"> ожидаемый объем полезного отпуска электрической энергии соответствующей категории (группе) потребителей i-м получателем субсидии в декабре.</w:t>
      </w:r>
    </w:p>
    <w:p w:rsidR="00CF6238" w:rsidRDefault="00CF6238" w:rsidP="00CF6238">
      <w:pPr>
        <w:autoSpaceDE w:val="0"/>
        <w:autoSpaceDN w:val="0"/>
        <w:adjustRightInd w:val="0"/>
        <w:ind w:firstLine="540"/>
        <w:jc w:val="both"/>
        <w:rPr>
          <w:sz w:val="26"/>
          <w:szCs w:val="26"/>
        </w:rPr>
      </w:pPr>
      <w:r w:rsidRPr="00B45A82">
        <w:rPr>
          <w:sz w:val="26"/>
          <w:szCs w:val="26"/>
        </w:rPr>
        <w:t xml:space="preserve">6. Фактический (скорректированный) размер субсидии i-му получателю субсидии </w:t>
      </w:r>
      <w:r w:rsidR="00B03658">
        <w:rPr>
          <w:sz w:val="26"/>
          <w:szCs w:val="26"/>
        </w:rPr>
        <w:t>за</w:t>
      </w:r>
      <w:r w:rsidRPr="00B45A82">
        <w:rPr>
          <w:sz w:val="26"/>
          <w:szCs w:val="26"/>
        </w:rPr>
        <w:t xml:space="preserve"> декабрь рассчитывается  по истече</w:t>
      </w:r>
      <w:r w:rsidR="00B03658">
        <w:rPr>
          <w:sz w:val="26"/>
          <w:szCs w:val="26"/>
        </w:rPr>
        <w:t>нии</w:t>
      </w:r>
      <w:r w:rsidRPr="00B45A82">
        <w:rPr>
          <w:sz w:val="26"/>
          <w:szCs w:val="26"/>
        </w:rPr>
        <w:t xml:space="preserve"> декабря по формуле:</w:t>
      </w:r>
    </w:p>
    <w:p w:rsidR="00903BA6" w:rsidRDefault="00903BA6" w:rsidP="00CF6238">
      <w:pPr>
        <w:autoSpaceDE w:val="0"/>
        <w:autoSpaceDN w:val="0"/>
        <w:adjustRightInd w:val="0"/>
        <w:ind w:firstLine="540"/>
        <w:jc w:val="both"/>
        <w:rPr>
          <w:sz w:val="26"/>
          <w:szCs w:val="26"/>
        </w:rPr>
      </w:pPr>
    </w:p>
    <w:p w:rsidR="00CF6238" w:rsidRPr="00B45A82" w:rsidRDefault="00903BA6" w:rsidP="00903BA6">
      <w:pPr>
        <w:autoSpaceDE w:val="0"/>
        <w:autoSpaceDN w:val="0"/>
        <w:adjustRightInd w:val="0"/>
        <w:jc w:val="center"/>
        <w:rPr>
          <w:sz w:val="26"/>
          <w:szCs w:val="26"/>
        </w:rPr>
      </w:pPr>
      <w:r w:rsidRPr="00102CDB">
        <w:rPr>
          <w:szCs w:val="28"/>
        </w:rPr>
        <w:t>Р</w:t>
      </w:r>
      <w:r>
        <w:rPr>
          <w:szCs w:val="28"/>
          <w:vertAlign w:val="subscript"/>
        </w:rPr>
        <w:t xml:space="preserve">ф ск д </w:t>
      </w:r>
      <w:r w:rsidRPr="00102CDB">
        <w:rPr>
          <w:szCs w:val="28"/>
          <w:vertAlign w:val="subscript"/>
          <w:lang w:val="en-US"/>
        </w:rPr>
        <w:t>i</w:t>
      </w:r>
      <w:r w:rsidRPr="00102CDB">
        <w:rPr>
          <w:szCs w:val="28"/>
          <w:vertAlign w:val="subscript"/>
        </w:rPr>
        <w:t xml:space="preserve">   </w:t>
      </w:r>
      <w:r w:rsidRPr="00102CDB">
        <w:rPr>
          <w:szCs w:val="28"/>
        </w:rPr>
        <w:t>= ∑ Р</w:t>
      </w:r>
      <w:r>
        <w:rPr>
          <w:szCs w:val="28"/>
          <w:vertAlign w:val="subscript"/>
        </w:rPr>
        <w:t>ф ск д</w:t>
      </w:r>
      <w:r w:rsidRPr="00102CDB">
        <w:rPr>
          <w:szCs w:val="28"/>
          <w:vertAlign w:val="subscript"/>
        </w:rPr>
        <w:t xml:space="preserve"> </w:t>
      </w:r>
      <w:r w:rsidRPr="00102CDB">
        <w:rPr>
          <w:szCs w:val="28"/>
          <w:vertAlign w:val="subscript"/>
          <w:lang w:val="en-US"/>
        </w:rPr>
        <w:t>ij</w:t>
      </w:r>
      <w:r w:rsidRPr="00102CDB">
        <w:rPr>
          <w:szCs w:val="28"/>
        </w:rPr>
        <w:t xml:space="preserve">, </w:t>
      </w:r>
    </w:p>
    <w:p w:rsidR="00CF6238" w:rsidRPr="00B45A82" w:rsidRDefault="00CF6238" w:rsidP="00CF6238">
      <w:pPr>
        <w:autoSpaceDE w:val="0"/>
        <w:autoSpaceDN w:val="0"/>
        <w:adjustRightInd w:val="0"/>
        <w:ind w:firstLine="567"/>
        <w:rPr>
          <w:sz w:val="26"/>
          <w:szCs w:val="26"/>
        </w:rPr>
      </w:pPr>
    </w:p>
    <w:p w:rsidR="00CF6238" w:rsidRPr="00B45A82" w:rsidRDefault="00CF6238" w:rsidP="00CF6238">
      <w:pPr>
        <w:autoSpaceDE w:val="0"/>
        <w:autoSpaceDN w:val="0"/>
        <w:adjustRightInd w:val="0"/>
        <w:ind w:firstLine="567"/>
        <w:rPr>
          <w:noProof/>
          <w:position w:val="-16"/>
          <w:sz w:val="26"/>
          <w:szCs w:val="26"/>
        </w:rPr>
      </w:pPr>
      <w:r w:rsidRPr="00B45A82">
        <w:rPr>
          <w:sz w:val="26"/>
          <w:szCs w:val="26"/>
        </w:rPr>
        <w:t>где:</w:t>
      </w:r>
    </w:p>
    <w:p w:rsidR="00CF6238" w:rsidRPr="00B45A82" w:rsidRDefault="00903BA6" w:rsidP="00CF6238">
      <w:pPr>
        <w:autoSpaceDE w:val="0"/>
        <w:autoSpaceDN w:val="0"/>
        <w:adjustRightInd w:val="0"/>
        <w:ind w:firstLine="540"/>
        <w:jc w:val="both"/>
        <w:rPr>
          <w:sz w:val="26"/>
          <w:szCs w:val="26"/>
        </w:rPr>
      </w:pPr>
      <w:r w:rsidRPr="00102CDB">
        <w:rPr>
          <w:szCs w:val="28"/>
        </w:rPr>
        <w:t>Р</w:t>
      </w:r>
      <w:r>
        <w:rPr>
          <w:szCs w:val="28"/>
          <w:vertAlign w:val="subscript"/>
        </w:rPr>
        <w:t xml:space="preserve">ф ск д </w:t>
      </w:r>
      <w:r w:rsidRPr="00102CDB">
        <w:rPr>
          <w:szCs w:val="28"/>
          <w:vertAlign w:val="subscript"/>
          <w:lang w:val="en-US"/>
        </w:rPr>
        <w:t>i</w:t>
      </w:r>
      <w:r w:rsidRPr="00102CDB">
        <w:rPr>
          <w:szCs w:val="28"/>
          <w:vertAlign w:val="subscript"/>
        </w:rPr>
        <w:t xml:space="preserve">   </w:t>
      </w:r>
      <w:r w:rsidR="00B45A82">
        <w:rPr>
          <w:sz w:val="26"/>
          <w:szCs w:val="26"/>
        </w:rPr>
        <w:t>–</w:t>
      </w:r>
      <w:r w:rsidR="00CF6238" w:rsidRPr="00B45A82">
        <w:rPr>
          <w:sz w:val="26"/>
          <w:szCs w:val="26"/>
        </w:rPr>
        <w:t xml:space="preserve"> фактический (скорректированный) размер субсидии i-му получателю субсидии </w:t>
      </w:r>
      <w:r w:rsidR="00B03658">
        <w:rPr>
          <w:sz w:val="26"/>
          <w:szCs w:val="26"/>
        </w:rPr>
        <w:t>за</w:t>
      </w:r>
      <w:r w:rsidR="00CF6238" w:rsidRPr="00B45A82">
        <w:rPr>
          <w:sz w:val="26"/>
          <w:szCs w:val="26"/>
        </w:rPr>
        <w:t xml:space="preserve"> декабрь;</w:t>
      </w:r>
    </w:p>
    <w:p w:rsidR="00CF6238" w:rsidRPr="00B45A82" w:rsidRDefault="00903BA6" w:rsidP="00CF6238">
      <w:pPr>
        <w:autoSpaceDE w:val="0"/>
        <w:autoSpaceDN w:val="0"/>
        <w:adjustRightInd w:val="0"/>
        <w:ind w:firstLine="540"/>
        <w:jc w:val="both"/>
        <w:rPr>
          <w:sz w:val="26"/>
          <w:szCs w:val="26"/>
        </w:rPr>
      </w:pPr>
      <w:r w:rsidRPr="00102CDB">
        <w:rPr>
          <w:szCs w:val="28"/>
        </w:rPr>
        <w:t>Р</w:t>
      </w:r>
      <w:r>
        <w:rPr>
          <w:szCs w:val="28"/>
          <w:vertAlign w:val="subscript"/>
        </w:rPr>
        <w:t>ф ск д</w:t>
      </w:r>
      <w:r w:rsidRPr="00102CDB">
        <w:rPr>
          <w:szCs w:val="28"/>
          <w:vertAlign w:val="subscript"/>
        </w:rPr>
        <w:t xml:space="preserve"> </w:t>
      </w:r>
      <w:r w:rsidRPr="00102CDB">
        <w:rPr>
          <w:szCs w:val="28"/>
          <w:vertAlign w:val="subscript"/>
          <w:lang w:val="en-US"/>
        </w:rPr>
        <w:t>ij</w:t>
      </w:r>
      <w:r>
        <w:rPr>
          <w:sz w:val="26"/>
          <w:szCs w:val="26"/>
        </w:rPr>
        <w:t xml:space="preserve"> </w:t>
      </w:r>
      <w:r w:rsidR="00B45A82">
        <w:rPr>
          <w:sz w:val="26"/>
          <w:szCs w:val="26"/>
        </w:rPr>
        <w:t xml:space="preserve">– </w:t>
      </w:r>
      <w:r w:rsidR="00CF6238" w:rsidRPr="00B45A82">
        <w:rPr>
          <w:sz w:val="26"/>
          <w:szCs w:val="26"/>
        </w:rPr>
        <w:t>фактический (скорректированный) размер суб</w:t>
      </w:r>
      <w:r w:rsidR="00B03658">
        <w:rPr>
          <w:sz w:val="26"/>
          <w:szCs w:val="26"/>
        </w:rPr>
        <w:t>сидии i-му получателю субсидии з</w:t>
      </w:r>
      <w:r w:rsidR="00CF6238" w:rsidRPr="00B45A82">
        <w:rPr>
          <w:sz w:val="26"/>
          <w:szCs w:val="26"/>
        </w:rPr>
        <w:t xml:space="preserve">а декабрь по </w:t>
      </w:r>
      <w:r w:rsidR="00B03658">
        <w:rPr>
          <w:sz w:val="26"/>
          <w:szCs w:val="26"/>
        </w:rPr>
        <w:t>категориям (группам</w:t>
      </w:r>
      <w:r w:rsidR="00CF6238" w:rsidRPr="00B45A82">
        <w:rPr>
          <w:sz w:val="26"/>
          <w:szCs w:val="26"/>
        </w:rPr>
        <w:t>) потребителей.</w:t>
      </w:r>
    </w:p>
    <w:p w:rsidR="00CF6238" w:rsidRPr="00B45A82" w:rsidRDefault="00CF6238" w:rsidP="00CF6238">
      <w:pPr>
        <w:pStyle w:val="ConsPlusNormal"/>
        <w:ind w:firstLine="567"/>
        <w:jc w:val="both"/>
        <w:rPr>
          <w:rFonts w:ascii="Times New Roman" w:hAnsi="Times New Roman" w:cs="Times New Roman"/>
          <w:sz w:val="26"/>
          <w:szCs w:val="26"/>
        </w:rPr>
      </w:pPr>
      <w:r w:rsidRPr="00B45A82">
        <w:rPr>
          <w:rFonts w:ascii="Times New Roman" w:hAnsi="Times New Roman" w:cs="Times New Roman"/>
          <w:sz w:val="26"/>
          <w:szCs w:val="26"/>
        </w:rPr>
        <w:t>Фактический (скорректированный) размер субсидии i-му получателю субсидии за декабрь по категориям (группам) потребителей рассчитывается по формуле:</w:t>
      </w:r>
    </w:p>
    <w:p w:rsidR="00CF6238" w:rsidRPr="00B45A82" w:rsidRDefault="00CF6238" w:rsidP="00CF6238">
      <w:pPr>
        <w:autoSpaceDE w:val="0"/>
        <w:autoSpaceDN w:val="0"/>
        <w:adjustRightInd w:val="0"/>
        <w:jc w:val="both"/>
        <w:rPr>
          <w:sz w:val="26"/>
          <w:szCs w:val="26"/>
        </w:rPr>
      </w:pPr>
    </w:p>
    <w:p w:rsidR="00CF6238" w:rsidRPr="00B45A82" w:rsidRDefault="00CF6238" w:rsidP="00CF6238">
      <w:pPr>
        <w:autoSpaceDE w:val="0"/>
        <w:autoSpaceDN w:val="0"/>
        <w:adjustRightInd w:val="0"/>
        <w:jc w:val="center"/>
        <w:rPr>
          <w:sz w:val="26"/>
          <w:szCs w:val="26"/>
        </w:rPr>
      </w:pPr>
      <w:proofErr w:type="gramStart"/>
      <w:r w:rsidRPr="00B45A82">
        <w:rPr>
          <w:sz w:val="26"/>
          <w:szCs w:val="26"/>
        </w:rPr>
        <w:t>Р</w:t>
      </w:r>
      <w:proofErr w:type="gramEnd"/>
      <w:r w:rsidRPr="00B45A82">
        <w:rPr>
          <w:sz w:val="26"/>
          <w:szCs w:val="26"/>
          <w:vertAlign w:val="subscript"/>
        </w:rPr>
        <w:t xml:space="preserve"> ф ск  д </w:t>
      </w:r>
      <w:r w:rsidRPr="00B45A82">
        <w:rPr>
          <w:sz w:val="26"/>
          <w:szCs w:val="26"/>
          <w:vertAlign w:val="subscript"/>
          <w:lang w:val="en-US"/>
        </w:rPr>
        <w:t>ij</w:t>
      </w:r>
      <w:r w:rsidRPr="00B45A82">
        <w:rPr>
          <w:sz w:val="26"/>
          <w:szCs w:val="26"/>
          <w:vertAlign w:val="subscript"/>
        </w:rPr>
        <w:t xml:space="preserve">   </w:t>
      </w:r>
      <w:r w:rsidRPr="00B45A82">
        <w:rPr>
          <w:sz w:val="26"/>
          <w:szCs w:val="26"/>
        </w:rPr>
        <w:t>= (Т</w:t>
      </w:r>
      <w:r w:rsidRPr="00B45A82">
        <w:rPr>
          <w:sz w:val="26"/>
          <w:szCs w:val="26"/>
          <w:vertAlign w:val="subscript"/>
        </w:rPr>
        <w:t xml:space="preserve">эо </w:t>
      </w:r>
      <w:r w:rsidRPr="00B45A82">
        <w:rPr>
          <w:sz w:val="26"/>
          <w:szCs w:val="26"/>
          <w:vertAlign w:val="subscript"/>
          <w:lang w:val="en-US"/>
        </w:rPr>
        <w:t>i</w:t>
      </w:r>
      <w:r w:rsidRPr="00B45A82">
        <w:rPr>
          <w:sz w:val="26"/>
          <w:szCs w:val="26"/>
          <w:vertAlign w:val="subscript"/>
        </w:rPr>
        <w:t xml:space="preserve">   </w:t>
      </w:r>
      <w:r w:rsidRPr="00B45A82">
        <w:rPr>
          <w:sz w:val="26"/>
          <w:szCs w:val="26"/>
        </w:rPr>
        <w:t>- Т</w:t>
      </w:r>
      <w:r w:rsidRPr="00B45A82">
        <w:rPr>
          <w:sz w:val="26"/>
          <w:szCs w:val="26"/>
          <w:vertAlign w:val="subscript"/>
        </w:rPr>
        <w:t xml:space="preserve">нас </w:t>
      </w:r>
      <w:r w:rsidRPr="00B45A82">
        <w:rPr>
          <w:sz w:val="26"/>
          <w:szCs w:val="26"/>
          <w:vertAlign w:val="subscript"/>
          <w:lang w:val="en-US"/>
        </w:rPr>
        <w:t>ij</w:t>
      </w:r>
      <w:r w:rsidRPr="00B45A82">
        <w:rPr>
          <w:sz w:val="26"/>
          <w:szCs w:val="26"/>
          <w:vertAlign w:val="subscript"/>
        </w:rPr>
        <w:t xml:space="preserve"> </w:t>
      </w:r>
      <w:r w:rsidRPr="00B45A82">
        <w:rPr>
          <w:sz w:val="26"/>
          <w:szCs w:val="26"/>
        </w:rPr>
        <w:t>) × О</w:t>
      </w:r>
      <w:r w:rsidRPr="00B45A82">
        <w:rPr>
          <w:sz w:val="26"/>
          <w:szCs w:val="26"/>
          <w:vertAlign w:val="subscript"/>
        </w:rPr>
        <w:t xml:space="preserve">ф д  </w:t>
      </w:r>
      <w:r w:rsidRPr="00B45A82">
        <w:rPr>
          <w:sz w:val="26"/>
          <w:szCs w:val="26"/>
          <w:vertAlign w:val="subscript"/>
          <w:lang w:val="en-US"/>
        </w:rPr>
        <w:t>ij</w:t>
      </w:r>
      <w:r w:rsidRPr="00B45A82">
        <w:rPr>
          <w:sz w:val="26"/>
          <w:szCs w:val="26"/>
          <w:vertAlign w:val="subscript"/>
        </w:rPr>
        <w:t xml:space="preserve"> </w:t>
      </w:r>
      <w:r w:rsidRPr="00B45A82">
        <w:rPr>
          <w:sz w:val="26"/>
          <w:szCs w:val="26"/>
        </w:rPr>
        <w:t>- Р</w:t>
      </w:r>
      <w:r w:rsidRPr="00B45A82">
        <w:rPr>
          <w:sz w:val="26"/>
          <w:szCs w:val="26"/>
          <w:vertAlign w:val="subscript"/>
        </w:rPr>
        <w:t xml:space="preserve">о д </w:t>
      </w:r>
      <w:r w:rsidRPr="00B45A82">
        <w:rPr>
          <w:sz w:val="26"/>
          <w:szCs w:val="26"/>
          <w:vertAlign w:val="subscript"/>
          <w:lang w:val="en-US"/>
        </w:rPr>
        <w:t>ij</w:t>
      </w:r>
      <w:r w:rsidRPr="00B45A82">
        <w:rPr>
          <w:sz w:val="26"/>
          <w:szCs w:val="26"/>
          <w:vertAlign w:val="subscript"/>
        </w:rPr>
        <w:t xml:space="preserve">  </w:t>
      </w:r>
      <w:r w:rsidRPr="00B45A82">
        <w:rPr>
          <w:sz w:val="26"/>
          <w:szCs w:val="26"/>
        </w:rPr>
        <w:t xml:space="preserve">, </w:t>
      </w:r>
    </w:p>
    <w:p w:rsidR="00CF6238" w:rsidRPr="00B45A82" w:rsidRDefault="00CF6238" w:rsidP="00CF6238">
      <w:pPr>
        <w:autoSpaceDE w:val="0"/>
        <w:autoSpaceDN w:val="0"/>
        <w:adjustRightInd w:val="0"/>
        <w:ind w:firstLine="567"/>
        <w:rPr>
          <w:sz w:val="26"/>
          <w:szCs w:val="26"/>
        </w:rPr>
      </w:pPr>
    </w:p>
    <w:p w:rsidR="00CF6238" w:rsidRPr="00B45A82" w:rsidRDefault="00CF6238" w:rsidP="00CF6238">
      <w:pPr>
        <w:autoSpaceDE w:val="0"/>
        <w:autoSpaceDN w:val="0"/>
        <w:adjustRightInd w:val="0"/>
        <w:ind w:firstLine="567"/>
        <w:rPr>
          <w:noProof/>
          <w:position w:val="-16"/>
          <w:sz w:val="26"/>
          <w:szCs w:val="26"/>
        </w:rPr>
      </w:pPr>
      <w:r w:rsidRPr="00B45A82">
        <w:rPr>
          <w:sz w:val="26"/>
          <w:szCs w:val="26"/>
        </w:rPr>
        <w:t>где:</w:t>
      </w:r>
    </w:p>
    <w:p w:rsidR="00CF6238" w:rsidRPr="00B45A82" w:rsidRDefault="00CF6238" w:rsidP="00CF6238">
      <w:pPr>
        <w:autoSpaceDE w:val="0"/>
        <w:autoSpaceDN w:val="0"/>
        <w:adjustRightInd w:val="0"/>
        <w:ind w:firstLine="540"/>
        <w:jc w:val="both"/>
        <w:rPr>
          <w:sz w:val="26"/>
          <w:szCs w:val="26"/>
        </w:rPr>
      </w:pPr>
      <w:r w:rsidRPr="00B45A82">
        <w:rPr>
          <w:sz w:val="26"/>
          <w:szCs w:val="26"/>
        </w:rPr>
        <w:t>О</w:t>
      </w:r>
      <w:r w:rsidRPr="00B45A82">
        <w:rPr>
          <w:sz w:val="26"/>
          <w:szCs w:val="26"/>
          <w:vertAlign w:val="subscript"/>
        </w:rPr>
        <w:t xml:space="preserve">ф д </w:t>
      </w:r>
      <w:r w:rsidRPr="00B45A82">
        <w:rPr>
          <w:sz w:val="26"/>
          <w:szCs w:val="26"/>
          <w:vertAlign w:val="subscript"/>
          <w:lang w:val="en-US"/>
        </w:rPr>
        <w:t>ij</w:t>
      </w:r>
      <w:r w:rsidRPr="00B45A82">
        <w:rPr>
          <w:sz w:val="26"/>
          <w:szCs w:val="26"/>
          <w:vertAlign w:val="subscript"/>
        </w:rPr>
        <w:t xml:space="preserve"> </w:t>
      </w:r>
      <w:r w:rsidR="00B45A82">
        <w:rPr>
          <w:sz w:val="26"/>
          <w:szCs w:val="26"/>
        </w:rPr>
        <w:t>–</w:t>
      </w:r>
      <w:r w:rsidRPr="00B45A82">
        <w:rPr>
          <w:sz w:val="26"/>
          <w:szCs w:val="26"/>
        </w:rPr>
        <w:t xml:space="preserve"> фактический объем полезного отпуска электрической энергии соответствующей категории (группе) потребителей i-м получ</w:t>
      </w:r>
      <w:r w:rsidR="00B03658">
        <w:rPr>
          <w:sz w:val="26"/>
          <w:szCs w:val="26"/>
        </w:rPr>
        <w:t>ателем субсидии в декабре</w:t>
      </w:r>
      <w:r w:rsidRPr="00B45A82">
        <w:rPr>
          <w:sz w:val="26"/>
          <w:szCs w:val="26"/>
        </w:rPr>
        <w:t>.</w:t>
      </w:r>
    </w:p>
    <w:p w:rsidR="00CF6238" w:rsidRPr="00B45A82" w:rsidRDefault="00CF6238" w:rsidP="00CF6238">
      <w:pPr>
        <w:pStyle w:val="ConsPlusNonformat"/>
        <w:jc w:val="both"/>
        <w:rPr>
          <w:rFonts w:ascii="Times New Roman" w:hAnsi="Times New Roman" w:cs="Times New Roman"/>
          <w:sz w:val="26"/>
          <w:szCs w:val="26"/>
        </w:rPr>
      </w:pPr>
    </w:p>
    <w:p w:rsidR="00EC6C74" w:rsidRDefault="00EC6C74" w:rsidP="00EC6C74">
      <w:pPr>
        <w:autoSpaceDE w:val="0"/>
        <w:autoSpaceDN w:val="0"/>
        <w:adjustRightInd w:val="0"/>
        <w:jc w:val="right"/>
        <w:rPr>
          <w:szCs w:val="28"/>
        </w:rPr>
      </w:pPr>
    </w:p>
    <w:p w:rsidR="00EC6C74" w:rsidRDefault="00EC6C74" w:rsidP="00EC6C74">
      <w:pPr>
        <w:pStyle w:val="ConsPlusNormal"/>
        <w:ind w:firstLine="540"/>
        <w:jc w:val="both"/>
        <w:rPr>
          <w:rFonts w:ascii="Times New Roman" w:hAnsi="Times New Roman" w:cs="Times New Roman"/>
          <w:sz w:val="28"/>
          <w:szCs w:val="28"/>
        </w:rPr>
      </w:pPr>
    </w:p>
    <w:sectPr w:rsidR="00EC6C74" w:rsidSect="00B03658">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14" w:rsidRDefault="00123614" w:rsidP="00CE0D98">
      <w:r>
        <w:separator/>
      </w:r>
    </w:p>
  </w:endnote>
  <w:endnote w:type="continuationSeparator" w:id="0">
    <w:p w:rsidR="00123614" w:rsidRDefault="0012361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14" w:rsidRDefault="00123614" w:rsidP="00CE0D98">
      <w:r>
        <w:separator/>
      </w:r>
    </w:p>
  </w:footnote>
  <w:footnote w:type="continuationSeparator" w:id="0">
    <w:p w:rsidR="00123614" w:rsidRDefault="00123614"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69607"/>
      <w:docPartObj>
        <w:docPartGallery w:val="Page Numbers (Top of Page)"/>
        <w:docPartUnique/>
      </w:docPartObj>
    </w:sdtPr>
    <w:sdtEndPr/>
    <w:sdtContent>
      <w:p w:rsidR="00123614" w:rsidRDefault="00123614">
        <w:pPr>
          <w:pStyle w:val="a7"/>
          <w:jc w:val="center"/>
        </w:pPr>
      </w:p>
      <w:p w:rsidR="00123614" w:rsidRDefault="00BB539E">
        <w:pPr>
          <w:pStyle w:val="a7"/>
          <w:jc w:val="center"/>
        </w:pPr>
        <w:r>
          <w:fldChar w:fldCharType="begin"/>
        </w:r>
        <w:r>
          <w:instrText>PAGE   \* MERGEFORMAT</w:instrText>
        </w:r>
        <w:r>
          <w:fldChar w:fldCharType="separate"/>
        </w:r>
        <w:r>
          <w:rPr>
            <w:noProof/>
          </w:rPr>
          <w:t>3</w:t>
        </w:r>
        <w:r>
          <w:rPr>
            <w:noProof/>
          </w:rPr>
          <w:fldChar w:fldCharType="end"/>
        </w:r>
      </w:p>
    </w:sdtContent>
  </w:sdt>
  <w:p w:rsidR="00123614" w:rsidRDefault="001236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04229"/>
    <w:rsid w:val="00012E50"/>
    <w:rsid w:val="000306BC"/>
    <w:rsid w:val="0003591E"/>
    <w:rsid w:val="00067D81"/>
    <w:rsid w:val="0007217A"/>
    <w:rsid w:val="000729CC"/>
    <w:rsid w:val="00093735"/>
    <w:rsid w:val="000A6E77"/>
    <w:rsid w:val="000C4274"/>
    <w:rsid w:val="000D32E1"/>
    <w:rsid w:val="000E0EA4"/>
    <w:rsid w:val="000F4138"/>
    <w:rsid w:val="00101C3A"/>
    <w:rsid w:val="00102CDB"/>
    <w:rsid w:val="00103C69"/>
    <w:rsid w:val="00123614"/>
    <w:rsid w:val="0013077C"/>
    <w:rsid w:val="001348C3"/>
    <w:rsid w:val="001605B0"/>
    <w:rsid w:val="00195D34"/>
    <w:rsid w:val="001A000A"/>
    <w:rsid w:val="001C34DC"/>
    <w:rsid w:val="001D1CF8"/>
    <w:rsid w:val="001F4355"/>
    <w:rsid w:val="002073C3"/>
    <w:rsid w:val="00265050"/>
    <w:rsid w:val="002A6B23"/>
    <w:rsid w:val="002B5A74"/>
    <w:rsid w:val="002C5979"/>
    <w:rsid w:val="002F2B93"/>
    <w:rsid w:val="00307849"/>
    <w:rsid w:val="00330B89"/>
    <w:rsid w:val="003525C6"/>
    <w:rsid w:val="0038487A"/>
    <w:rsid w:val="0039366E"/>
    <w:rsid w:val="003970D7"/>
    <w:rsid w:val="003B5129"/>
    <w:rsid w:val="003C4D42"/>
    <w:rsid w:val="003C6BBF"/>
    <w:rsid w:val="003C7E14"/>
    <w:rsid w:val="003E164F"/>
    <w:rsid w:val="003E6C5B"/>
    <w:rsid w:val="003E6EA6"/>
    <w:rsid w:val="00421A1A"/>
    <w:rsid w:val="004653C9"/>
    <w:rsid w:val="00465C76"/>
    <w:rsid w:val="004731EA"/>
    <w:rsid w:val="004920FB"/>
    <w:rsid w:val="004A24AD"/>
    <w:rsid w:val="004C5199"/>
    <w:rsid w:val="004D445C"/>
    <w:rsid w:val="004D5805"/>
    <w:rsid w:val="004E2056"/>
    <w:rsid w:val="004F1DCE"/>
    <w:rsid w:val="00533557"/>
    <w:rsid w:val="00536134"/>
    <w:rsid w:val="005424ED"/>
    <w:rsid w:val="00574808"/>
    <w:rsid w:val="00575816"/>
    <w:rsid w:val="005C332A"/>
    <w:rsid w:val="005C45D2"/>
    <w:rsid w:val="005C6C28"/>
    <w:rsid w:val="005E6921"/>
    <w:rsid w:val="005F0A11"/>
    <w:rsid w:val="006055A2"/>
    <w:rsid w:val="00605DD7"/>
    <w:rsid w:val="00610B10"/>
    <w:rsid w:val="006259BC"/>
    <w:rsid w:val="00640589"/>
    <w:rsid w:val="00640893"/>
    <w:rsid w:val="006429B5"/>
    <w:rsid w:val="0064656C"/>
    <w:rsid w:val="00653398"/>
    <w:rsid w:val="0067591A"/>
    <w:rsid w:val="00683518"/>
    <w:rsid w:val="006E64E6"/>
    <w:rsid w:val="007072B5"/>
    <w:rsid w:val="00726286"/>
    <w:rsid w:val="00756C1D"/>
    <w:rsid w:val="00757706"/>
    <w:rsid w:val="007705AD"/>
    <w:rsid w:val="007771A7"/>
    <w:rsid w:val="007979F6"/>
    <w:rsid w:val="007A5254"/>
    <w:rsid w:val="007C2C1F"/>
    <w:rsid w:val="007C7486"/>
    <w:rsid w:val="007E1994"/>
    <w:rsid w:val="008333C2"/>
    <w:rsid w:val="008573B7"/>
    <w:rsid w:val="00860B53"/>
    <w:rsid w:val="00864758"/>
    <w:rsid w:val="00884F2A"/>
    <w:rsid w:val="00887E6D"/>
    <w:rsid w:val="008951E0"/>
    <w:rsid w:val="008A1AF8"/>
    <w:rsid w:val="008A3180"/>
    <w:rsid w:val="008C5A4D"/>
    <w:rsid w:val="00901FCD"/>
    <w:rsid w:val="00903BA6"/>
    <w:rsid w:val="009238D6"/>
    <w:rsid w:val="00927C66"/>
    <w:rsid w:val="00961BBC"/>
    <w:rsid w:val="009D2DE2"/>
    <w:rsid w:val="009E192A"/>
    <w:rsid w:val="00A10D52"/>
    <w:rsid w:val="00A1479B"/>
    <w:rsid w:val="00A2446E"/>
    <w:rsid w:val="00A26500"/>
    <w:rsid w:val="00A272A0"/>
    <w:rsid w:val="00A36C25"/>
    <w:rsid w:val="00A519FA"/>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03658"/>
    <w:rsid w:val="00B168AD"/>
    <w:rsid w:val="00B378FE"/>
    <w:rsid w:val="00B42377"/>
    <w:rsid w:val="00B45A82"/>
    <w:rsid w:val="00B56613"/>
    <w:rsid w:val="00B62F7E"/>
    <w:rsid w:val="00B74F90"/>
    <w:rsid w:val="00B86ED4"/>
    <w:rsid w:val="00B901D8"/>
    <w:rsid w:val="00BA1074"/>
    <w:rsid w:val="00BA330E"/>
    <w:rsid w:val="00BA52E2"/>
    <w:rsid w:val="00BB2941"/>
    <w:rsid w:val="00BB539E"/>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CF6238"/>
    <w:rsid w:val="00D22F40"/>
    <w:rsid w:val="00D42F13"/>
    <w:rsid w:val="00D87B51"/>
    <w:rsid w:val="00D93CF5"/>
    <w:rsid w:val="00DA22F0"/>
    <w:rsid w:val="00DB34EF"/>
    <w:rsid w:val="00DC600E"/>
    <w:rsid w:val="00DF3DAD"/>
    <w:rsid w:val="00E01561"/>
    <w:rsid w:val="00E23820"/>
    <w:rsid w:val="00E24D47"/>
    <w:rsid w:val="00E356BC"/>
    <w:rsid w:val="00E4256C"/>
    <w:rsid w:val="00E46AAE"/>
    <w:rsid w:val="00E57168"/>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customStyle="1" w:styleId="ConsPlusNonformat">
    <w:name w:val="ConsPlusNonformat"/>
    <w:rsid w:val="00CF6238"/>
    <w:pPr>
      <w:suppressAutoHyphens/>
    </w:pPr>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812480231">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CA8C-8416-487F-8F89-623DD3FF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3062</Words>
  <Characters>25475</Characters>
  <Application>Microsoft Office Word</Application>
  <DocSecurity>0</DocSecurity>
  <Lines>212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11</cp:revision>
  <cp:lastPrinted>2017-02-08T11:46:00Z</cp:lastPrinted>
  <dcterms:created xsi:type="dcterms:W3CDTF">2017-02-02T08:57:00Z</dcterms:created>
  <dcterms:modified xsi:type="dcterms:W3CDTF">2017-02-08T11:46:00Z</dcterms:modified>
</cp:coreProperties>
</file>