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DE65AB" wp14:editId="4EEF299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37A90" w:rsidRDefault="00307849" w:rsidP="00937A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7A90">
        <w:t>9 февраля 2017 года № 5</w:t>
      </w:r>
      <w:r w:rsidR="00937A90">
        <w:t>3</w:t>
      </w:r>
      <w:r w:rsidR="00937A9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C575AA" w:rsidRDefault="00C575AA" w:rsidP="00C575AA">
      <w:pPr>
        <w:autoSpaceDE w:val="0"/>
        <w:autoSpaceDN w:val="0"/>
        <w:adjustRightInd w:val="0"/>
        <w:jc w:val="center"/>
        <w:rPr>
          <w:b/>
          <w:szCs w:val="28"/>
        </w:rPr>
      </w:pPr>
      <w:r w:rsidRPr="00C575AA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C575AA">
        <w:rPr>
          <w:b/>
          <w:szCs w:val="28"/>
        </w:rPr>
        <w:t>Республики Карелия от 21 декабря 2011 года № 362-П</w:t>
      </w:r>
    </w:p>
    <w:p w:rsidR="00C575AA" w:rsidRDefault="00C575AA" w:rsidP="00C575A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575AA" w:rsidRDefault="00C575AA" w:rsidP="00C575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575AA">
        <w:rPr>
          <w:b/>
          <w:szCs w:val="28"/>
        </w:rPr>
        <w:t>п</w:t>
      </w:r>
      <w:proofErr w:type="gramEnd"/>
      <w:r w:rsidRPr="00C575AA">
        <w:rPr>
          <w:b/>
          <w:szCs w:val="28"/>
        </w:rPr>
        <w:t xml:space="preserve"> о с т а н о в л я е т</w:t>
      </w:r>
      <w:r w:rsidRPr="00A158E1">
        <w:rPr>
          <w:szCs w:val="28"/>
        </w:rPr>
        <w:t>:</w:t>
      </w:r>
    </w:p>
    <w:p w:rsidR="00C575AA" w:rsidRDefault="00C575AA" w:rsidP="00C575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21 декабря 2011 года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</w:t>
      </w:r>
      <w:r>
        <w:rPr>
          <w:szCs w:val="28"/>
        </w:rPr>
        <w:br/>
        <w:t xml:space="preserve">ст. 2066; 2012, № 4, ст. 636; № 8, ст. 1446; № 11, ст. 2032; 2015, № 5, ст. 913; 2016, № 3, ст. 504; № </w:t>
      </w:r>
      <w:proofErr w:type="gramStart"/>
      <w:r>
        <w:rPr>
          <w:szCs w:val="28"/>
        </w:rPr>
        <w:t xml:space="preserve">5, ст. 1041; № 6, ст. 1257) изменение, дополнив абзац второй пункта 3 словами «, бюджетам муниципальных районов, городских округов, городских и сельских поселений – </w:t>
      </w:r>
      <w:r w:rsidR="00EF66B3">
        <w:rPr>
          <w:szCs w:val="28"/>
        </w:rPr>
        <w:t xml:space="preserve">в </w:t>
      </w:r>
      <w:r>
        <w:rPr>
          <w:szCs w:val="28"/>
        </w:rPr>
        <w:t>2017 год</w:t>
      </w:r>
      <w:r w:rsidR="00EF66B3">
        <w:rPr>
          <w:szCs w:val="28"/>
        </w:rPr>
        <w:t>у</w:t>
      </w:r>
      <w:r>
        <w:rPr>
          <w:szCs w:val="28"/>
        </w:rPr>
        <w:t>».</w:t>
      </w:r>
      <w:proofErr w:type="gramEnd"/>
    </w:p>
    <w:p w:rsidR="00C575AA" w:rsidRDefault="00C575AA" w:rsidP="00C575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37A90"/>
    <w:rsid w:val="00961BBC"/>
    <w:rsid w:val="009D2DE2"/>
    <w:rsid w:val="009E192A"/>
    <w:rsid w:val="00A1479B"/>
    <w:rsid w:val="00A158E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75A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66B3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6B2C-8745-47CC-9D59-470228DB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2017-02-13T10:57:00Z</cp:lastPrinted>
  <dcterms:created xsi:type="dcterms:W3CDTF">2017-02-07T08:10:00Z</dcterms:created>
  <dcterms:modified xsi:type="dcterms:W3CDTF">2017-02-13T10:57:00Z</dcterms:modified>
</cp:coreProperties>
</file>