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0BC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10BC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10BCA">
        <w:t>2 марта 2017 года № 11</w:t>
      </w:r>
      <w:r w:rsidR="00A10BCA">
        <w:t>1</w:t>
      </w:r>
      <w:r w:rsidR="00A10BC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D360F1" w:rsidRDefault="006173AF" w:rsidP="00D360F1">
      <w:pPr>
        <w:ind w:right="140"/>
        <w:jc w:val="both"/>
      </w:pPr>
      <w:r>
        <w:t xml:space="preserve"> </w:t>
      </w:r>
      <w:r w:rsidR="007210E4">
        <w:tab/>
        <w:t xml:space="preserve">В соответствии со статьей 9 Закона Республики Карелия от 21 декабря 2016 года № 2083-ЗРК «О бюджете Республики Карелия на 2017 год и на плановый период 2018 и 2019 годов», распоряжением Правительства Российской Федерации от 28 января 2017 года № 133-р, постановлением Правительства Республики Карелия от 23 марта 2009 года № 57-П                         «О порядке предоставления иных межбюджетных трансфертов местным бюджетам из бюджета Республики Карелия» утвердить распределение на 2017 год иных межбюджетных трансфертов на реализацию мероприятий </w:t>
      </w:r>
      <w:r w:rsidR="000E5D71">
        <w:t xml:space="preserve">            </w:t>
      </w:r>
      <w:r w:rsidR="007210E4">
        <w:t xml:space="preserve">по обеспечению дорожной деятельности (Строительство путепровода </w:t>
      </w:r>
      <w:r w:rsidR="000E5D71">
        <w:t xml:space="preserve">                  </w:t>
      </w:r>
      <w:r w:rsidR="007210E4">
        <w:t>через железнодорожные пути в створе ул. Гоголя, г. Петрозаводск</w:t>
      </w:r>
      <w:r w:rsidR="000E5D71">
        <w:t xml:space="preserve">                                  </w:t>
      </w:r>
      <w:r w:rsidR="007210E4">
        <w:t xml:space="preserve"> (0,9 км/345 пог.</w:t>
      </w:r>
      <w:r w:rsidR="000E5D71">
        <w:t xml:space="preserve"> </w:t>
      </w:r>
      <w:r w:rsidR="007210E4">
        <w:t>м)</w:t>
      </w:r>
      <w:r w:rsidR="00BD71CD">
        <w:t xml:space="preserve"> согласно приложению</w:t>
      </w:r>
      <w:r w:rsidR="007210E4">
        <w:t xml:space="preserve">.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E102F8" w:rsidRDefault="008507AF" w:rsidP="008507AF">
      <w:pPr>
        <w:pStyle w:val="ConsPlusNormal"/>
        <w:ind w:firstLine="0"/>
        <w:rPr>
          <w:sz w:val="28"/>
          <w:szCs w:val="28"/>
        </w:rPr>
        <w:sectPr w:rsidR="00E102F8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02F8" w:rsidTr="00E102F8">
        <w:tc>
          <w:tcPr>
            <w:tcW w:w="4785" w:type="dxa"/>
          </w:tcPr>
          <w:p w:rsidR="00E102F8" w:rsidRDefault="00E102F8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102F8" w:rsidRDefault="00E102F8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A10BCA">
              <w:rPr>
                <w:sz w:val="28"/>
                <w:szCs w:val="28"/>
              </w:rPr>
              <w:t xml:space="preserve"> 2 марта 2017 года № 111</w:t>
            </w:r>
            <w:bookmarkStart w:id="0" w:name="_GoBack"/>
            <w:bookmarkEnd w:id="0"/>
            <w:r w:rsidR="00A10BCA" w:rsidRPr="00A10BCA">
              <w:rPr>
                <w:sz w:val="28"/>
                <w:szCs w:val="28"/>
              </w:rPr>
              <w:t>р-П</w:t>
            </w:r>
          </w:p>
        </w:tc>
      </w:tr>
    </w:tbl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E102F8" w:rsidRDefault="00E102F8" w:rsidP="008507AF">
      <w:pPr>
        <w:pStyle w:val="ConsPlusNormal"/>
        <w:ind w:firstLine="0"/>
        <w:rPr>
          <w:sz w:val="28"/>
          <w:szCs w:val="28"/>
        </w:rPr>
      </w:pPr>
    </w:p>
    <w:p w:rsidR="00E102F8" w:rsidRDefault="00E102F8" w:rsidP="008507AF">
      <w:pPr>
        <w:pStyle w:val="ConsPlusNormal"/>
        <w:ind w:firstLine="0"/>
        <w:rPr>
          <w:sz w:val="28"/>
          <w:szCs w:val="28"/>
        </w:rPr>
      </w:pP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E102F8" w:rsidRDefault="00E102F8" w:rsidP="00E102F8">
      <w:pPr>
        <w:ind w:right="140"/>
        <w:jc w:val="center"/>
      </w:pPr>
      <w:r>
        <w:t xml:space="preserve">Распределение </w:t>
      </w:r>
    </w:p>
    <w:p w:rsidR="00E102F8" w:rsidRDefault="00E102F8" w:rsidP="00E102F8">
      <w:pPr>
        <w:ind w:right="140"/>
        <w:jc w:val="center"/>
      </w:pPr>
      <w:r>
        <w:t xml:space="preserve">на 2017 год иных межбюджетных трансфертов на реализацию </w:t>
      </w:r>
    </w:p>
    <w:p w:rsidR="00E102F8" w:rsidRDefault="00E102F8" w:rsidP="00E102F8">
      <w:pPr>
        <w:ind w:right="140"/>
        <w:jc w:val="center"/>
      </w:pPr>
      <w:r>
        <w:t xml:space="preserve">мероприятий по обеспечению дорожной деятельности </w:t>
      </w:r>
    </w:p>
    <w:p w:rsidR="00E102F8" w:rsidRDefault="00E102F8" w:rsidP="00E102F8">
      <w:pPr>
        <w:ind w:right="140"/>
        <w:jc w:val="center"/>
      </w:pPr>
      <w:r>
        <w:t xml:space="preserve">(Строительство путепровода через железнодорожные пути </w:t>
      </w:r>
    </w:p>
    <w:p w:rsidR="00E102F8" w:rsidRDefault="00E102F8" w:rsidP="00E102F8">
      <w:pPr>
        <w:spacing w:after="240"/>
        <w:ind w:right="140"/>
        <w:jc w:val="center"/>
      </w:pPr>
      <w:r>
        <w:t>в створе ул. Гоголя, г. Петрозаводск (0,9 км/345 пог. м)</w:t>
      </w:r>
    </w:p>
    <w:p w:rsidR="00E102F8" w:rsidRDefault="00E102F8" w:rsidP="00E102F8">
      <w:pPr>
        <w:ind w:right="140"/>
        <w:jc w:val="right"/>
      </w:pPr>
      <w: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E102F8" w:rsidTr="00E102F8">
        <w:tc>
          <w:tcPr>
            <w:tcW w:w="6487" w:type="dxa"/>
          </w:tcPr>
          <w:p w:rsidR="00E102F8" w:rsidRDefault="00E102F8" w:rsidP="00E102F8">
            <w:pPr>
              <w:spacing w:before="120" w:after="120"/>
              <w:ind w:right="140"/>
              <w:jc w:val="center"/>
            </w:pPr>
            <w:r>
              <w:t>Муниципальное образование</w:t>
            </w:r>
          </w:p>
        </w:tc>
        <w:tc>
          <w:tcPr>
            <w:tcW w:w="2977" w:type="dxa"/>
          </w:tcPr>
          <w:p w:rsidR="00E102F8" w:rsidRDefault="00E102F8" w:rsidP="00E102F8">
            <w:pPr>
              <w:spacing w:before="120" w:after="120"/>
              <w:ind w:right="140"/>
              <w:jc w:val="center"/>
            </w:pPr>
            <w:r>
              <w:t>Сумма</w:t>
            </w:r>
          </w:p>
        </w:tc>
      </w:tr>
      <w:tr w:rsidR="00E102F8" w:rsidTr="00E102F8">
        <w:tc>
          <w:tcPr>
            <w:tcW w:w="6487" w:type="dxa"/>
          </w:tcPr>
          <w:p w:rsidR="00E102F8" w:rsidRDefault="00E102F8" w:rsidP="00E102F8">
            <w:pPr>
              <w:spacing w:before="120" w:after="120"/>
              <w:ind w:right="140"/>
              <w:jc w:val="both"/>
            </w:pPr>
            <w:r>
              <w:t>Петрозаводский городской округ</w:t>
            </w:r>
          </w:p>
        </w:tc>
        <w:tc>
          <w:tcPr>
            <w:tcW w:w="2977" w:type="dxa"/>
          </w:tcPr>
          <w:p w:rsidR="00E102F8" w:rsidRDefault="00E102F8" w:rsidP="00E102F8">
            <w:pPr>
              <w:spacing w:before="120" w:after="120"/>
              <w:ind w:right="140"/>
              <w:jc w:val="center"/>
            </w:pPr>
            <w:r>
              <w:t>30 000</w:t>
            </w:r>
          </w:p>
        </w:tc>
      </w:tr>
      <w:tr w:rsidR="00E102F8" w:rsidTr="00E102F8">
        <w:tc>
          <w:tcPr>
            <w:tcW w:w="6487" w:type="dxa"/>
          </w:tcPr>
          <w:p w:rsidR="00E102F8" w:rsidRDefault="00E102F8" w:rsidP="00E102F8">
            <w:pPr>
              <w:spacing w:before="120" w:after="120"/>
              <w:ind w:right="140"/>
              <w:jc w:val="both"/>
            </w:pPr>
            <w:r>
              <w:t>Итого</w:t>
            </w:r>
          </w:p>
        </w:tc>
        <w:tc>
          <w:tcPr>
            <w:tcW w:w="2977" w:type="dxa"/>
          </w:tcPr>
          <w:p w:rsidR="00E102F8" w:rsidRDefault="00E102F8" w:rsidP="00E102F8">
            <w:pPr>
              <w:spacing w:before="120" w:after="120"/>
              <w:ind w:right="140"/>
              <w:jc w:val="center"/>
            </w:pPr>
            <w:r>
              <w:t>30 000</w:t>
            </w:r>
          </w:p>
        </w:tc>
      </w:tr>
    </w:tbl>
    <w:p w:rsidR="00E102F8" w:rsidRDefault="00E102F8" w:rsidP="00E102F8">
      <w:pPr>
        <w:ind w:right="140"/>
        <w:jc w:val="center"/>
      </w:pPr>
      <w:r>
        <w:t>____________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5D71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0E4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0BCA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D71CD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1545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02F8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4E38-3CB0-4333-9547-EA2E3B37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2017-03-02T09:03:00Z</cp:lastPrinted>
  <dcterms:created xsi:type="dcterms:W3CDTF">2017-03-01T12:18:00Z</dcterms:created>
  <dcterms:modified xsi:type="dcterms:W3CDTF">2017-03-02T09:04:00Z</dcterms:modified>
</cp:coreProperties>
</file>