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2604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2604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26042">
        <w:t>7 марта 2017 года № 124р-П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26042" w:rsidRDefault="00184065" w:rsidP="001A2E61">
      <w:pPr>
        <w:ind w:right="142" w:firstLine="567"/>
        <w:jc w:val="both"/>
      </w:pPr>
      <w:r>
        <w:tab/>
      </w:r>
    </w:p>
    <w:p w:rsidR="001A2E61" w:rsidRDefault="001A2E61" w:rsidP="001A2E61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 от  24 ноября 2016 года № 27/219-6 «О принятии государственного имущества Республики Карелия 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района», в соответствии с Законом Республики Карелия от 2 октября 1995 года № 78-ЗРК </w:t>
      </w:r>
      <w:r>
        <w:rPr>
          <w:szCs w:val="28"/>
        </w:rPr>
        <w:br/>
        <w:t>«О порядке передачи объектов государственной собственности Республики Карелия в муниципальную</w:t>
      </w:r>
      <w:proofErr w:type="gramEnd"/>
      <w:r>
        <w:rPr>
          <w:szCs w:val="28"/>
        </w:rPr>
        <w:t xml:space="preserve"> собственность» передать 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 от Министерства по делам молодежи, физической культуре и спорту Республики Карелия государственное имущество Республики Карелия согласно приложению.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594BDC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5660E9" w:rsidRDefault="005660E9" w:rsidP="008507AF">
      <w:pPr>
        <w:pStyle w:val="ConsPlusNormal"/>
        <w:ind w:firstLine="0"/>
        <w:rPr>
          <w:sz w:val="28"/>
          <w:szCs w:val="28"/>
        </w:rPr>
      </w:pPr>
    </w:p>
    <w:p w:rsidR="005660E9" w:rsidRDefault="005660E9" w:rsidP="005660E9">
      <w:pPr>
        <w:shd w:val="clear" w:color="auto" w:fill="FFFFFF"/>
        <w:tabs>
          <w:tab w:val="left" w:pos="7574"/>
        </w:tabs>
        <w:spacing w:line="322" w:lineRule="exact"/>
        <w:ind w:left="4678"/>
        <w:rPr>
          <w:color w:val="000000"/>
          <w:spacing w:val="-5"/>
          <w:szCs w:val="28"/>
        </w:rPr>
      </w:pPr>
    </w:p>
    <w:p w:rsidR="005660E9" w:rsidRDefault="005660E9" w:rsidP="005660E9">
      <w:pPr>
        <w:shd w:val="clear" w:color="auto" w:fill="FFFFFF"/>
        <w:tabs>
          <w:tab w:val="left" w:pos="7574"/>
        </w:tabs>
        <w:spacing w:line="322" w:lineRule="exact"/>
        <w:ind w:left="4678"/>
        <w:rPr>
          <w:color w:val="000000"/>
          <w:spacing w:val="-5"/>
          <w:szCs w:val="28"/>
        </w:rPr>
      </w:pPr>
    </w:p>
    <w:p w:rsidR="005660E9" w:rsidRDefault="005660E9" w:rsidP="005660E9">
      <w:pPr>
        <w:shd w:val="clear" w:color="auto" w:fill="FFFFFF"/>
        <w:tabs>
          <w:tab w:val="left" w:pos="7574"/>
        </w:tabs>
        <w:spacing w:line="322" w:lineRule="exact"/>
        <w:ind w:left="4678"/>
        <w:rPr>
          <w:color w:val="000000"/>
          <w:spacing w:val="-5"/>
          <w:szCs w:val="28"/>
        </w:rPr>
      </w:pPr>
    </w:p>
    <w:p w:rsidR="005660E9" w:rsidRDefault="005660E9" w:rsidP="005660E9">
      <w:pPr>
        <w:shd w:val="clear" w:color="auto" w:fill="FFFFFF"/>
        <w:tabs>
          <w:tab w:val="left" w:pos="7574"/>
        </w:tabs>
        <w:spacing w:line="322" w:lineRule="exact"/>
        <w:ind w:left="4678"/>
        <w:rPr>
          <w:color w:val="000000"/>
          <w:spacing w:val="-5"/>
          <w:szCs w:val="28"/>
        </w:rPr>
      </w:pPr>
    </w:p>
    <w:p w:rsidR="005660E9" w:rsidRDefault="005660E9" w:rsidP="005660E9">
      <w:pPr>
        <w:shd w:val="clear" w:color="auto" w:fill="FFFFFF"/>
        <w:tabs>
          <w:tab w:val="left" w:pos="7574"/>
        </w:tabs>
        <w:spacing w:line="322" w:lineRule="exact"/>
        <w:ind w:left="4678"/>
        <w:rPr>
          <w:color w:val="000000"/>
          <w:spacing w:val="-5"/>
          <w:szCs w:val="28"/>
        </w:rPr>
      </w:pPr>
    </w:p>
    <w:p w:rsidR="005660E9" w:rsidRDefault="005660E9" w:rsidP="005660E9">
      <w:pPr>
        <w:shd w:val="clear" w:color="auto" w:fill="FFFFFF"/>
        <w:tabs>
          <w:tab w:val="left" w:pos="7574"/>
        </w:tabs>
        <w:spacing w:line="322" w:lineRule="exact"/>
        <w:ind w:left="4678"/>
        <w:rPr>
          <w:color w:val="000000"/>
          <w:spacing w:val="-5"/>
          <w:szCs w:val="28"/>
        </w:rPr>
      </w:pPr>
    </w:p>
    <w:p w:rsidR="005660E9" w:rsidRDefault="005660E9" w:rsidP="005660E9">
      <w:pPr>
        <w:shd w:val="clear" w:color="auto" w:fill="FFFFFF"/>
        <w:tabs>
          <w:tab w:val="left" w:pos="7574"/>
        </w:tabs>
        <w:spacing w:line="322" w:lineRule="exact"/>
        <w:ind w:left="4678"/>
        <w:rPr>
          <w:color w:val="000000"/>
          <w:spacing w:val="-5"/>
          <w:szCs w:val="28"/>
        </w:rPr>
        <w:sectPr w:rsidR="005660E9" w:rsidSect="005660E9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5660E9" w:rsidRDefault="005660E9" w:rsidP="005660E9">
      <w:pPr>
        <w:shd w:val="clear" w:color="auto" w:fill="FFFFFF"/>
        <w:tabs>
          <w:tab w:val="left" w:pos="7574"/>
        </w:tabs>
        <w:spacing w:line="322" w:lineRule="exact"/>
        <w:ind w:left="4678"/>
        <w:rPr>
          <w:color w:val="000000"/>
          <w:spacing w:val="-2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626042">
        <w:rPr>
          <w:noProof/>
          <w:szCs w:val="28"/>
        </w:rPr>
        <w:t>7 марта 2017 года № 12</w:t>
      </w:r>
      <w:r w:rsidR="00626042">
        <w:rPr>
          <w:noProof/>
          <w:szCs w:val="28"/>
        </w:rPr>
        <w:t>4</w:t>
      </w:r>
      <w:r w:rsidR="00626042">
        <w:rPr>
          <w:noProof/>
          <w:szCs w:val="28"/>
        </w:rPr>
        <w:t>р-П</w:t>
      </w:r>
    </w:p>
    <w:p w:rsidR="005660E9" w:rsidRDefault="005660E9" w:rsidP="005660E9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5660E9" w:rsidRDefault="005660E9" w:rsidP="005660E9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5660E9" w:rsidRDefault="005660E9" w:rsidP="005660E9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5660E9" w:rsidRDefault="005660E9" w:rsidP="005660E9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</w:t>
      </w:r>
    </w:p>
    <w:p w:rsidR="005660E9" w:rsidRDefault="005660E9" w:rsidP="005660E9">
      <w:pPr>
        <w:shd w:val="clear" w:color="auto" w:fill="FFFFFF"/>
        <w:jc w:val="center"/>
        <w:rPr>
          <w:color w:val="000000"/>
          <w:spacing w:val="-5"/>
          <w:szCs w:val="28"/>
        </w:rPr>
      </w:pPr>
      <w:proofErr w:type="gramStart"/>
      <w:r>
        <w:rPr>
          <w:color w:val="000000"/>
          <w:spacing w:val="-5"/>
          <w:szCs w:val="28"/>
        </w:rPr>
        <w:t>передаваемого</w:t>
      </w:r>
      <w:proofErr w:type="gramEnd"/>
      <w:r>
        <w:rPr>
          <w:color w:val="000000"/>
          <w:spacing w:val="-5"/>
          <w:szCs w:val="28"/>
        </w:rPr>
        <w:t xml:space="preserve"> в муниципальную собственность </w:t>
      </w:r>
    </w:p>
    <w:p w:rsidR="005660E9" w:rsidRDefault="005660E9" w:rsidP="005660E9">
      <w:pPr>
        <w:shd w:val="clear" w:color="auto" w:fill="FFFFFF"/>
        <w:jc w:val="center"/>
        <w:rPr>
          <w:color w:val="000000"/>
          <w:szCs w:val="28"/>
        </w:rPr>
      </w:pPr>
      <w:proofErr w:type="spellStart"/>
      <w:r>
        <w:rPr>
          <w:color w:val="000000"/>
          <w:spacing w:val="-5"/>
          <w:szCs w:val="28"/>
        </w:rPr>
        <w:t>Лахденпохского</w:t>
      </w:r>
      <w:proofErr w:type="spellEnd"/>
      <w:r>
        <w:rPr>
          <w:color w:val="000000"/>
          <w:spacing w:val="-5"/>
          <w:szCs w:val="28"/>
        </w:rPr>
        <w:t xml:space="preserve"> </w:t>
      </w:r>
      <w:r>
        <w:rPr>
          <w:color w:val="000000"/>
          <w:szCs w:val="28"/>
        </w:rPr>
        <w:t>муниципального района</w:t>
      </w:r>
    </w:p>
    <w:p w:rsidR="005660E9" w:rsidRDefault="005660E9" w:rsidP="005660E9">
      <w:pPr>
        <w:shd w:val="clear" w:color="auto" w:fill="FFFFFF"/>
        <w:jc w:val="center"/>
        <w:rPr>
          <w:szCs w:val="28"/>
        </w:rPr>
      </w:pPr>
    </w:p>
    <w:p w:rsidR="005660E9" w:rsidRDefault="005660E9" w:rsidP="005660E9">
      <w:pPr>
        <w:shd w:val="clear" w:color="auto" w:fill="FFFFFF"/>
        <w:jc w:val="center"/>
        <w:rPr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698"/>
        <w:gridCol w:w="1843"/>
      </w:tblGrid>
      <w:tr w:rsidR="005660E9" w:rsidTr="005660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660E9" w:rsidTr="005660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MD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VP</w:t>
            </w:r>
            <w:r w:rsidR="00187590">
              <w:rPr>
                <w:szCs w:val="28"/>
              </w:rPr>
              <w:t>3-</w:t>
            </w:r>
            <w:r>
              <w:rPr>
                <w:szCs w:val="28"/>
              </w:rPr>
              <w:t xml:space="preserve">проигрыватель в </w:t>
            </w:r>
            <w:r w:rsidR="00187590">
              <w:rPr>
                <w:szCs w:val="28"/>
              </w:rPr>
              <w:t>стандарт</w:t>
            </w:r>
            <w:r w:rsidR="001A2E61">
              <w:rPr>
                <w:szCs w:val="28"/>
              </w:rPr>
              <w:t>-</w:t>
            </w:r>
            <w:r w:rsidR="00187590">
              <w:rPr>
                <w:szCs w:val="28"/>
              </w:rPr>
              <w:t>ном 19"</w:t>
            </w:r>
            <w:r>
              <w:rPr>
                <w:szCs w:val="28"/>
              </w:rPr>
              <w:t xml:space="preserve"> исполнении (</w:t>
            </w:r>
            <w:r>
              <w:rPr>
                <w:szCs w:val="28"/>
                <w:lang w:val="en-US"/>
              </w:rPr>
              <w:t>CD</w:t>
            </w:r>
            <w:r w:rsidR="00B82594">
              <w:rPr>
                <w:szCs w:val="28"/>
              </w:rPr>
              <w:t>-</w:t>
            </w:r>
            <w:bookmarkStart w:id="0" w:name="_GoBack"/>
            <w:bookmarkEnd w:id="0"/>
            <w:r>
              <w:rPr>
                <w:szCs w:val="28"/>
                <w:lang w:val="en-US"/>
              </w:rPr>
              <w:t>MD</w:t>
            </w:r>
            <w:r>
              <w:rPr>
                <w:szCs w:val="28"/>
              </w:rPr>
              <w:t>01)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60828,00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Амортизатор трубчатый, максимальное сопротивление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1462,50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Амортизатор трубчатый, минимальное сопротивление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1920,00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Амортизатор трубчатый, слабое сопротивление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1992,00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Амортизатор трубчатый, среднее сопротивление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2272,00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Ворота для гандбола 3х2 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 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66564,00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Вышка судейская универсальная (волейбол, теннис)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 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22898,00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Гантели для аэробики 2,25 кг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пары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3858,00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Гантели для аэробики 2,7 кг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пары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4675,00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Гантели для аэробики 1,8 кг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пары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3040,50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Гантели для аэробики 0,9 кг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пары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1169,00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Гантели для аэробики 1,35 кг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пары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2571,00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 w:rsidP="00B8259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Гантели</w:t>
            </w:r>
            <w:proofErr w:type="gramEnd"/>
            <w:r>
              <w:rPr>
                <w:szCs w:val="28"/>
              </w:rPr>
              <w:t xml:space="preserve"> фиксированные</w:t>
            </w:r>
            <w:r w:rsidR="00B82594" w:rsidRPr="00B82594">
              <w:rPr>
                <w:szCs w:val="28"/>
              </w:rPr>
              <w:t xml:space="preserve"> </w:t>
            </w:r>
            <w:r w:rsidR="00B82594">
              <w:rPr>
                <w:szCs w:val="28"/>
                <w:lang w:val="en-US"/>
              </w:rPr>
              <w:t>RUB</w:t>
            </w:r>
            <w:r w:rsidR="00B82594">
              <w:rPr>
                <w:szCs w:val="28"/>
              </w:rPr>
              <w:t>-</w:t>
            </w:r>
            <w:r w:rsidR="00B82594">
              <w:rPr>
                <w:szCs w:val="28"/>
                <w:lang w:val="en-US"/>
              </w:rPr>
              <w:t>EPR</w:t>
            </w:r>
            <w:r>
              <w:rPr>
                <w:szCs w:val="28"/>
              </w:rPr>
              <w:t xml:space="preserve">, </w:t>
            </w:r>
            <w:r w:rsidR="00B82594">
              <w:rPr>
                <w:szCs w:val="28"/>
              </w:rPr>
              <w:br/>
            </w:r>
            <w:r>
              <w:rPr>
                <w:szCs w:val="28"/>
              </w:rPr>
              <w:t xml:space="preserve">в комплекте: 2,5 кг (1 пара), 5 кг (1 пара), 7,5 кг (1 пара), 10 кг (1 пара), 12,5 кг </w:t>
            </w:r>
            <w:r w:rsidR="00B82594">
              <w:rPr>
                <w:szCs w:val="28"/>
              </w:rPr>
              <w:br/>
            </w:r>
            <w:r>
              <w:rPr>
                <w:szCs w:val="28"/>
              </w:rPr>
              <w:t>(1 пара), 15 кг (1 пара), 17,5 кг (1 пара), 20 кг (1 пара), 22,5 кг (1 пара), 25 кг</w:t>
            </w:r>
            <w:r w:rsidR="00B82594">
              <w:rPr>
                <w:szCs w:val="28"/>
              </w:rPr>
              <w:br/>
            </w:r>
            <w:r>
              <w:rPr>
                <w:szCs w:val="28"/>
              </w:rPr>
              <w:t xml:space="preserve">(1 пара)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 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56167,50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Гриф </w:t>
            </w:r>
            <w:r>
              <w:rPr>
                <w:szCs w:val="28"/>
                <w:lang w:val="en-US"/>
              </w:rPr>
              <w:t>E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Z</w:t>
            </w:r>
            <w:r>
              <w:rPr>
                <w:szCs w:val="28"/>
              </w:rPr>
              <w:t xml:space="preserve"> кривой </w:t>
            </w:r>
            <w:r>
              <w:rPr>
                <w:szCs w:val="28"/>
                <w:lang w:val="en-US"/>
              </w:rPr>
              <w:t>OBZ</w:t>
            </w:r>
            <w:r>
              <w:rPr>
                <w:szCs w:val="28"/>
              </w:rPr>
              <w:t>-5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3821,50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Гриф олимпийский ОВ-7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15287,00</w:t>
            </w:r>
          </w:p>
        </w:tc>
      </w:tr>
    </w:tbl>
    <w:p w:rsidR="001A2E61" w:rsidRDefault="001A2E61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698"/>
        <w:gridCol w:w="1843"/>
      </w:tblGrid>
      <w:tr w:rsidR="005660E9" w:rsidTr="001A2E61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9" w:rsidRDefault="005660E9" w:rsidP="001C40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9" w:rsidRDefault="005660E9" w:rsidP="001C40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9" w:rsidRDefault="005660E9" w:rsidP="001C40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9" w:rsidRDefault="005660E9" w:rsidP="001C40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90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Диски олимпийские обрезиненные</w:t>
            </w:r>
            <w:r w:rsidR="00187590" w:rsidRPr="00187590">
              <w:rPr>
                <w:szCs w:val="28"/>
              </w:rPr>
              <w:t xml:space="preserve"> </w:t>
            </w:r>
            <w:r w:rsidR="00187590">
              <w:rPr>
                <w:szCs w:val="28"/>
                <w:lang w:val="en-US"/>
              </w:rPr>
              <w:t>RUBO</w:t>
            </w:r>
            <w:r>
              <w:rPr>
                <w:szCs w:val="28"/>
              </w:rPr>
              <w:t xml:space="preserve">, в комплекте: 1,25 кг (4 шт.), 2,5 кг (8 шт.), 5 кг (8 шт.), 10 кг (8 шт.), 15 кг </w:t>
            </w:r>
          </w:p>
          <w:p w:rsidR="005660E9" w:rsidRDefault="005660E9" w:rsidP="0018759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(8 шт.), </w:t>
            </w:r>
            <w:r w:rsidR="00187590">
              <w:rPr>
                <w:szCs w:val="28"/>
              </w:rPr>
              <w:t>20 кг (6 шт.), 25 кг (4 шт.)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87590">
              <w:rPr>
                <w:szCs w:val="28"/>
              </w:rPr>
              <w:t xml:space="preserve">1 </w:t>
            </w:r>
            <w:r>
              <w:rPr>
                <w:szCs w:val="28"/>
              </w:rPr>
              <w:t>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84497,00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Pr="00B82594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>Дорожка</w:t>
            </w:r>
            <w:r w:rsidRPr="00B82594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беговая</w:t>
            </w:r>
            <w:r w:rsidRPr="00B82594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Platinum</w:t>
            </w:r>
            <w:r w:rsidRPr="00B82594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Pro</w:t>
            </w:r>
            <w:r w:rsidRPr="00B82594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Club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238219,50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Замки олимпийские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4318,00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Замки пружинные СОС-50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290,50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Ковер борцовский 12х12 м (346)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194907,00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Коврик гимнастический </w:t>
            </w:r>
            <w:proofErr w:type="spellStart"/>
            <w:r>
              <w:rPr>
                <w:szCs w:val="28"/>
                <w:lang w:val="en-US"/>
              </w:rPr>
              <w:t>Fi</w:t>
            </w:r>
            <w:r w:rsidR="00187590">
              <w:rPr>
                <w:szCs w:val="28"/>
                <w:lang w:val="en-US"/>
              </w:rPr>
              <w:t>t</w:t>
            </w:r>
            <w:r>
              <w:rPr>
                <w:szCs w:val="28"/>
                <w:lang w:val="en-US"/>
              </w:rPr>
              <w:t>line</w:t>
            </w:r>
            <w:proofErr w:type="spellEnd"/>
            <w:r>
              <w:rPr>
                <w:szCs w:val="28"/>
                <w:lang w:val="en-US"/>
              </w:rPr>
              <w:t xml:space="preserve"> 140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13996,00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Складная мобильная баскетбольная ферма </w:t>
            </w:r>
            <w:proofErr w:type="spellStart"/>
            <w:r>
              <w:rPr>
                <w:szCs w:val="28"/>
                <w:lang w:val="en-US"/>
              </w:rPr>
              <w:t>MondoCup</w:t>
            </w:r>
            <w:proofErr w:type="spellEnd"/>
            <w:r w:rsidRPr="005660E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PK</w:t>
            </w:r>
            <w:r>
              <w:rPr>
                <w:szCs w:val="28"/>
              </w:rPr>
              <w:t xml:space="preserve"> 242/</w:t>
            </w:r>
            <w:r>
              <w:rPr>
                <w:szCs w:val="28"/>
                <w:lang w:val="en-US"/>
              </w:rPr>
              <w:t>BAS</w:t>
            </w:r>
            <w:r>
              <w:rPr>
                <w:szCs w:val="28"/>
              </w:rPr>
              <w:t>010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1011758,00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Мяч гимнастический, диаметр 55 см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3430,00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Мяч гимнастический, диаметр 65 см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3984,00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Низкошумный</w:t>
            </w:r>
            <w:proofErr w:type="spellEnd"/>
            <w:r>
              <w:rPr>
                <w:szCs w:val="28"/>
              </w:rPr>
              <w:t xml:space="preserve"> микшерный пульт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24648,00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Палка гимнастическая </w:t>
            </w:r>
            <w:r>
              <w:rPr>
                <w:szCs w:val="28"/>
                <w:lang w:val="en-US"/>
              </w:rPr>
              <w:t>Classic</w:t>
            </w:r>
            <w:r w:rsidRPr="005660E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BB</w:t>
            </w:r>
            <w:r>
              <w:rPr>
                <w:szCs w:val="28"/>
              </w:rPr>
              <w:t xml:space="preserve">03, </w:t>
            </w:r>
          </w:p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вес 1,35 кг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4728</w:t>
            </w:r>
            <w:r>
              <w:rPr>
                <w:szCs w:val="28"/>
              </w:rPr>
              <w:t>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Палка гимнастическая </w:t>
            </w:r>
            <w:r>
              <w:rPr>
                <w:szCs w:val="28"/>
                <w:lang w:val="en-US"/>
              </w:rPr>
              <w:t>Classic</w:t>
            </w:r>
            <w:r w:rsidRPr="005660E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BB</w:t>
            </w:r>
            <w:r>
              <w:rPr>
                <w:szCs w:val="28"/>
              </w:rPr>
              <w:t xml:space="preserve">06, </w:t>
            </w:r>
          </w:p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вес 2,7 кг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5742,00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Палка гимнастическая </w:t>
            </w:r>
            <w:r>
              <w:rPr>
                <w:szCs w:val="28"/>
                <w:lang w:val="en-US"/>
              </w:rPr>
              <w:t>Classic</w:t>
            </w:r>
            <w:r w:rsidRPr="005660E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BB</w:t>
            </w:r>
            <w:r>
              <w:rPr>
                <w:szCs w:val="28"/>
              </w:rPr>
              <w:t xml:space="preserve">15, </w:t>
            </w:r>
          </w:p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вес 6,7 кг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2533,00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Подставка под гантели для аэробики </w:t>
            </w:r>
          </w:p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en-US"/>
              </w:rPr>
              <w:t>FR</w:t>
            </w:r>
            <w:r w:rsidR="00187590" w:rsidRPr="00B82594">
              <w:rPr>
                <w:szCs w:val="28"/>
              </w:rPr>
              <w:t>-</w:t>
            </w:r>
            <w:r>
              <w:rPr>
                <w:szCs w:val="28"/>
              </w:rPr>
              <w:t>870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10567,00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Стойка для хранения гимнастических палок </w:t>
            </w:r>
            <w:r>
              <w:rPr>
                <w:szCs w:val="28"/>
                <w:lang w:val="en-US"/>
              </w:rPr>
              <w:t>FR</w:t>
            </w:r>
            <w:r w:rsidR="00187590" w:rsidRPr="00187590">
              <w:rPr>
                <w:szCs w:val="28"/>
              </w:rPr>
              <w:t>-</w:t>
            </w:r>
            <w:r>
              <w:rPr>
                <w:szCs w:val="28"/>
              </w:rPr>
              <w:t>862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10306,00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Подставка под профессиональные гантели на 10 пар </w:t>
            </w:r>
            <w:r>
              <w:rPr>
                <w:szCs w:val="28"/>
                <w:lang w:val="en-US"/>
              </w:rPr>
              <w:t>FR</w:t>
            </w:r>
            <w:r w:rsidR="00187590" w:rsidRPr="00187590">
              <w:rPr>
                <w:szCs w:val="28"/>
              </w:rPr>
              <w:t>-</w:t>
            </w:r>
            <w:r>
              <w:rPr>
                <w:szCs w:val="28"/>
              </w:rPr>
              <w:t>812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19984,00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Радиосистема диапазона </w:t>
            </w:r>
            <w:r>
              <w:rPr>
                <w:szCs w:val="28"/>
                <w:lang w:val="en-US"/>
              </w:rPr>
              <w:t>UHF</w:t>
            </w:r>
            <w:r w:rsidRPr="005660E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 ручным микрофоном </w:t>
            </w:r>
            <w:r>
              <w:rPr>
                <w:szCs w:val="28"/>
                <w:lang w:val="en-US"/>
              </w:rPr>
              <w:t>OPUS</w:t>
            </w:r>
            <w:r w:rsidR="00187590" w:rsidRPr="00187590">
              <w:rPr>
                <w:szCs w:val="28"/>
              </w:rPr>
              <w:t xml:space="preserve"> </w:t>
            </w:r>
            <w:r>
              <w:rPr>
                <w:szCs w:val="28"/>
              </w:rPr>
              <w:t>660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49853,00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18759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Микрофон «г</w:t>
            </w:r>
            <w:r w:rsidR="005660E9">
              <w:rPr>
                <w:szCs w:val="28"/>
              </w:rPr>
              <w:t xml:space="preserve">усиная шея» в комплекте с подставкой </w:t>
            </w:r>
            <w:r w:rsidR="005660E9">
              <w:rPr>
                <w:szCs w:val="28"/>
                <w:lang w:val="en-US"/>
              </w:rPr>
              <w:t>GMTS</w:t>
            </w:r>
            <w:r w:rsidR="005660E9">
              <w:rPr>
                <w:szCs w:val="28"/>
              </w:rPr>
              <w:t xml:space="preserve">-150, </w:t>
            </w:r>
            <w:r w:rsidR="005660E9">
              <w:rPr>
                <w:szCs w:val="28"/>
                <w:lang w:val="en-US"/>
              </w:rPr>
              <w:t>GMTS</w:t>
            </w:r>
            <w:r w:rsidR="005660E9">
              <w:rPr>
                <w:szCs w:val="28"/>
              </w:rPr>
              <w:t>-100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4371,00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187590" w:rsidP="0018759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Микрофонная стойк</w:t>
            </w:r>
            <w:proofErr w:type="gramStart"/>
            <w:r>
              <w:rPr>
                <w:szCs w:val="28"/>
              </w:rPr>
              <w:t>а-</w:t>
            </w:r>
            <w:proofErr w:type="gramEnd"/>
            <w:r w:rsidR="005660E9">
              <w:rPr>
                <w:szCs w:val="28"/>
              </w:rPr>
              <w:t xml:space="preserve">«журавль» </w:t>
            </w:r>
            <w:r w:rsidR="001A2E61">
              <w:rPr>
                <w:szCs w:val="28"/>
              </w:rPr>
              <w:br/>
            </w:r>
            <w:proofErr w:type="spellStart"/>
            <w:r>
              <w:rPr>
                <w:szCs w:val="28"/>
                <w:lang w:val="en-US"/>
              </w:rPr>
              <w:t>Mik</w:t>
            </w:r>
            <w:proofErr w:type="spellEnd"/>
            <w:r w:rsidR="001A2E61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Stand</w:t>
            </w:r>
            <w:r>
              <w:rPr>
                <w:szCs w:val="28"/>
              </w:rPr>
              <w:t xml:space="preserve">, </w:t>
            </w:r>
            <w:r w:rsidR="005660E9">
              <w:rPr>
                <w:szCs w:val="28"/>
              </w:rPr>
              <w:t>максимальная высота 2,2 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Pr="001A2E61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A2E61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3442,00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187590" w:rsidP="001A2E6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Рэк</w:t>
            </w:r>
            <w:proofErr w:type="spellEnd"/>
            <w:r>
              <w:rPr>
                <w:szCs w:val="28"/>
              </w:rPr>
              <w:t xml:space="preserve"> </w:t>
            </w:r>
            <w:r w:rsidR="00B82594">
              <w:rPr>
                <w:szCs w:val="28"/>
              </w:rPr>
              <w:t xml:space="preserve">– </w:t>
            </w:r>
            <w:r w:rsidR="005660E9">
              <w:rPr>
                <w:szCs w:val="28"/>
              </w:rPr>
              <w:t xml:space="preserve">металлический </w:t>
            </w:r>
            <w:r>
              <w:rPr>
                <w:szCs w:val="28"/>
              </w:rPr>
              <w:t xml:space="preserve">шкаф для оборудования </w:t>
            </w:r>
            <w:r w:rsidR="005660E9">
              <w:rPr>
                <w:szCs w:val="28"/>
              </w:rPr>
              <w:t>12</w:t>
            </w:r>
            <w:r w:rsidR="005660E9">
              <w:rPr>
                <w:szCs w:val="28"/>
                <w:lang w:val="en-US"/>
              </w:rPr>
              <w:t>U</w:t>
            </w:r>
            <w:r w:rsidR="005660E9" w:rsidRPr="005660E9">
              <w:rPr>
                <w:szCs w:val="28"/>
              </w:rPr>
              <w:t xml:space="preserve"> </w:t>
            </w:r>
            <w:r w:rsidR="005660E9">
              <w:rPr>
                <w:szCs w:val="28"/>
              </w:rPr>
              <w:t xml:space="preserve">в комплекте с подсветкой </w:t>
            </w:r>
            <w:r>
              <w:rPr>
                <w:szCs w:val="28"/>
              </w:rPr>
              <w:t>(</w:t>
            </w:r>
            <w:proofErr w:type="spellStart"/>
            <w:r w:rsidR="005660E9">
              <w:rPr>
                <w:szCs w:val="28"/>
                <w:lang w:val="en-US"/>
              </w:rPr>
              <w:t>Stahlra</w:t>
            </w:r>
            <w:r>
              <w:rPr>
                <w:szCs w:val="28"/>
                <w:lang w:val="en-US"/>
              </w:rPr>
              <w:t>c</w:t>
            </w:r>
            <w:r w:rsidR="005660E9">
              <w:rPr>
                <w:szCs w:val="28"/>
                <w:lang w:val="en-US"/>
              </w:rPr>
              <w:t>k</w:t>
            </w:r>
            <w:proofErr w:type="spellEnd"/>
            <w:r w:rsidR="005660E9">
              <w:rPr>
                <w:szCs w:val="28"/>
              </w:rPr>
              <w:t xml:space="preserve">, </w:t>
            </w:r>
            <w:proofErr w:type="spellStart"/>
            <w:r w:rsidR="005660E9">
              <w:rPr>
                <w:szCs w:val="28"/>
                <w:lang w:val="en-US"/>
              </w:rPr>
              <w:t>Flexilight</w:t>
            </w:r>
            <w:proofErr w:type="spellEnd"/>
            <w:r>
              <w:rPr>
                <w:szCs w:val="28"/>
              </w:rPr>
              <w:t>)</w:t>
            </w:r>
            <w:r w:rsidR="005660E9" w:rsidRPr="005660E9">
              <w:rPr>
                <w:szCs w:val="2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Pr="001A2E61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A2E61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9" w:rsidRDefault="005660E9">
            <w:pPr>
              <w:jc w:val="center"/>
              <w:rPr>
                <w:szCs w:val="28"/>
              </w:rPr>
            </w:pPr>
            <w:r w:rsidRPr="001A2E61">
              <w:rPr>
                <w:szCs w:val="28"/>
              </w:rPr>
              <w:t>19718</w:t>
            </w:r>
            <w:r>
              <w:rPr>
                <w:szCs w:val="28"/>
              </w:rPr>
              <w:t>,00</w:t>
            </w:r>
          </w:p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Рым-болты для подвеса </w:t>
            </w:r>
            <w:r>
              <w:rPr>
                <w:szCs w:val="28"/>
                <w:lang w:val="en-US"/>
              </w:rPr>
              <w:t>RE</w:t>
            </w:r>
            <w:r>
              <w:rPr>
                <w:szCs w:val="28"/>
              </w:rPr>
              <w:t>-10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35712,00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Спикерный</w:t>
            </w:r>
            <w:proofErr w:type="spellEnd"/>
            <w:r>
              <w:rPr>
                <w:szCs w:val="28"/>
              </w:rPr>
              <w:t xml:space="preserve"> кабель 2х2,5 кв. мм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1000 п. </w:t>
            </w:r>
            <w:proofErr w:type="gramStart"/>
            <w:r>
              <w:rPr>
                <w:szCs w:val="28"/>
              </w:rPr>
              <w:t>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130200,00</w:t>
            </w:r>
          </w:p>
        </w:tc>
      </w:tr>
    </w:tbl>
    <w:p w:rsidR="005660E9" w:rsidRDefault="005660E9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698"/>
        <w:gridCol w:w="1843"/>
      </w:tblGrid>
      <w:tr w:rsidR="005660E9" w:rsidTr="001A2E61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9" w:rsidRDefault="005660E9" w:rsidP="001C40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9" w:rsidRDefault="005660E9" w:rsidP="001C40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9" w:rsidRDefault="005660E9" w:rsidP="001C40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9" w:rsidRDefault="005660E9" w:rsidP="001C40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P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Разъемы для подключения акустических систем </w:t>
            </w:r>
            <w:r>
              <w:rPr>
                <w:szCs w:val="28"/>
                <w:lang w:val="en-US"/>
              </w:rPr>
              <w:t>NL</w:t>
            </w:r>
            <w:r>
              <w:rPr>
                <w:szCs w:val="28"/>
              </w:rPr>
              <w:t>4</w:t>
            </w:r>
            <w:r>
              <w:rPr>
                <w:szCs w:val="28"/>
                <w:lang w:val="en-US"/>
              </w:rPr>
              <w:t>FC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7527,60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P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Разъемы для коммуникации приборов типа стерео </w:t>
            </w:r>
            <w:r>
              <w:rPr>
                <w:szCs w:val="28"/>
                <w:lang w:val="en-US"/>
              </w:rPr>
              <w:t>Ja</w:t>
            </w:r>
            <w:r w:rsidR="00187590">
              <w:rPr>
                <w:szCs w:val="28"/>
                <w:lang w:val="en-US"/>
              </w:rPr>
              <w:t>c</w:t>
            </w:r>
            <w:r>
              <w:rPr>
                <w:szCs w:val="28"/>
                <w:lang w:val="en-US"/>
              </w:rPr>
              <w:t>k</w:t>
            </w:r>
            <w:r w:rsidRPr="005660E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NP</w:t>
            </w: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8931,00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Разъемы для коммуникации микрофонов типа </w:t>
            </w:r>
            <w:r>
              <w:rPr>
                <w:szCs w:val="28"/>
                <w:lang w:val="en-US"/>
              </w:rPr>
              <w:t>XLR</w:t>
            </w:r>
            <w:r w:rsidRPr="005660E9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="00187590">
              <w:rPr>
                <w:szCs w:val="28"/>
              </w:rPr>
              <w:t>«</w:t>
            </w:r>
            <w:r>
              <w:rPr>
                <w:szCs w:val="28"/>
              </w:rPr>
              <w:t>мама/папа</w:t>
            </w:r>
            <w:r w:rsidR="00187590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187590">
              <w:rPr>
                <w:szCs w:val="28"/>
              </w:rPr>
              <w:br/>
            </w:r>
            <w:r>
              <w:rPr>
                <w:szCs w:val="28"/>
                <w:lang w:val="en-US"/>
              </w:rPr>
              <w:t>NC</w:t>
            </w:r>
            <w:r>
              <w:rPr>
                <w:szCs w:val="28"/>
              </w:rPr>
              <w:t>-3</w:t>
            </w:r>
            <w:r>
              <w:rPr>
                <w:szCs w:val="28"/>
                <w:lang w:val="en-US"/>
              </w:rPr>
              <w:t>MX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NC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FX</w:t>
            </w:r>
            <w:r>
              <w:rPr>
                <w:szCs w:val="28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4000,00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Разъемы для коммуникации приборов типа «тюльпан» </w:t>
            </w:r>
            <w:r>
              <w:rPr>
                <w:szCs w:val="28"/>
                <w:lang w:val="en-US"/>
              </w:rPr>
              <w:t>RCA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12087,00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 w:rsidP="00B8259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Ринг боксерский на помосте </w:t>
            </w:r>
            <w:r w:rsidR="00B82594">
              <w:rPr>
                <w:szCs w:val="28"/>
              </w:rPr>
              <w:t xml:space="preserve">РБ77166 </w:t>
            </w:r>
            <w:r w:rsidR="00B82594">
              <w:rPr>
                <w:szCs w:val="28"/>
              </w:rPr>
              <w:br/>
            </w:r>
            <w:r>
              <w:rPr>
                <w:szCs w:val="28"/>
              </w:rPr>
              <w:t xml:space="preserve">7х7 м, высота 1 м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321360,00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 w:rsidP="0018759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Скамейка гимнастическая 22</w:t>
            </w:r>
            <w:r w:rsidR="00187590">
              <w:rPr>
                <w:szCs w:val="28"/>
              </w:rPr>
              <w:t>/</w:t>
            </w:r>
            <w:r>
              <w:rPr>
                <w:szCs w:val="28"/>
              </w:rPr>
              <w:t>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23795,00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P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Скамейка для раздевалки с вешалкой </w:t>
            </w:r>
            <w:r>
              <w:rPr>
                <w:szCs w:val="28"/>
                <w:lang w:val="en-US"/>
              </w:rPr>
              <w:t>SHB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135282,00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Стен</w:t>
            </w:r>
            <w:r w:rsidR="00187590">
              <w:rPr>
                <w:szCs w:val="28"/>
              </w:rPr>
              <w:t>к</w:t>
            </w:r>
            <w:r>
              <w:rPr>
                <w:szCs w:val="28"/>
              </w:rPr>
              <w:t>а шведская 263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35125,00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 w:rsidP="00187590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>Степ</w:t>
            </w:r>
            <w:r>
              <w:rPr>
                <w:szCs w:val="28"/>
                <w:lang w:val="en-US"/>
              </w:rPr>
              <w:t>-</w:t>
            </w:r>
            <w:r>
              <w:rPr>
                <w:szCs w:val="28"/>
              </w:rPr>
              <w:t>платформа</w:t>
            </w:r>
            <w:r w:rsidR="00187590">
              <w:rPr>
                <w:szCs w:val="28"/>
                <w:lang w:val="en-US"/>
              </w:rPr>
              <w:t xml:space="preserve"> Club Step Original</w:t>
            </w:r>
            <w:r>
              <w:rPr>
                <w:szCs w:val="28"/>
                <w:lang w:val="en-US"/>
              </w:rPr>
              <w:t>, OSC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12796,80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P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Стойка под диски олимпийские </w:t>
            </w:r>
            <w:r>
              <w:rPr>
                <w:szCs w:val="28"/>
                <w:lang w:val="en-US"/>
              </w:rPr>
              <w:t>FR</w:t>
            </w:r>
            <w:r w:rsidR="001A2E61" w:rsidRPr="001A2E61">
              <w:rPr>
                <w:szCs w:val="28"/>
              </w:rPr>
              <w:t>-</w:t>
            </w:r>
            <w:r>
              <w:rPr>
                <w:szCs w:val="28"/>
              </w:rPr>
              <w:t>816</w:t>
            </w:r>
            <w:r>
              <w:rPr>
                <w:szCs w:val="28"/>
                <w:lang w:val="en-US"/>
              </w:rPr>
              <w:t>F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8647,00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Комплект волейбольных телескопических стоек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52989,00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Стойка для бадминтона передвижная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26093,00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Комплект теннисных стоек (2 шт.)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33016,00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1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Стол теннисный складной, передвижной, толщина игрового поля 16 мм </w:t>
            </w:r>
          </w:p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СТ-ПУ </w:t>
            </w:r>
            <w:r w:rsidR="00187590">
              <w:rPr>
                <w:szCs w:val="28"/>
              </w:rPr>
              <w:t>(</w:t>
            </w:r>
            <w:r>
              <w:rPr>
                <w:szCs w:val="28"/>
              </w:rPr>
              <w:t>61011</w:t>
            </w:r>
            <w:r w:rsidR="00187590">
              <w:rPr>
                <w:szCs w:val="28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14258,00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Табло игровое многофункционал</w:t>
            </w:r>
            <w:r w:rsidR="00187590">
              <w:rPr>
                <w:szCs w:val="28"/>
              </w:rPr>
              <w:t>ьное для закрытых помещений ТУИ-</w:t>
            </w:r>
            <w:r>
              <w:rPr>
                <w:szCs w:val="28"/>
              </w:rPr>
              <w:t>3500ЕФ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238187,50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Тренажер для подростков «Разгибание спины», </w:t>
            </w:r>
            <w:proofErr w:type="gramStart"/>
            <w:r>
              <w:rPr>
                <w:szCs w:val="28"/>
              </w:rPr>
              <w:t>реверсивная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гиперэкстензия</w:t>
            </w:r>
            <w:proofErr w:type="spellEnd"/>
            <w:r>
              <w:rPr>
                <w:szCs w:val="28"/>
              </w:rPr>
              <w:t xml:space="preserve"> </w:t>
            </w:r>
            <w:r w:rsidR="00187590">
              <w:rPr>
                <w:szCs w:val="28"/>
              </w:rPr>
              <w:br/>
            </w:r>
            <w:r>
              <w:rPr>
                <w:szCs w:val="28"/>
                <w:lang w:val="en-US"/>
              </w:rPr>
              <w:t>KL</w:t>
            </w:r>
            <w:r w:rsidR="00187590">
              <w:rPr>
                <w:szCs w:val="28"/>
              </w:rPr>
              <w:t>-</w:t>
            </w:r>
            <w:r>
              <w:rPr>
                <w:szCs w:val="28"/>
              </w:rPr>
              <w:t>2662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66847,00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Тренажер для подростков «Скамья для пресса» </w:t>
            </w:r>
            <w:r>
              <w:rPr>
                <w:szCs w:val="28"/>
                <w:lang w:val="en-US"/>
              </w:rPr>
              <w:t>KL</w:t>
            </w:r>
            <w:r w:rsidR="001A2E61" w:rsidRPr="001A2E61">
              <w:rPr>
                <w:szCs w:val="28"/>
              </w:rPr>
              <w:t>-</w:t>
            </w:r>
            <w:r>
              <w:rPr>
                <w:szCs w:val="28"/>
              </w:rPr>
              <w:t>2661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66847,00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187590" w:rsidP="0018759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Тренажер силовой «</w:t>
            </w:r>
            <w:r w:rsidR="001A2E61">
              <w:rPr>
                <w:szCs w:val="28"/>
              </w:rPr>
              <w:t>Г</w:t>
            </w:r>
            <w:r w:rsidR="005660E9">
              <w:rPr>
                <w:szCs w:val="28"/>
              </w:rPr>
              <w:t xml:space="preserve">ребная </w:t>
            </w:r>
            <w:proofErr w:type="gramStart"/>
            <w:r w:rsidR="005660E9">
              <w:rPr>
                <w:szCs w:val="28"/>
              </w:rPr>
              <w:t>тяга</w:t>
            </w:r>
            <w:proofErr w:type="gramEnd"/>
            <w:r w:rsidR="005660E9">
              <w:rPr>
                <w:szCs w:val="28"/>
              </w:rPr>
              <w:t xml:space="preserve"> сидя» </w:t>
            </w:r>
            <w:r w:rsidR="005660E9">
              <w:rPr>
                <w:szCs w:val="28"/>
                <w:lang w:val="en-US"/>
              </w:rPr>
              <w:t>RPL</w:t>
            </w:r>
            <w:r>
              <w:rPr>
                <w:szCs w:val="28"/>
              </w:rPr>
              <w:t>-5203 (</w:t>
            </w:r>
            <w:r w:rsidR="005660E9">
              <w:rPr>
                <w:szCs w:val="28"/>
              </w:rPr>
              <w:t>для подростков и пожилых людей</w:t>
            </w:r>
            <w:r>
              <w:rPr>
                <w:szCs w:val="28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211758,00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Тренажер силовой «Жим от плеча» </w:t>
            </w:r>
          </w:p>
          <w:p w:rsidR="005660E9" w:rsidRDefault="005660E9" w:rsidP="0018759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en-US"/>
              </w:rPr>
              <w:t>RPL</w:t>
            </w:r>
            <w:r w:rsidR="00187590">
              <w:rPr>
                <w:szCs w:val="28"/>
              </w:rPr>
              <w:t>-5601 (</w:t>
            </w:r>
            <w:r>
              <w:rPr>
                <w:szCs w:val="28"/>
              </w:rPr>
              <w:t>для подростков и пожилых людей</w:t>
            </w:r>
            <w:r w:rsidR="00187590">
              <w:rPr>
                <w:szCs w:val="28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214704,00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 w:rsidP="0018759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Тренажер силовой «Пресс», нагружаемый дисками</w:t>
            </w:r>
            <w:r w:rsidR="00B82594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HF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RPL</w:t>
            </w:r>
            <w:r w:rsidR="00187590">
              <w:rPr>
                <w:szCs w:val="28"/>
              </w:rPr>
              <w:t>-5501/Ф (</w:t>
            </w:r>
            <w:r>
              <w:rPr>
                <w:szCs w:val="28"/>
              </w:rPr>
              <w:t>для подростков и пожилых людей</w:t>
            </w:r>
            <w:r w:rsidR="00187590">
              <w:rPr>
                <w:szCs w:val="28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170459,00</w:t>
            </w:r>
          </w:p>
        </w:tc>
      </w:tr>
      <w:tr w:rsidR="005660E9" w:rsidTr="001A2E61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9" w:rsidRDefault="005660E9" w:rsidP="001C40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9" w:rsidRDefault="005660E9" w:rsidP="001C40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9" w:rsidRDefault="005660E9" w:rsidP="001C40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9" w:rsidRDefault="005660E9" w:rsidP="001C408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Тренажер силовой «</w:t>
            </w:r>
            <w:proofErr w:type="gramStart"/>
            <w:r>
              <w:rPr>
                <w:szCs w:val="28"/>
              </w:rPr>
              <w:t>Бицепс</w:t>
            </w:r>
            <w:proofErr w:type="gramEnd"/>
            <w:r>
              <w:rPr>
                <w:szCs w:val="28"/>
              </w:rPr>
              <w:t xml:space="preserve"> сидя» блочный </w:t>
            </w:r>
            <w:r>
              <w:rPr>
                <w:szCs w:val="28"/>
                <w:lang w:val="en-US"/>
              </w:rPr>
              <w:t>FS</w:t>
            </w:r>
            <w:r w:rsidR="00187590">
              <w:rPr>
                <w:szCs w:val="28"/>
              </w:rPr>
              <w:t>-</w:t>
            </w:r>
            <w:r>
              <w:rPr>
                <w:szCs w:val="28"/>
              </w:rPr>
              <w:t>201</w:t>
            </w:r>
            <w:r>
              <w:rPr>
                <w:szCs w:val="28"/>
                <w:lang w:val="en-US"/>
              </w:rPr>
              <w:t>F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66374,00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Тренажер силовой «</w:t>
            </w:r>
            <w:proofErr w:type="spellStart"/>
            <w:r>
              <w:rPr>
                <w:szCs w:val="28"/>
              </w:rPr>
              <w:t>Гиперэкстензия</w:t>
            </w:r>
            <w:proofErr w:type="spellEnd"/>
            <w:r>
              <w:rPr>
                <w:szCs w:val="28"/>
              </w:rPr>
              <w:t xml:space="preserve">» </w:t>
            </w:r>
          </w:p>
          <w:p w:rsidR="005660E9" w:rsidRP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en-US"/>
              </w:rPr>
              <w:t>FW</w:t>
            </w:r>
            <w:r w:rsidR="00187590">
              <w:rPr>
                <w:szCs w:val="28"/>
              </w:rPr>
              <w:t>-</w:t>
            </w:r>
            <w:r>
              <w:rPr>
                <w:szCs w:val="28"/>
              </w:rPr>
              <w:t>308</w:t>
            </w:r>
            <w:r>
              <w:rPr>
                <w:szCs w:val="28"/>
                <w:lang w:val="en-US"/>
              </w:rPr>
              <w:t>F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18097,00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P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Тренажер силовой «Жим ногами под углом 45 градусов», нагружаемый дисками</w:t>
            </w:r>
            <w:r w:rsidR="00187590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FP</w:t>
            </w:r>
            <w:r w:rsidR="00187590">
              <w:rPr>
                <w:szCs w:val="28"/>
              </w:rPr>
              <w:t>-</w:t>
            </w:r>
            <w:r>
              <w:rPr>
                <w:szCs w:val="28"/>
              </w:rPr>
              <w:t>105</w:t>
            </w:r>
            <w:r>
              <w:rPr>
                <w:szCs w:val="28"/>
                <w:lang w:val="en-US"/>
              </w:rPr>
              <w:t>F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104389,50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Тренажер силовой «Парта для бицепса» </w:t>
            </w:r>
            <w:r>
              <w:rPr>
                <w:szCs w:val="28"/>
                <w:lang w:val="en-US"/>
              </w:rPr>
              <w:t>FW</w:t>
            </w:r>
            <w:r w:rsidR="00187590">
              <w:rPr>
                <w:szCs w:val="28"/>
              </w:rPr>
              <w:t>-</w:t>
            </w:r>
            <w:r>
              <w:rPr>
                <w:szCs w:val="28"/>
              </w:rPr>
              <w:t>410</w:t>
            </w:r>
            <w:r>
              <w:rPr>
                <w:szCs w:val="28"/>
                <w:lang w:val="en-US"/>
              </w:rPr>
              <w:t>F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23752</w:t>
            </w:r>
            <w:r>
              <w:rPr>
                <w:szCs w:val="28"/>
              </w:rPr>
              <w:t>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P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Тренажер силовой «Скамья олимпийская» </w:t>
            </w:r>
            <w:r>
              <w:rPr>
                <w:szCs w:val="28"/>
                <w:lang w:val="en-US"/>
              </w:rPr>
              <w:t>FW</w:t>
            </w:r>
            <w:r w:rsidR="00187590">
              <w:rPr>
                <w:szCs w:val="28"/>
              </w:rPr>
              <w:t>-</w:t>
            </w:r>
            <w:r>
              <w:rPr>
                <w:szCs w:val="28"/>
              </w:rPr>
              <w:t>410</w:t>
            </w:r>
            <w:r>
              <w:rPr>
                <w:szCs w:val="28"/>
                <w:lang w:val="en-US"/>
              </w:rPr>
              <w:t>F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22925,00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Тренажер силовой «Тяга сверху» </w:t>
            </w:r>
          </w:p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en-US"/>
              </w:rPr>
              <w:t>FS</w:t>
            </w:r>
            <w:r w:rsidR="00187590">
              <w:rPr>
                <w:szCs w:val="28"/>
              </w:rPr>
              <w:t>-</w:t>
            </w:r>
            <w:r>
              <w:rPr>
                <w:szCs w:val="28"/>
              </w:rPr>
              <w:t>301</w:t>
            </w:r>
            <w:r>
              <w:rPr>
                <w:szCs w:val="28"/>
                <w:lang w:val="en-US"/>
              </w:rPr>
              <w:t>F</w:t>
            </w:r>
            <w:r>
              <w:rPr>
                <w:szCs w:val="28"/>
              </w:rPr>
              <w:t>, вертикальный блок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66374,00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P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Трибуна для зрителей мобильная на 170 посадочных мест 170ТСР-3ф/1 </w:t>
            </w:r>
            <w:r>
              <w:rPr>
                <w:szCs w:val="28"/>
                <w:lang w:val="en-US"/>
              </w:rPr>
              <w:t>MS</w:t>
            </w:r>
            <w:r>
              <w:rPr>
                <w:szCs w:val="28"/>
              </w:rPr>
              <w:t>61</w:t>
            </w:r>
            <w:proofErr w:type="spellStart"/>
            <w:r>
              <w:rPr>
                <w:szCs w:val="28"/>
                <w:lang w:val="en-US"/>
              </w:rPr>
              <w:t>ogo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785688,00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1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Универсальное табло для единобо</w:t>
            </w:r>
            <w:proofErr w:type="gramStart"/>
            <w:r>
              <w:rPr>
                <w:szCs w:val="28"/>
              </w:rPr>
              <w:t>рств в к</w:t>
            </w:r>
            <w:proofErr w:type="gramEnd"/>
            <w:r>
              <w:rPr>
                <w:szCs w:val="28"/>
              </w:rPr>
              <w:t xml:space="preserve">омплекте с пультом управления </w:t>
            </w:r>
          </w:p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ТБУ 1600НП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72872,50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Усилитель мощности 2х800 Вт/4 Ом </w:t>
            </w:r>
            <w:r>
              <w:rPr>
                <w:szCs w:val="28"/>
                <w:lang w:val="en-US"/>
              </w:rPr>
              <w:t>SMA</w:t>
            </w:r>
            <w:r w:rsidR="00187590">
              <w:rPr>
                <w:szCs w:val="28"/>
              </w:rPr>
              <w:t>-</w:t>
            </w:r>
            <w:r>
              <w:rPr>
                <w:szCs w:val="28"/>
              </w:rPr>
              <w:t>1500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58397,00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Ферма выноса баскетбольного тренировочного щита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17688,00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 w:rsidP="0018759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Цифровой эквалайзер </w:t>
            </w:r>
            <w:r w:rsidR="00187590">
              <w:rPr>
                <w:szCs w:val="28"/>
                <w:lang w:val="en-US"/>
              </w:rPr>
              <w:t>GEQ</w:t>
            </w:r>
            <w:r w:rsidR="00187590" w:rsidRPr="00187590">
              <w:rPr>
                <w:szCs w:val="28"/>
              </w:rPr>
              <w:t>-</w:t>
            </w:r>
            <w:r w:rsidR="00187590">
              <w:rPr>
                <w:szCs w:val="28"/>
              </w:rPr>
              <w:t>231, 2х31 полоса</w:t>
            </w:r>
            <w:r w:rsidR="00B82594">
              <w:rPr>
                <w:szCs w:val="28"/>
              </w:rPr>
              <w:t>,</w:t>
            </w:r>
            <w:r>
              <w:rPr>
                <w:szCs w:val="28"/>
              </w:rPr>
              <w:t xml:space="preserve"> со встроенным </w:t>
            </w:r>
            <w:proofErr w:type="spellStart"/>
            <w:r>
              <w:rPr>
                <w:szCs w:val="28"/>
              </w:rPr>
              <w:t>шумоподавителем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13579,50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Pr="00187590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Акустическая система 400 Вт </w:t>
            </w:r>
            <w:r>
              <w:rPr>
                <w:szCs w:val="28"/>
                <w:lang w:val="en-US"/>
              </w:rPr>
              <w:t>RMS</w:t>
            </w:r>
            <w:r>
              <w:rPr>
                <w:szCs w:val="28"/>
              </w:rPr>
              <w:t xml:space="preserve">, 8 Ом, 50 Гц, </w:t>
            </w:r>
            <w:r>
              <w:rPr>
                <w:szCs w:val="28"/>
                <w:lang w:val="en-US"/>
              </w:rPr>
              <w:t>PAS</w:t>
            </w:r>
            <w:r>
              <w:rPr>
                <w:szCs w:val="28"/>
              </w:rPr>
              <w:t xml:space="preserve"> 215</w:t>
            </w:r>
            <w:r w:rsidR="00187590">
              <w:rPr>
                <w:szCs w:val="28"/>
                <w:lang w:val="en-US"/>
              </w:rPr>
              <w:t>II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414336,00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Шкаф гардеробный двухсекционный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647298,00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Щит баскетбольный тренировочный 900х1200 мм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7940,00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Универсальный тренажер для бокса </w:t>
            </w:r>
          </w:p>
          <w:p w:rsidR="005660E9" w:rsidRDefault="0018759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УТБ</w:t>
            </w:r>
            <w:r w:rsidRPr="00B82594">
              <w:rPr>
                <w:szCs w:val="28"/>
              </w:rPr>
              <w:t>-</w:t>
            </w:r>
            <w:r w:rsidR="005660E9">
              <w:rPr>
                <w:szCs w:val="28"/>
              </w:rPr>
              <w:t>001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73392,00</w:t>
            </w:r>
          </w:p>
        </w:tc>
      </w:tr>
      <w:tr w:rsidR="005660E9" w:rsidTr="005660E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Универсальная спортивная напольная система для баскетбола, волейбола, гандбола, мини-футбола </w:t>
            </w:r>
            <w:r>
              <w:rPr>
                <w:szCs w:val="28"/>
                <w:lang w:val="en-US"/>
              </w:rPr>
              <w:t>MSPEG</w:t>
            </w:r>
            <w:r>
              <w:rPr>
                <w:szCs w:val="28"/>
              </w:rPr>
              <w:t xml:space="preserve">, толщина 9,5 мм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1250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E9" w:rsidRDefault="005660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4112750,00</w:t>
            </w:r>
          </w:p>
        </w:tc>
      </w:tr>
    </w:tbl>
    <w:p w:rsidR="005660E9" w:rsidRDefault="005660E9" w:rsidP="005660E9">
      <w:pPr>
        <w:shd w:val="clear" w:color="auto" w:fill="FFFFFF"/>
        <w:spacing w:before="100" w:beforeAutospacing="1"/>
        <w:jc w:val="center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____________</w:t>
      </w:r>
    </w:p>
    <w:p w:rsidR="005660E9" w:rsidRPr="008507AF" w:rsidRDefault="005660E9" w:rsidP="008507AF">
      <w:pPr>
        <w:pStyle w:val="ConsPlusNormal"/>
        <w:ind w:firstLine="0"/>
        <w:rPr>
          <w:sz w:val="28"/>
          <w:szCs w:val="28"/>
        </w:rPr>
      </w:pPr>
    </w:p>
    <w:sectPr w:rsidR="005660E9" w:rsidRPr="008507AF" w:rsidSect="005660E9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448139"/>
      <w:docPartObj>
        <w:docPartGallery w:val="Page Numbers (Top of Page)"/>
        <w:docPartUnique/>
      </w:docPartObj>
    </w:sdtPr>
    <w:sdtEndPr/>
    <w:sdtContent>
      <w:p w:rsidR="005660E9" w:rsidRDefault="005660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042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87590"/>
    <w:rsid w:val="001A2E61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60E9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042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2594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EBC1-8383-4D7D-B6D0-90E0D965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921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typer2</cp:lastModifiedBy>
  <cp:revision>5</cp:revision>
  <cp:lastPrinted>2017-03-09T09:19:00Z</cp:lastPrinted>
  <dcterms:created xsi:type="dcterms:W3CDTF">2017-02-22T11:25:00Z</dcterms:created>
  <dcterms:modified xsi:type="dcterms:W3CDTF">2017-03-09T09:19:00Z</dcterms:modified>
</cp:coreProperties>
</file>