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A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5A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65A90">
        <w:t>5 мая 2017 года № 14</w:t>
      </w:r>
      <w:r w:rsidR="00965A90">
        <w:t>5</w:t>
      </w:r>
      <w:r w:rsidR="00965A9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A5984" w:rsidRDefault="00CA5984" w:rsidP="00CA598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</w:t>
      </w:r>
      <w:bookmarkStart w:id="0" w:name="_GoBack"/>
      <w:bookmarkEnd w:id="0"/>
      <w:r>
        <w:rPr>
          <w:b/>
          <w:szCs w:val="28"/>
        </w:rPr>
        <w:t xml:space="preserve"> 23 июня 2016 года № 226-П</w:t>
      </w:r>
    </w:p>
    <w:p w:rsidR="00CA5984" w:rsidRDefault="00CA5984" w:rsidP="00CA5984">
      <w:pPr>
        <w:autoSpaceDE w:val="0"/>
        <w:autoSpaceDN w:val="0"/>
        <w:adjustRightInd w:val="0"/>
        <w:jc w:val="center"/>
        <w:rPr>
          <w:szCs w:val="28"/>
        </w:rPr>
      </w:pPr>
    </w:p>
    <w:p w:rsidR="00CA5984" w:rsidRDefault="00CA5984" w:rsidP="00CA5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EC6C74" w:rsidRDefault="00CA5984" w:rsidP="00CA5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Переч</w:t>
      </w:r>
      <w:r w:rsidR="007E2338">
        <w:rPr>
          <w:szCs w:val="28"/>
        </w:rPr>
        <w:t xml:space="preserve">ень информации о деятельности </w:t>
      </w:r>
      <w:r>
        <w:rPr>
          <w:szCs w:val="28"/>
        </w:rPr>
        <w:t>органов исполнительной власти Республики Карелия</w:t>
      </w:r>
      <w:r w:rsidR="001B45CA">
        <w:rPr>
          <w:szCs w:val="28"/>
        </w:rPr>
        <w:t>, размещаемой</w:t>
      </w:r>
      <w:r>
        <w:rPr>
          <w:szCs w:val="28"/>
        </w:rPr>
        <w:t xml:space="preserve"> в информационно-телекоммуникационной сети «Интернет», утвержденный  постановлением Правительства Республики Карелия от 23 июня 2016 года </w:t>
      </w:r>
      <w:r>
        <w:rPr>
          <w:szCs w:val="28"/>
        </w:rPr>
        <w:br/>
        <w:t xml:space="preserve">№ 226-П </w:t>
      </w:r>
      <w:bookmarkStart w:id="1" w:name="Par1"/>
      <w:bookmarkStart w:id="2" w:name="Par23"/>
      <w:bookmarkEnd w:id="1"/>
      <w:bookmarkEnd w:id="2"/>
      <w:r w:rsidR="00385748">
        <w:rPr>
          <w:szCs w:val="28"/>
        </w:rPr>
        <w:t>«О П</w:t>
      </w:r>
      <w:r>
        <w:rPr>
          <w:szCs w:val="28"/>
        </w:rPr>
        <w:t xml:space="preserve">орядке размещения информации о деятельности Правительства Республики Карелия и органов исполнительной власти Республики Карелия в информационно-телекоммуникационной сети «Интернет» (Собрание законодательства Республики Карелия, 2016, № 6, </w:t>
      </w:r>
      <w:r w:rsidR="00385748">
        <w:rPr>
          <w:szCs w:val="28"/>
        </w:rPr>
        <w:br/>
      </w:r>
      <w:r>
        <w:rPr>
          <w:szCs w:val="28"/>
        </w:rPr>
        <w:t>ст. 1269; № 8, ст. 1743;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="00385748">
        <w:rPr>
          <w:szCs w:val="28"/>
        </w:rPr>
        <w:t xml:space="preserve">), </w:t>
      </w:r>
      <w:r>
        <w:rPr>
          <w:szCs w:val="28"/>
        </w:rPr>
        <w:t>14 декабря 2016 года, № 10002016</w:t>
      </w:r>
      <w:r w:rsidR="008F0744">
        <w:rPr>
          <w:szCs w:val="28"/>
        </w:rPr>
        <w:t>12140006</w:t>
      </w:r>
      <w:r>
        <w:rPr>
          <w:szCs w:val="28"/>
        </w:rPr>
        <w:t>)</w:t>
      </w:r>
      <w:r w:rsidR="008F0744">
        <w:rPr>
          <w:szCs w:val="28"/>
        </w:rPr>
        <w:t>, следующие изменения:</w:t>
      </w:r>
    </w:p>
    <w:p w:rsidR="008F0744" w:rsidRDefault="008F0744" w:rsidP="00CA5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пункт 5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706"/>
        <w:gridCol w:w="4822"/>
        <w:gridCol w:w="3217"/>
        <w:gridCol w:w="434"/>
      </w:tblGrid>
      <w:tr w:rsidR="00287787" w:rsidTr="0028778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6" w:type="dxa"/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22" w:type="dxa"/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руководителя</w:t>
            </w:r>
            <w:r w:rsidR="00287787">
              <w:rPr>
                <w:szCs w:val="28"/>
              </w:rPr>
              <w:t>х</w:t>
            </w:r>
            <w:r>
              <w:rPr>
                <w:szCs w:val="28"/>
              </w:rPr>
              <w:t xml:space="preserve"> органа исполнительной власти Республики Карелия, его структур</w:t>
            </w:r>
            <w:r w:rsidR="00287787">
              <w:rPr>
                <w:szCs w:val="28"/>
              </w:rPr>
              <w:t>ных подразделений</w:t>
            </w:r>
            <w:r>
              <w:rPr>
                <w:szCs w:val="28"/>
              </w:rPr>
              <w:t xml:space="preserve"> (фамилии, имена, отчества, а также, при согласии указанных лиц, иные сведения о них) </w:t>
            </w:r>
          </w:p>
        </w:tc>
        <w:tc>
          <w:tcPr>
            <w:tcW w:w="3217" w:type="dxa"/>
          </w:tcPr>
          <w:p w:rsidR="008F0744" w:rsidRDefault="008F0744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течение 7 дней со дня назначения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87787" w:rsidRDefault="00287787" w:rsidP="008F0744">
      <w:pPr>
        <w:ind w:firstLine="709"/>
      </w:pPr>
    </w:p>
    <w:p w:rsidR="008F0744" w:rsidRDefault="008F0744" w:rsidP="008F0744">
      <w:pPr>
        <w:ind w:firstLine="709"/>
      </w:pPr>
      <w:r>
        <w:t xml:space="preserve">2) дополнить пунктами 5.1 – 5.2 следующего содержания: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708"/>
        <w:gridCol w:w="4820"/>
        <w:gridCol w:w="3217"/>
        <w:gridCol w:w="434"/>
      </w:tblGrid>
      <w:tr w:rsidR="00287787" w:rsidTr="0038574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820" w:type="dxa"/>
          </w:tcPr>
          <w:p w:rsidR="008F0744" w:rsidRDefault="008F0744" w:rsidP="003857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Сведения о руководителях, их заместителях и главных бухгалтерах государственных учреждений Республики Карелия, функции и полномочия </w:t>
            </w:r>
            <w:r w:rsidR="0038574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учредителя </w:t>
            </w:r>
            <w:r w:rsidR="0038574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которых </w:t>
            </w:r>
          </w:p>
        </w:tc>
        <w:tc>
          <w:tcPr>
            <w:tcW w:w="3217" w:type="dxa"/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85748" w:rsidTr="0038574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85748" w:rsidRDefault="00385748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385748" w:rsidRDefault="00385748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385748" w:rsidRDefault="00385748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осуществляются органами  исполни-тельной власти Республики Карелия:</w:t>
            </w:r>
          </w:p>
        </w:tc>
        <w:tc>
          <w:tcPr>
            <w:tcW w:w="3217" w:type="dxa"/>
          </w:tcPr>
          <w:p w:rsidR="00385748" w:rsidRDefault="00385748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85748" w:rsidRDefault="00385748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F0744" w:rsidTr="00F17B9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фамилии, имена, отчества, а также, при согласии указанных лиц, иные сведения о них</w:t>
            </w:r>
          </w:p>
        </w:tc>
        <w:tc>
          <w:tcPr>
            <w:tcW w:w="3217" w:type="dxa"/>
          </w:tcPr>
          <w:p w:rsidR="008F0744" w:rsidRDefault="008F0744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течение 7 дней со дня назначения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F0744" w:rsidTr="00F17B9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рассчитываемой за календарный год среднемесячной заработной плате</w:t>
            </w:r>
          </w:p>
        </w:tc>
        <w:tc>
          <w:tcPr>
            <w:tcW w:w="3217" w:type="dxa"/>
          </w:tcPr>
          <w:p w:rsidR="008F0744" w:rsidRDefault="008F0744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ежегодно, не позднее </w:t>
            </w:r>
            <w:r w:rsidR="00287787">
              <w:rPr>
                <w:szCs w:val="28"/>
              </w:rPr>
              <w:br/>
            </w:r>
            <w:r>
              <w:rPr>
                <w:szCs w:val="28"/>
              </w:rPr>
              <w:t>15 мая года, следующего за отчетным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F0744" w:rsidTr="00F17B9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F0744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820" w:type="dxa"/>
          </w:tcPr>
          <w:p w:rsidR="008F0744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руководителях, их заместителях и главных бухгалтерах государственных унитарных пред-приятий Республики Карелия, находящихся в введении органов исполнительной власти</w:t>
            </w:r>
            <w:r w:rsidR="001B45CA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 xml:space="preserve">: </w:t>
            </w:r>
          </w:p>
        </w:tc>
        <w:tc>
          <w:tcPr>
            <w:tcW w:w="3217" w:type="dxa"/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8F0744" w:rsidRDefault="008F0744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87787" w:rsidTr="00F17B9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87787" w:rsidRDefault="00287787" w:rsidP="004B05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287787" w:rsidRDefault="00287787" w:rsidP="004B05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фамилии, имена, отчества, а также, при согласии указанных лиц, иные сведения о них</w:t>
            </w:r>
          </w:p>
        </w:tc>
        <w:tc>
          <w:tcPr>
            <w:tcW w:w="3217" w:type="dxa"/>
          </w:tcPr>
          <w:p w:rsidR="00287787" w:rsidRDefault="00287787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течение 7 дней со дня назначения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87787" w:rsidTr="00F17B9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87787" w:rsidRDefault="00287787" w:rsidP="004B05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287787" w:rsidRDefault="00287787" w:rsidP="004B05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рассчитываемой за календарный год среднемесячной заработной плате</w:t>
            </w:r>
          </w:p>
        </w:tc>
        <w:tc>
          <w:tcPr>
            <w:tcW w:w="3217" w:type="dxa"/>
          </w:tcPr>
          <w:p w:rsidR="00287787" w:rsidRDefault="00287787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ежегодно, не позднее </w:t>
            </w:r>
            <w:r>
              <w:rPr>
                <w:szCs w:val="28"/>
              </w:rPr>
              <w:br/>
              <w:t>15 мая года, следующего за отчетным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287787" w:rsidRDefault="00287787" w:rsidP="00287787">
      <w:pPr>
        <w:ind w:firstLine="709"/>
      </w:pPr>
    </w:p>
    <w:p w:rsidR="00287787" w:rsidRDefault="00287787" w:rsidP="00287787">
      <w:pPr>
        <w:ind w:firstLine="709"/>
      </w:pPr>
      <w:r>
        <w:t>3) дополнить пунктом 24 следующего содержания:</w:t>
      </w:r>
    </w:p>
    <w:p w:rsidR="00287787" w:rsidRDefault="00287787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708"/>
        <w:gridCol w:w="4820"/>
        <w:gridCol w:w="3217"/>
        <w:gridCol w:w="434"/>
      </w:tblGrid>
      <w:tr w:rsidR="00287787" w:rsidTr="0028778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8" w:type="dxa"/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820" w:type="dxa"/>
          </w:tcPr>
          <w:p w:rsidR="00287787" w:rsidRDefault="00287787" w:rsidP="002877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Ежегодный план проверок осуще-ствления ведомственного контроля за соблюдением трудового законода-тельства и иных нормативных правовых актов, содержащих нормы трудового прав</w:t>
            </w:r>
            <w:r w:rsidR="001B45CA">
              <w:rPr>
                <w:szCs w:val="28"/>
              </w:rPr>
              <w:t>а, в государственных учреждениях</w:t>
            </w:r>
            <w:r>
              <w:rPr>
                <w:szCs w:val="28"/>
              </w:rPr>
              <w:t xml:space="preserve"> Республики Карелия, функции и полномочия учредителя которых осуществляются органами исполнительной власти Республики Карелия  </w:t>
            </w:r>
          </w:p>
        </w:tc>
        <w:tc>
          <w:tcPr>
            <w:tcW w:w="3217" w:type="dxa"/>
          </w:tcPr>
          <w:p w:rsidR="00287787" w:rsidRDefault="00287787" w:rsidP="002877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ежегодно, в течение </w:t>
            </w:r>
            <w:r>
              <w:rPr>
                <w:szCs w:val="28"/>
              </w:rPr>
              <w:br/>
              <w:t>7 рабочих дней после его утверждения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7787" w:rsidRDefault="00287787" w:rsidP="00CA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F0744" w:rsidRDefault="008F0744" w:rsidP="00CA59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444955"/>
      <w:docPartObj>
        <w:docPartGallery w:val="Page Numbers (Top of Page)"/>
        <w:docPartUnique/>
      </w:docPartObj>
    </w:sdtPr>
    <w:sdtEndPr/>
    <w:sdtContent>
      <w:p w:rsidR="00287787" w:rsidRDefault="00287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90">
          <w:rPr>
            <w:noProof/>
          </w:rPr>
          <w:t>2</w:t>
        </w:r>
        <w:r>
          <w:fldChar w:fldCharType="end"/>
        </w:r>
      </w:p>
    </w:sdtContent>
  </w:sdt>
  <w:p w:rsidR="00287787" w:rsidRDefault="00287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45CA"/>
    <w:rsid w:val="001C34DC"/>
    <w:rsid w:val="001D1CF8"/>
    <w:rsid w:val="001F4355"/>
    <w:rsid w:val="002073C3"/>
    <w:rsid w:val="00265050"/>
    <w:rsid w:val="00287787"/>
    <w:rsid w:val="002A6B23"/>
    <w:rsid w:val="002C5979"/>
    <w:rsid w:val="002F2B93"/>
    <w:rsid w:val="00307849"/>
    <w:rsid w:val="00317979"/>
    <w:rsid w:val="00330B89"/>
    <w:rsid w:val="003525C6"/>
    <w:rsid w:val="0038487A"/>
    <w:rsid w:val="00385748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056B"/>
    <w:rsid w:val="00756C1D"/>
    <w:rsid w:val="00757706"/>
    <w:rsid w:val="007705AD"/>
    <w:rsid w:val="007771A7"/>
    <w:rsid w:val="007979F6"/>
    <w:rsid w:val="007A5254"/>
    <w:rsid w:val="007C2C1F"/>
    <w:rsid w:val="007C7486"/>
    <w:rsid w:val="007E2338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F0744"/>
    <w:rsid w:val="00901FCD"/>
    <w:rsid w:val="009238D6"/>
    <w:rsid w:val="00927C66"/>
    <w:rsid w:val="00961BBC"/>
    <w:rsid w:val="00965A9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5984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17B9A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customStyle="1" w:styleId="12">
    <w:name w:val="Сетка таблицы1"/>
    <w:basedOn w:val="a1"/>
    <w:uiPriority w:val="59"/>
    <w:rsid w:val="0075056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8F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DC07-CE49-4CE4-A5D7-805FC507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2017-05-10T09:24:00Z</cp:lastPrinted>
  <dcterms:created xsi:type="dcterms:W3CDTF">2017-04-25T11:57:00Z</dcterms:created>
  <dcterms:modified xsi:type="dcterms:W3CDTF">2017-05-10T09:24:00Z</dcterms:modified>
</cp:coreProperties>
</file>