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4B4CC24" wp14:editId="77083D5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5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C3555">
      <w:pPr>
        <w:spacing w:before="240"/>
        <w:ind w:left="-142"/>
        <w:jc w:val="center"/>
      </w:pPr>
      <w:r>
        <w:t>от</w:t>
      </w:r>
      <w:r w:rsidR="005C3555">
        <w:t xml:space="preserve"> </w:t>
      </w:r>
      <w:bookmarkStart w:id="0" w:name="_GoBack"/>
      <w:r w:rsidR="005C3555">
        <w:t>15 мая 2017 года № 156-П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6825" w:rsidRDefault="00C06825" w:rsidP="0066361B">
      <w:pPr>
        <w:widowControl w:val="0"/>
        <w:suppressAutoHyphens/>
        <w:ind w:right="141"/>
        <w:jc w:val="center"/>
        <w:textAlignment w:val="baseline"/>
        <w:rPr>
          <w:b/>
          <w:bCs/>
          <w:kern w:val="3"/>
          <w:szCs w:val="28"/>
        </w:rPr>
      </w:pPr>
      <w:r>
        <w:rPr>
          <w:b/>
          <w:bCs/>
          <w:kern w:val="3"/>
          <w:szCs w:val="28"/>
        </w:rPr>
        <w:t xml:space="preserve">О внесении изменения в постановление Правительства </w:t>
      </w:r>
    </w:p>
    <w:p w:rsidR="00C06825" w:rsidRDefault="00C06825" w:rsidP="0066361B">
      <w:pPr>
        <w:widowControl w:val="0"/>
        <w:suppressAutoHyphens/>
        <w:ind w:right="141"/>
        <w:jc w:val="center"/>
        <w:textAlignment w:val="baseline"/>
        <w:rPr>
          <w:kern w:val="3"/>
          <w:szCs w:val="28"/>
        </w:rPr>
      </w:pPr>
      <w:r>
        <w:rPr>
          <w:b/>
          <w:bCs/>
          <w:kern w:val="3"/>
          <w:szCs w:val="28"/>
        </w:rPr>
        <w:t xml:space="preserve">Республики Карелия от 30 января 2017 года № 29-П </w:t>
      </w:r>
    </w:p>
    <w:p w:rsidR="00C06825" w:rsidRDefault="00C06825" w:rsidP="0066361B">
      <w:pPr>
        <w:widowControl w:val="0"/>
        <w:suppressAutoHyphens/>
        <w:ind w:right="141"/>
        <w:jc w:val="center"/>
        <w:textAlignment w:val="baseline"/>
        <w:rPr>
          <w:b/>
          <w:bCs/>
          <w:kern w:val="3"/>
          <w:szCs w:val="28"/>
        </w:rPr>
      </w:pPr>
    </w:p>
    <w:p w:rsidR="00C06825" w:rsidRDefault="00C06825" w:rsidP="0066361B">
      <w:pPr>
        <w:suppressAutoHyphens/>
        <w:ind w:right="141" w:firstLine="709"/>
        <w:jc w:val="both"/>
        <w:textAlignment w:val="baseline"/>
        <w:rPr>
          <w:kern w:val="3"/>
          <w:szCs w:val="28"/>
        </w:rPr>
      </w:pPr>
      <w:r>
        <w:rPr>
          <w:kern w:val="3"/>
          <w:szCs w:val="28"/>
        </w:rPr>
        <w:t xml:space="preserve">Правительство Республики Карелия </w:t>
      </w:r>
      <w:r>
        <w:rPr>
          <w:b/>
          <w:kern w:val="3"/>
          <w:szCs w:val="28"/>
        </w:rPr>
        <w:t>п о с т а н о в л я е т</w:t>
      </w:r>
      <w:r w:rsidRPr="0003702A">
        <w:rPr>
          <w:kern w:val="3"/>
          <w:szCs w:val="28"/>
        </w:rPr>
        <w:t>:</w:t>
      </w:r>
    </w:p>
    <w:p w:rsidR="00C06825" w:rsidRDefault="00C06825" w:rsidP="0066361B">
      <w:pPr>
        <w:pStyle w:val="ConsPlusNormal"/>
        <w:ind w:right="141"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1E5DA5">
        <w:rPr>
          <w:rFonts w:ascii="Times New Roman" w:hAnsi="Times New Roman" w:cs="Times New Roman"/>
          <w:kern w:val="3"/>
          <w:sz w:val="28"/>
          <w:szCs w:val="28"/>
        </w:rPr>
        <w:t xml:space="preserve">Внести в </w:t>
      </w:r>
      <w:r w:rsidR="001E5DA5" w:rsidRPr="001E5DA5">
        <w:rPr>
          <w:rFonts w:ascii="Times New Roman" w:hAnsi="Times New Roman" w:cs="Times New Roman"/>
          <w:kern w:val="3"/>
          <w:sz w:val="28"/>
          <w:szCs w:val="28"/>
        </w:rPr>
        <w:t xml:space="preserve">пункт 19 Порядка </w:t>
      </w:r>
      <w:r w:rsidR="001E5DA5" w:rsidRPr="001E5DA5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Карелия субсидии  на развитие и обеспечение функционирования инфраструктуры электронного правительства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</w:t>
      </w:r>
      <w:r w:rsidRPr="001E5DA5">
        <w:rPr>
          <w:rFonts w:ascii="Times New Roman" w:hAnsi="Times New Roman" w:cs="Times New Roman"/>
          <w:kern w:val="3"/>
          <w:sz w:val="28"/>
          <w:szCs w:val="28"/>
        </w:rPr>
        <w:t>утвержденн</w:t>
      </w:r>
      <w:r w:rsidR="001E5DA5" w:rsidRPr="001E5DA5">
        <w:rPr>
          <w:rFonts w:ascii="Times New Roman" w:hAnsi="Times New Roman" w:cs="Times New Roman"/>
          <w:kern w:val="3"/>
          <w:sz w:val="28"/>
          <w:szCs w:val="28"/>
        </w:rPr>
        <w:t>ого</w:t>
      </w:r>
      <w:r w:rsidRPr="001E5DA5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1E5DA5">
        <w:rPr>
          <w:rFonts w:ascii="Times New Roman" w:hAnsi="Times New Roman" w:cs="Times New Roman"/>
          <w:bCs/>
          <w:kern w:val="3"/>
          <w:sz w:val="28"/>
          <w:szCs w:val="28"/>
        </w:rPr>
        <w:t>постановлением Правительства Республики Карелия</w:t>
      </w:r>
      <w:r w:rsidR="001E5DA5" w:rsidRPr="001E5DA5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1E5DA5">
        <w:rPr>
          <w:rFonts w:ascii="Times New Roman" w:hAnsi="Times New Roman" w:cs="Times New Roman"/>
          <w:bCs/>
          <w:kern w:val="3"/>
          <w:sz w:val="28"/>
          <w:szCs w:val="28"/>
        </w:rPr>
        <w:t xml:space="preserve">от </w:t>
      </w:r>
      <w:r w:rsidR="001E5DA5" w:rsidRPr="001E5DA5">
        <w:rPr>
          <w:rFonts w:ascii="Times New Roman" w:hAnsi="Times New Roman" w:cs="Times New Roman"/>
          <w:bCs/>
          <w:kern w:val="3"/>
          <w:sz w:val="28"/>
          <w:szCs w:val="28"/>
        </w:rPr>
        <w:t>3</w:t>
      </w:r>
      <w:r w:rsidRPr="001E5DA5">
        <w:rPr>
          <w:rFonts w:ascii="Times New Roman" w:hAnsi="Times New Roman" w:cs="Times New Roman"/>
          <w:bCs/>
          <w:kern w:val="3"/>
          <w:sz w:val="28"/>
          <w:szCs w:val="28"/>
        </w:rPr>
        <w:t xml:space="preserve">0 </w:t>
      </w:r>
      <w:r w:rsidR="001E5DA5" w:rsidRPr="001E5DA5">
        <w:rPr>
          <w:rFonts w:ascii="Times New Roman" w:hAnsi="Times New Roman" w:cs="Times New Roman"/>
          <w:bCs/>
          <w:kern w:val="3"/>
          <w:sz w:val="28"/>
          <w:szCs w:val="28"/>
        </w:rPr>
        <w:t>января 2017</w:t>
      </w:r>
      <w:r w:rsidRPr="001E5DA5">
        <w:rPr>
          <w:rFonts w:ascii="Times New Roman" w:hAnsi="Times New Roman" w:cs="Times New Roman"/>
          <w:bCs/>
          <w:kern w:val="3"/>
          <w:sz w:val="28"/>
          <w:szCs w:val="28"/>
        </w:rPr>
        <w:t xml:space="preserve"> года № </w:t>
      </w:r>
      <w:r w:rsidR="001E5DA5" w:rsidRPr="001E5DA5">
        <w:rPr>
          <w:rFonts w:ascii="Times New Roman" w:hAnsi="Times New Roman" w:cs="Times New Roman"/>
          <w:bCs/>
          <w:kern w:val="3"/>
          <w:sz w:val="28"/>
          <w:szCs w:val="28"/>
        </w:rPr>
        <w:t>2</w:t>
      </w:r>
      <w:r w:rsidRPr="001E5DA5">
        <w:rPr>
          <w:rFonts w:ascii="Times New Roman" w:hAnsi="Times New Roman" w:cs="Times New Roman"/>
          <w:bCs/>
          <w:kern w:val="3"/>
          <w:sz w:val="28"/>
          <w:szCs w:val="28"/>
        </w:rPr>
        <w:t xml:space="preserve">9-П «Об утверждении </w:t>
      </w:r>
      <w:r w:rsidR="001E5DA5" w:rsidRPr="001E5DA5">
        <w:rPr>
          <w:rFonts w:ascii="Times New Roman" w:hAnsi="Times New Roman" w:cs="Times New Roman"/>
          <w:sz w:val="28"/>
          <w:szCs w:val="28"/>
        </w:rPr>
        <w:t>Поряд</w:t>
      </w:r>
      <w:r w:rsidR="001E5DA5">
        <w:rPr>
          <w:rFonts w:ascii="Times New Roman" w:hAnsi="Times New Roman" w:cs="Times New Roman"/>
          <w:sz w:val="28"/>
          <w:szCs w:val="28"/>
        </w:rPr>
        <w:t>ка</w:t>
      </w:r>
      <w:r w:rsidR="001E5DA5" w:rsidRPr="001E5DA5">
        <w:rPr>
          <w:rFonts w:ascii="Times New Roman" w:hAnsi="Times New Roman" w:cs="Times New Roman"/>
          <w:sz w:val="28"/>
          <w:szCs w:val="28"/>
        </w:rPr>
        <w:t xml:space="preserve"> предоставления из бюджета Республики Карелия субсидии  на развитие и обеспечение функционирования инфраструктуры электронного правительства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1E5DA5">
        <w:rPr>
          <w:rFonts w:ascii="Times New Roman" w:hAnsi="Times New Roman" w:cs="Times New Roman"/>
          <w:bCs/>
          <w:kern w:val="3"/>
          <w:sz w:val="28"/>
          <w:szCs w:val="28"/>
        </w:rPr>
        <w:t>» (О</w:t>
      </w:r>
      <w:r w:rsidRPr="001E5DA5"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</w:t>
      </w:r>
      <w:r w:rsidRPr="001E5DA5">
        <w:rPr>
          <w:rFonts w:ascii="Times New Roman" w:hAnsi="Times New Roman" w:cs="Times New Roman"/>
          <w:bCs/>
          <w:kern w:val="3"/>
          <w:sz w:val="28"/>
          <w:szCs w:val="28"/>
        </w:rPr>
        <w:t xml:space="preserve">информации </w:t>
      </w:r>
      <w:r w:rsidRPr="001E5DA5">
        <w:rPr>
          <w:rFonts w:ascii="Times New Roman" w:hAnsi="Times New Roman" w:cs="Times New Roman"/>
          <w:sz w:val="28"/>
          <w:szCs w:val="28"/>
        </w:rPr>
        <w:t>(</w:t>
      </w:r>
      <w:r w:rsidRPr="001E5D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5DA5">
        <w:rPr>
          <w:rFonts w:ascii="Times New Roman" w:hAnsi="Times New Roman" w:cs="Times New Roman"/>
          <w:sz w:val="28"/>
          <w:szCs w:val="28"/>
        </w:rPr>
        <w:t>.</w:t>
      </w:r>
      <w:r w:rsidRPr="001E5DA5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1E5DA5">
        <w:rPr>
          <w:rFonts w:ascii="Times New Roman" w:hAnsi="Times New Roman" w:cs="Times New Roman"/>
          <w:sz w:val="28"/>
          <w:szCs w:val="28"/>
        </w:rPr>
        <w:t>.</w:t>
      </w:r>
      <w:r w:rsidRPr="001E5DA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E5DA5">
        <w:rPr>
          <w:rFonts w:ascii="Times New Roman" w:hAnsi="Times New Roman" w:cs="Times New Roman"/>
          <w:sz w:val="28"/>
          <w:szCs w:val="28"/>
        </w:rPr>
        <w:t>.</w:t>
      </w:r>
      <w:r w:rsidRPr="001E5D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E5DA5">
        <w:rPr>
          <w:rFonts w:ascii="Times New Roman" w:hAnsi="Times New Roman" w:cs="Times New Roman"/>
          <w:sz w:val="28"/>
          <w:szCs w:val="28"/>
        </w:rPr>
        <w:t>),</w:t>
      </w:r>
      <w:r w:rsidR="001E5DA5">
        <w:rPr>
          <w:rFonts w:ascii="Times New Roman" w:hAnsi="Times New Roman" w:cs="Times New Roman"/>
          <w:sz w:val="28"/>
          <w:szCs w:val="28"/>
        </w:rPr>
        <w:t xml:space="preserve"> </w:t>
      </w:r>
      <w:r w:rsidRPr="001E5D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февраля 2017 года,</w:t>
      </w:r>
      <w:r w:rsidR="001E5D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E5D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100020170202000</w:t>
      </w:r>
      <w:r w:rsidR="001E5D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1E5DA5">
        <w:rPr>
          <w:rFonts w:ascii="Times New Roman" w:hAnsi="Times New Roman" w:cs="Times New Roman"/>
          <w:bCs/>
          <w:kern w:val="3"/>
          <w:sz w:val="28"/>
          <w:szCs w:val="28"/>
        </w:rPr>
        <w:t>), изменени</w:t>
      </w:r>
      <w:r w:rsidR="001E5DA5">
        <w:rPr>
          <w:rFonts w:ascii="Times New Roman" w:hAnsi="Times New Roman" w:cs="Times New Roman"/>
          <w:bCs/>
          <w:kern w:val="3"/>
          <w:sz w:val="28"/>
          <w:szCs w:val="28"/>
        </w:rPr>
        <w:t>е, изложив его в следующей редакции</w:t>
      </w:r>
      <w:r w:rsidRPr="001E5DA5">
        <w:rPr>
          <w:rFonts w:ascii="Times New Roman" w:hAnsi="Times New Roman" w:cs="Times New Roman"/>
          <w:bCs/>
          <w:kern w:val="3"/>
          <w:sz w:val="28"/>
          <w:szCs w:val="28"/>
        </w:rPr>
        <w:t>:</w:t>
      </w:r>
    </w:p>
    <w:p w:rsidR="00FA5C6F" w:rsidRDefault="00FA5C6F" w:rsidP="00FA5C6F">
      <w:pPr>
        <w:ind w:firstLine="709"/>
        <w:jc w:val="both"/>
        <w:rPr>
          <w:szCs w:val="28"/>
        </w:rPr>
      </w:pPr>
      <w:r>
        <w:rPr>
          <w:szCs w:val="28"/>
        </w:rPr>
        <w:t xml:space="preserve">«19. Не использованные в отчетном финансовом году средства субсидии (далее – остаток субсидии) могут быть использованы получателем субсидии на цели, указанные в соглашении, в текущем финансовом году при принятии главным распорядителем по согласованию с Министерством финансов Республики Карелия решения о наличии потребности в указанных средствах. </w:t>
      </w:r>
    </w:p>
    <w:p w:rsidR="00FA5C6F" w:rsidRDefault="00FA5C6F" w:rsidP="00FA5C6F">
      <w:pPr>
        <w:ind w:firstLine="709"/>
        <w:jc w:val="both"/>
        <w:rPr>
          <w:szCs w:val="28"/>
        </w:rPr>
      </w:pPr>
      <w:r>
        <w:rPr>
          <w:szCs w:val="28"/>
        </w:rPr>
        <w:t>Не использованный в отчетном финансовом году остаток субсидии, в отношении которого главным распорядителем не принято решение о наличии потребности в у</w:t>
      </w:r>
      <w:r w:rsidR="00D91D21">
        <w:rPr>
          <w:szCs w:val="28"/>
        </w:rPr>
        <w:t>казанных средствах, подлежит возв</w:t>
      </w:r>
      <w:r>
        <w:rPr>
          <w:szCs w:val="28"/>
        </w:rPr>
        <w:t>рату в доход</w:t>
      </w:r>
      <w:r w:rsidR="00D91D21">
        <w:rPr>
          <w:szCs w:val="28"/>
        </w:rPr>
        <w:t xml:space="preserve"> </w:t>
      </w:r>
      <w:r>
        <w:rPr>
          <w:szCs w:val="28"/>
        </w:rPr>
        <w:lastRenderedPageBreak/>
        <w:t>бюджета Республики Карелия в течение 10 рабочих дней со дня получения получателем субсидии соответствующего требования главного распорядителя.</w:t>
      </w:r>
    </w:p>
    <w:p w:rsidR="00D91D21" w:rsidRDefault="00D91D21" w:rsidP="00FA5C6F">
      <w:pPr>
        <w:ind w:firstLine="709"/>
        <w:jc w:val="both"/>
        <w:rPr>
          <w:szCs w:val="28"/>
        </w:rPr>
      </w:pPr>
      <w:r>
        <w:rPr>
          <w:szCs w:val="28"/>
        </w:rPr>
        <w:t>Положения настоящего пункта подлежат включению в соглашение.».</w:t>
      </w:r>
    </w:p>
    <w:p w:rsidR="00FA5C6F" w:rsidRPr="001E5DA5" w:rsidRDefault="00FA5C6F" w:rsidP="0066361B">
      <w:pPr>
        <w:pStyle w:val="ConsPlusNormal"/>
        <w:ind w:right="141" w:firstLine="709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480576"/>
      <w:docPartObj>
        <w:docPartGallery w:val="Page Numbers (Top of Page)"/>
        <w:docPartUnique/>
      </w:docPartObj>
    </w:sdtPr>
    <w:sdtEndPr/>
    <w:sdtContent>
      <w:p w:rsidR="00962AF9" w:rsidRDefault="00962A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55">
          <w:rPr>
            <w:noProof/>
          </w:rPr>
          <w:t>2</w:t>
        </w:r>
        <w:r>
          <w:fldChar w:fldCharType="end"/>
        </w:r>
      </w:p>
    </w:sdtContent>
  </w:sdt>
  <w:p w:rsidR="00962AF9" w:rsidRDefault="00962A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702A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E5DA5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3555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361B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62AF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06825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1D2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5C6F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2D9C-7C08-4E53-AEAB-77C8E76E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2017-05-16T12:37:00Z</cp:lastPrinted>
  <dcterms:created xsi:type="dcterms:W3CDTF">2017-05-05T12:48:00Z</dcterms:created>
  <dcterms:modified xsi:type="dcterms:W3CDTF">2017-05-16T12:37:00Z</dcterms:modified>
</cp:coreProperties>
</file>