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48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48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7485A">
        <w:t xml:space="preserve"> 24 мая 2017 года № 277</w:t>
      </w:r>
      <w:bookmarkStart w:id="0" w:name="_GoBack"/>
      <w:bookmarkEnd w:id="0"/>
      <w:r w:rsidR="00B7485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309A" w:rsidRDefault="00E92F09" w:rsidP="002B5C28">
      <w:pPr>
        <w:ind w:right="140" w:firstLine="709"/>
        <w:jc w:val="both"/>
      </w:pPr>
      <w:r>
        <w:t xml:space="preserve">В целях </w:t>
      </w:r>
      <w:r w:rsidR="000C309A">
        <w:t>организации перевода выплаты заработной платы работников бюджетной сферы Республики Карелия на счета банковских карт национальной платежной системы «Мир»:</w:t>
      </w:r>
    </w:p>
    <w:p w:rsidR="00E92F09" w:rsidRDefault="002B5C28" w:rsidP="001101C2">
      <w:pPr>
        <w:spacing w:after="120"/>
        <w:ind w:right="140" w:firstLine="709"/>
        <w:jc w:val="both"/>
      </w:pPr>
      <w:r>
        <w:t>1. О</w:t>
      </w:r>
      <w:r w:rsidR="00E92F09">
        <w:t>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8"/>
      </w:tblGrid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Савельев Ю.В.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E92F09" w:rsidTr="0023318A">
        <w:tc>
          <w:tcPr>
            <w:tcW w:w="2518" w:type="dxa"/>
          </w:tcPr>
          <w:p w:rsidR="00E92F09" w:rsidRDefault="002B5C28" w:rsidP="002B5C28">
            <w:pPr>
              <w:spacing w:line="192" w:lineRule="auto"/>
              <w:ind w:right="142"/>
              <w:jc w:val="both"/>
            </w:pPr>
            <w:r>
              <w:t>Воробьева О.В.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B5C28" w:rsidP="001101C2">
            <w:pPr>
              <w:spacing w:after="120" w:line="192" w:lineRule="auto"/>
              <w:ind w:right="142"/>
              <w:jc w:val="both"/>
            </w:pPr>
            <w:r>
              <w:t xml:space="preserve">руководитель Кредитно-кассового офиса «Петрозаводск-ПК-Онежский» акционерного общества </w:t>
            </w:r>
            <w:r w:rsidR="00B4307D">
              <w:t>«</w:t>
            </w:r>
            <w:r>
              <w:t>АЛЬФА-БАНК»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2B5C28" w:rsidP="001101C2">
            <w:pPr>
              <w:spacing w:line="192" w:lineRule="auto"/>
              <w:ind w:right="142"/>
              <w:jc w:val="both"/>
            </w:pPr>
            <w:proofErr w:type="spellStart"/>
            <w:r>
              <w:t>Грищенков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B5C28" w:rsidP="002B5C28">
            <w:pPr>
              <w:spacing w:after="120" w:line="192" w:lineRule="auto"/>
              <w:ind w:right="142"/>
              <w:jc w:val="both"/>
            </w:pPr>
            <w:r>
              <w:t xml:space="preserve">заместитель Министра финансов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2B5C28" w:rsidP="001101C2">
            <w:pPr>
              <w:spacing w:after="120" w:line="192" w:lineRule="auto"/>
              <w:ind w:right="142"/>
              <w:jc w:val="both"/>
            </w:pPr>
            <w:r>
              <w:t>Гущина А.В.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B5C28" w:rsidP="002B5C28">
            <w:pPr>
              <w:spacing w:after="120" w:line="192" w:lineRule="auto"/>
              <w:ind w:right="142"/>
              <w:jc w:val="both"/>
            </w:pPr>
            <w:r>
              <w:t>исполняющий обязанности директора Карельского регионального филиала акционерного общества «Российский Сельскохозяйственный банк»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336F7E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Демьяк</w:t>
            </w:r>
            <w:proofErr w:type="spellEnd"/>
            <w:r>
              <w:t xml:space="preserve"> Л.Ю.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336F7E" w:rsidP="00336F7E">
            <w:pPr>
              <w:spacing w:after="120" w:line="192" w:lineRule="auto"/>
              <w:ind w:right="142"/>
              <w:jc w:val="both"/>
            </w:pPr>
            <w:r>
              <w:t xml:space="preserve">заместитель начальника управления – начальник отдела Министерства образования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C20CD6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Клименкова</w:t>
            </w:r>
            <w:proofErr w:type="spellEnd"/>
            <w:r>
              <w:t xml:space="preserve"> М.Е.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C20CD6" w:rsidP="00C20CD6">
            <w:pPr>
              <w:spacing w:after="120" w:line="192" w:lineRule="auto"/>
              <w:ind w:right="142"/>
              <w:jc w:val="both"/>
            </w:pPr>
            <w:r>
              <w:t xml:space="preserve">заместитель Министра здравоохранения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C20CD6" w:rsidP="001101C2">
            <w:pPr>
              <w:spacing w:after="120" w:line="192" w:lineRule="auto"/>
              <w:ind w:right="142"/>
              <w:jc w:val="both"/>
            </w:pPr>
            <w:r>
              <w:t>Кузнецов М.Ю.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C20CD6" w:rsidP="00C20CD6">
            <w:pPr>
              <w:spacing w:after="120" w:line="192" w:lineRule="auto"/>
              <w:ind w:right="142"/>
              <w:jc w:val="both"/>
            </w:pPr>
            <w:r>
              <w:t xml:space="preserve">заместитель Министра по природопользованию и экологии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8B0243" w:rsidP="001101C2">
            <w:pPr>
              <w:spacing w:after="120" w:line="192" w:lineRule="auto"/>
              <w:ind w:right="142"/>
              <w:jc w:val="both"/>
            </w:pPr>
            <w:r>
              <w:t>Лунев А.С.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1101C2" w:rsidRDefault="00E92F09" w:rsidP="008B0243">
            <w:pPr>
              <w:spacing w:after="120" w:line="192" w:lineRule="auto"/>
              <w:ind w:right="142"/>
              <w:jc w:val="both"/>
            </w:pPr>
            <w:r>
              <w:t xml:space="preserve">начальник </w:t>
            </w:r>
            <w:r w:rsidR="008B0243">
              <w:t>отдела Отделения – Национального банка по Республике Карелия Северо-Западного главного управления Центрального банка Российской Федерации (по согласованию)</w:t>
            </w:r>
            <w:r>
              <w:t xml:space="preserve"> </w:t>
            </w:r>
          </w:p>
        </w:tc>
      </w:tr>
      <w:tr w:rsidR="00E92F09" w:rsidTr="0023318A">
        <w:tc>
          <w:tcPr>
            <w:tcW w:w="2518" w:type="dxa"/>
          </w:tcPr>
          <w:p w:rsidR="00E92F09" w:rsidRDefault="00870A8B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Мазалева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D61800">
            <w:pPr>
              <w:spacing w:after="120" w:line="192" w:lineRule="auto"/>
              <w:ind w:right="142"/>
              <w:jc w:val="both"/>
            </w:pPr>
            <w:r>
              <w:t xml:space="preserve">начальник отдела </w:t>
            </w:r>
            <w:r w:rsidR="00D61800">
              <w:t>Карельского отделения № 8628 Публичного акционерного общества «Сбербанк России» (по согласованию)</w:t>
            </w:r>
          </w:p>
          <w:p w:rsidR="00D61800" w:rsidRDefault="00D61800" w:rsidP="00D61800">
            <w:pPr>
              <w:spacing w:after="120" w:line="192" w:lineRule="auto"/>
              <w:ind w:right="142"/>
              <w:jc w:val="both"/>
            </w:pPr>
          </w:p>
          <w:p w:rsidR="00D61800" w:rsidRDefault="00D61800" w:rsidP="00D61800">
            <w:pPr>
              <w:spacing w:after="120" w:line="192" w:lineRule="auto"/>
              <w:ind w:right="142"/>
              <w:jc w:val="both"/>
            </w:pPr>
          </w:p>
        </w:tc>
      </w:tr>
      <w:tr w:rsidR="00E92F09" w:rsidTr="0023318A">
        <w:tc>
          <w:tcPr>
            <w:tcW w:w="2518" w:type="dxa"/>
          </w:tcPr>
          <w:p w:rsidR="00E92F09" w:rsidRDefault="00D61800" w:rsidP="001101C2">
            <w:pPr>
              <w:spacing w:after="120" w:line="192" w:lineRule="auto"/>
              <w:ind w:right="142"/>
              <w:jc w:val="both"/>
            </w:pPr>
            <w:r>
              <w:lastRenderedPageBreak/>
              <w:t>Орлова Л.А.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D61800" w:rsidP="00D61800">
            <w:pPr>
              <w:spacing w:after="120" w:line="192" w:lineRule="auto"/>
              <w:ind w:right="142"/>
              <w:jc w:val="both"/>
            </w:pPr>
            <w:r>
              <w:t xml:space="preserve">управляющий </w:t>
            </w:r>
            <w:r w:rsidR="00E92F09">
              <w:t>директор</w:t>
            </w:r>
            <w:r>
              <w:t xml:space="preserve">, начальник отдела операционного офиса «Петрозаводский» Филиала </w:t>
            </w:r>
            <w:r w:rsidR="000C5282">
              <w:t xml:space="preserve">           </w:t>
            </w:r>
            <w:r>
              <w:t xml:space="preserve">№ 7806 Банка ВТБ 24 (публичное акционерное общество) (по согласованию) </w:t>
            </w:r>
            <w:r w:rsidR="00E92F09">
              <w:t xml:space="preserve"> </w:t>
            </w:r>
          </w:p>
        </w:tc>
      </w:tr>
      <w:tr w:rsidR="00E92F09" w:rsidTr="0023318A">
        <w:tc>
          <w:tcPr>
            <w:tcW w:w="2518" w:type="dxa"/>
          </w:tcPr>
          <w:p w:rsidR="00E92F09" w:rsidRDefault="00256A54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Скрыников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56A54" w:rsidP="00256A54">
            <w:pPr>
              <w:spacing w:after="120" w:line="192" w:lineRule="auto"/>
              <w:ind w:right="142"/>
              <w:jc w:val="both"/>
            </w:pPr>
            <w:r>
              <w:t xml:space="preserve">первый заместитель Министра социальной защиты, труда и занятости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0C5282" w:rsidP="001101C2">
            <w:pPr>
              <w:spacing w:after="120" w:line="192" w:lineRule="auto"/>
              <w:ind w:right="142"/>
              <w:jc w:val="both"/>
            </w:pPr>
            <w:r>
              <w:t>Тойвонен Н.С.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0C5282" w:rsidP="00B4307D">
            <w:pPr>
              <w:spacing w:after="120" w:line="192" w:lineRule="auto"/>
              <w:ind w:right="142"/>
              <w:jc w:val="both"/>
            </w:pPr>
            <w:r>
              <w:t xml:space="preserve">заместитель управляющего Петрозаводского филиала </w:t>
            </w:r>
            <w:r w:rsidR="00B4307D">
              <w:t>П</w:t>
            </w:r>
            <w:r>
              <w:t>убличного акционерного общества Банка «Возрождение»</w:t>
            </w:r>
            <w:r w:rsidR="0023318A">
              <w:t xml:space="preserve">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6A7A26" w:rsidP="001101C2">
            <w:pPr>
              <w:spacing w:after="120" w:line="192" w:lineRule="auto"/>
              <w:ind w:right="142"/>
              <w:jc w:val="both"/>
            </w:pPr>
            <w:r>
              <w:t>Фандеев Г.В.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6A7A26" w:rsidP="006A7A26">
            <w:pPr>
              <w:spacing w:after="120" w:line="192" w:lineRule="auto"/>
              <w:ind w:right="142"/>
              <w:jc w:val="both"/>
            </w:pPr>
            <w:r>
              <w:t xml:space="preserve">начальник управления Администрации Главы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4644E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Щербанич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4644E9" w:rsidP="004644E9">
            <w:pPr>
              <w:spacing w:after="120" w:line="192" w:lineRule="auto"/>
              <w:ind w:right="142"/>
              <w:jc w:val="both"/>
            </w:pPr>
            <w:r>
              <w:t xml:space="preserve">ведущий специалист Министерства финансов Республики Карелия, секретарь рабочей группы. </w:t>
            </w:r>
          </w:p>
        </w:tc>
      </w:tr>
    </w:tbl>
    <w:p w:rsidR="00E92F09" w:rsidRDefault="00E92F09" w:rsidP="00E92F09">
      <w:pPr>
        <w:ind w:right="140" w:firstLine="709"/>
        <w:jc w:val="both"/>
      </w:pPr>
    </w:p>
    <w:p w:rsidR="004644E9" w:rsidRDefault="004644E9" w:rsidP="00E92F09">
      <w:pPr>
        <w:ind w:right="140" w:firstLine="709"/>
        <w:jc w:val="both"/>
      </w:pPr>
      <w:r>
        <w:t>2. Организационное обеспечение деятельности рабочей группы возложить на Министерство финансов Республики Карелия.</w:t>
      </w:r>
    </w:p>
    <w:p w:rsidR="004644E9" w:rsidRDefault="004644E9" w:rsidP="00E92F09">
      <w:pPr>
        <w:ind w:right="140" w:firstLine="709"/>
        <w:jc w:val="both"/>
      </w:pPr>
    </w:p>
    <w:p w:rsidR="001101C2" w:rsidRDefault="004644E9" w:rsidP="00E92F09">
      <w:pPr>
        <w:ind w:right="140" w:firstLine="709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5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309A"/>
    <w:rsid w:val="000C4F37"/>
    <w:rsid w:val="000C5282"/>
    <w:rsid w:val="000C7001"/>
    <w:rsid w:val="000E0C52"/>
    <w:rsid w:val="000F03CC"/>
    <w:rsid w:val="00102124"/>
    <w:rsid w:val="0010416C"/>
    <w:rsid w:val="001054E0"/>
    <w:rsid w:val="001101C2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318A"/>
    <w:rsid w:val="00243A8A"/>
    <w:rsid w:val="00250702"/>
    <w:rsid w:val="00256A54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5C28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6F7E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44E9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A7A26"/>
    <w:rsid w:val="006B0447"/>
    <w:rsid w:val="006B67A0"/>
    <w:rsid w:val="006C2EAF"/>
    <w:rsid w:val="006C60D6"/>
    <w:rsid w:val="006C7198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0A8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0243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5C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07D"/>
    <w:rsid w:val="00B538F7"/>
    <w:rsid w:val="00B7485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0CD6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800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2F09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FB9B-8A15-45FC-AFE1-BAC24D1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2017-05-24T11:56:00Z</cp:lastPrinted>
  <dcterms:created xsi:type="dcterms:W3CDTF">2017-05-15T08:05:00Z</dcterms:created>
  <dcterms:modified xsi:type="dcterms:W3CDTF">2017-05-24T11:56:00Z</dcterms:modified>
</cp:coreProperties>
</file>