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4D7884" w:rsidRDefault="004D7884" w:rsidP="004D7884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 Положения об общественных приемных Главы Республики Карелия в городских округах и муниципальных районах Республики Карелия, утвержденного Указом Главы Республики Карелия от 22 июля 2013 года № 56:</w:t>
      </w:r>
    </w:p>
    <w:p w:rsidR="004D7884" w:rsidRDefault="004D7884" w:rsidP="004D7884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руководителей общественных приемных Главы Республики Карелия в городских округах и муниципальных районах Республики Карелия согласно приложению.</w:t>
      </w:r>
    </w:p>
    <w:p w:rsidR="004D7884" w:rsidRDefault="004D7884" w:rsidP="004D7884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4D7884" w:rsidRDefault="004D7884" w:rsidP="004D7884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30 июля 2014 года </w:t>
      </w:r>
      <w:r>
        <w:rPr>
          <w:sz w:val="28"/>
          <w:szCs w:val="28"/>
        </w:rPr>
        <w:br/>
        <w:t xml:space="preserve">№ 259-р (Собрание законодательства Республики Карелия, 2014, № 7, </w:t>
      </w:r>
      <w:r>
        <w:rPr>
          <w:sz w:val="28"/>
          <w:szCs w:val="28"/>
        </w:rPr>
        <w:br/>
        <w:t>ст. 1280);</w:t>
      </w:r>
    </w:p>
    <w:p w:rsidR="004D7884" w:rsidRDefault="004D7884" w:rsidP="004D7884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20 января 2015 года </w:t>
      </w:r>
      <w:r>
        <w:rPr>
          <w:sz w:val="28"/>
          <w:szCs w:val="28"/>
        </w:rPr>
        <w:br/>
        <w:t xml:space="preserve">№ 11-р (Собрание законодательства Республики Карелия, 2015, № 1, </w:t>
      </w:r>
      <w:r>
        <w:rPr>
          <w:sz w:val="28"/>
          <w:szCs w:val="28"/>
        </w:rPr>
        <w:br/>
        <w:t>ст. 45);</w:t>
      </w:r>
    </w:p>
    <w:p w:rsidR="004D7884" w:rsidRDefault="004D7884" w:rsidP="004D7884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</w:t>
      </w:r>
      <w:r w:rsidR="00291E74">
        <w:rPr>
          <w:sz w:val="28"/>
          <w:szCs w:val="28"/>
        </w:rPr>
        <w:t>9 декабря</w:t>
      </w:r>
      <w:r>
        <w:rPr>
          <w:sz w:val="28"/>
          <w:szCs w:val="28"/>
        </w:rPr>
        <w:t xml:space="preserve"> 2015 года </w:t>
      </w:r>
      <w:r>
        <w:rPr>
          <w:sz w:val="28"/>
          <w:szCs w:val="28"/>
        </w:rPr>
        <w:br/>
        <w:t xml:space="preserve">№ </w:t>
      </w:r>
      <w:r w:rsidR="00291E74">
        <w:rPr>
          <w:sz w:val="28"/>
          <w:szCs w:val="28"/>
        </w:rPr>
        <w:t>432</w:t>
      </w:r>
      <w:r>
        <w:rPr>
          <w:sz w:val="28"/>
          <w:szCs w:val="28"/>
        </w:rPr>
        <w:t>-р (Собрание законодательства Республики Карелия, 2015, № 1</w:t>
      </w:r>
      <w:r w:rsidR="00291E74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ст. </w:t>
      </w:r>
      <w:r w:rsidR="00291E74">
        <w:rPr>
          <w:sz w:val="28"/>
          <w:szCs w:val="28"/>
        </w:rPr>
        <w:t>2338</w:t>
      </w:r>
      <w:r>
        <w:rPr>
          <w:sz w:val="28"/>
          <w:szCs w:val="28"/>
        </w:rPr>
        <w:t>);</w:t>
      </w:r>
    </w:p>
    <w:p w:rsidR="00291E74" w:rsidRDefault="00291E74" w:rsidP="00291E74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20 января 2016 года </w:t>
      </w:r>
      <w:r>
        <w:rPr>
          <w:sz w:val="28"/>
          <w:szCs w:val="28"/>
        </w:rPr>
        <w:br/>
        <w:t xml:space="preserve">№ 12-р (Собрание законодательства Республики Карелия, 2016, № 1, </w:t>
      </w:r>
      <w:r>
        <w:rPr>
          <w:sz w:val="28"/>
          <w:szCs w:val="28"/>
        </w:rPr>
        <w:br/>
        <w:t>ст. 49);</w:t>
      </w:r>
    </w:p>
    <w:p w:rsidR="004D7884" w:rsidRDefault="00291E74" w:rsidP="004D7884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18 февраля 2016 года </w:t>
      </w:r>
      <w:r>
        <w:rPr>
          <w:sz w:val="28"/>
          <w:szCs w:val="28"/>
        </w:rPr>
        <w:br/>
        <w:t xml:space="preserve">№ 57-р (Собрание законодательства Республики Карелия, 2016, № 2, </w:t>
      </w:r>
      <w:r>
        <w:rPr>
          <w:sz w:val="28"/>
          <w:szCs w:val="28"/>
        </w:rPr>
        <w:br/>
        <w:t>ст. 226).</w:t>
      </w:r>
    </w:p>
    <w:p w:rsidR="00B73959" w:rsidRDefault="00B73959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54393C" w:rsidRDefault="0054393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E04D7E" w:rsidP="000F1E5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8641A2">
        <w:rPr>
          <w:sz w:val="28"/>
          <w:szCs w:val="28"/>
        </w:rPr>
        <w:t xml:space="preserve"> </w:t>
      </w:r>
      <w:r w:rsidR="00CB67C5">
        <w:rPr>
          <w:sz w:val="28"/>
          <w:szCs w:val="28"/>
        </w:rPr>
        <w:t xml:space="preserve">июня </w:t>
      </w:r>
      <w:r w:rsidR="008641A2">
        <w:rPr>
          <w:sz w:val="28"/>
          <w:szCs w:val="28"/>
        </w:rPr>
        <w:t>2017 года</w:t>
      </w:r>
    </w:p>
    <w:p w:rsidR="004D7884" w:rsidRDefault="008641A2" w:rsidP="00291E74">
      <w:pPr>
        <w:rPr>
          <w:sz w:val="28"/>
          <w:szCs w:val="28"/>
        </w:rPr>
        <w:sectPr w:rsidR="004D7884" w:rsidSect="003015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1134" w:bottom="567" w:left="1701" w:header="709" w:footer="709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>№</w:t>
      </w:r>
      <w:r w:rsidR="004D7884">
        <w:rPr>
          <w:sz w:val="28"/>
          <w:szCs w:val="28"/>
        </w:rPr>
        <w:t xml:space="preserve">  </w:t>
      </w:r>
      <w:r w:rsidR="00E04D7E">
        <w:rPr>
          <w:sz w:val="28"/>
          <w:szCs w:val="28"/>
        </w:rPr>
        <w:t>279-р</w:t>
      </w:r>
      <w:r w:rsidR="004D7884">
        <w:rPr>
          <w:sz w:val="28"/>
          <w:szCs w:val="28"/>
        </w:rPr>
        <w:t xml:space="preserve">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4D7884" w:rsidTr="004D7884">
        <w:tc>
          <w:tcPr>
            <w:tcW w:w="4643" w:type="dxa"/>
          </w:tcPr>
          <w:p w:rsidR="004D7884" w:rsidRDefault="004D7884">
            <w:pPr>
              <w:tabs>
                <w:tab w:val="left" w:pos="6804"/>
              </w:tabs>
              <w:ind w:right="140"/>
              <w:jc w:val="both"/>
            </w:pPr>
          </w:p>
        </w:tc>
        <w:tc>
          <w:tcPr>
            <w:tcW w:w="4644" w:type="dxa"/>
            <w:hideMark/>
          </w:tcPr>
          <w:p w:rsidR="004D7884" w:rsidRDefault="004D7884" w:rsidP="00224114">
            <w:pPr>
              <w:tabs>
                <w:tab w:val="left" w:pos="6804"/>
              </w:tabs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распоряжению Главы Республики Карелия                       от </w:t>
            </w:r>
            <w:r w:rsidR="00E04D7E">
              <w:rPr>
                <w:sz w:val="28"/>
                <w:szCs w:val="28"/>
              </w:rPr>
              <w:t>20 июня 2017 года № 279-р</w:t>
            </w:r>
          </w:p>
        </w:tc>
      </w:tr>
    </w:tbl>
    <w:p w:rsidR="004D7884" w:rsidRDefault="004D7884" w:rsidP="004D7884">
      <w:pPr>
        <w:shd w:val="clear" w:color="auto" w:fill="FFFFFF"/>
        <w:ind w:left="-142" w:right="140"/>
        <w:jc w:val="both"/>
      </w:pPr>
    </w:p>
    <w:p w:rsidR="004D7884" w:rsidRDefault="004D7884" w:rsidP="004D7884">
      <w:pPr>
        <w:tabs>
          <w:tab w:val="left" w:pos="6804"/>
        </w:tabs>
        <w:ind w:left="-142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Руководители </w:t>
      </w:r>
    </w:p>
    <w:p w:rsidR="004D7884" w:rsidRDefault="004D7884" w:rsidP="004D7884">
      <w:pPr>
        <w:tabs>
          <w:tab w:val="left" w:pos="6804"/>
        </w:tabs>
        <w:ind w:left="-142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общественных приемных Главы Республики Карелия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городских </w:t>
      </w:r>
    </w:p>
    <w:p w:rsidR="004D7884" w:rsidRDefault="004D7884" w:rsidP="004D7884">
      <w:pPr>
        <w:tabs>
          <w:tab w:val="left" w:pos="6804"/>
        </w:tabs>
        <w:ind w:left="-142" w:right="1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округах</w:t>
      </w:r>
      <w:proofErr w:type="gramEnd"/>
      <w:r>
        <w:rPr>
          <w:sz w:val="28"/>
          <w:szCs w:val="28"/>
        </w:rPr>
        <w:t xml:space="preserve"> и муниципальных районах Республик</w:t>
      </w:r>
      <w:r w:rsidR="00224114">
        <w:rPr>
          <w:sz w:val="28"/>
          <w:szCs w:val="28"/>
        </w:rPr>
        <w:t>и</w:t>
      </w:r>
      <w:r>
        <w:rPr>
          <w:sz w:val="28"/>
          <w:szCs w:val="28"/>
        </w:rPr>
        <w:t xml:space="preserve"> Карелия</w:t>
      </w:r>
    </w:p>
    <w:p w:rsidR="004D7884" w:rsidRDefault="004D7884" w:rsidP="004D7884">
      <w:pPr>
        <w:tabs>
          <w:tab w:val="left" w:pos="6804"/>
        </w:tabs>
        <w:ind w:left="-142" w:right="140"/>
        <w:jc w:val="center"/>
        <w:rPr>
          <w:sz w:val="28"/>
          <w:szCs w:val="28"/>
        </w:rPr>
      </w:pPr>
    </w:p>
    <w:tbl>
      <w:tblPr>
        <w:tblStyle w:val="a7"/>
        <w:tblW w:w="9356" w:type="dxa"/>
        <w:tblInd w:w="-34" w:type="dxa"/>
        <w:tblLook w:val="04A0"/>
      </w:tblPr>
      <w:tblGrid>
        <w:gridCol w:w="573"/>
        <w:gridCol w:w="4247"/>
        <w:gridCol w:w="4536"/>
      </w:tblGrid>
      <w:tr w:rsidR="00AA3D65" w:rsidRPr="00AA3D65" w:rsidTr="00AA3D6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>
            <w:pPr>
              <w:tabs>
                <w:tab w:val="left" w:pos="6804"/>
              </w:tabs>
              <w:ind w:left="-108" w:right="-103"/>
              <w:jc w:val="center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№</w:t>
            </w:r>
          </w:p>
          <w:p w:rsidR="004D7884" w:rsidRPr="00AA3D65" w:rsidRDefault="004D7884">
            <w:pPr>
              <w:tabs>
                <w:tab w:val="left" w:pos="6804"/>
              </w:tabs>
              <w:ind w:left="-108" w:right="-103"/>
              <w:jc w:val="center"/>
              <w:rPr>
                <w:sz w:val="27"/>
                <w:szCs w:val="27"/>
              </w:rPr>
            </w:pPr>
            <w:proofErr w:type="gramStart"/>
            <w:r w:rsidRPr="00AA3D65">
              <w:rPr>
                <w:sz w:val="27"/>
                <w:szCs w:val="27"/>
              </w:rPr>
              <w:t>п</w:t>
            </w:r>
            <w:proofErr w:type="gramEnd"/>
            <w:r w:rsidRPr="00AA3D65">
              <w:rPr>
                <w:sz w:val="27"/>
                <w:szCs w:val="27"/>
              </w:rPr>
              <w:t>/п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>
            <w:pPr>
              <w:tabs>
                <w:tab w:val="left" w:pos="6804"/>
              </w:tabs>
              <w:ind w:right="140"/>
              <w:jc w:val="center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Наименование муниципального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>
            <w:pPr>
              <w:tabs>
                <w:tab w:val="left" w:pos="6804"/>
              </w:tabs>
              <w:ind w:right="140"/>
              <w:jc w:val="center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Фамилия, имя, отчество руководителя общественной приемной Главы Республики Карелия</w:t>
            </w:r>
          </w:p>
        </w:tc>
      </w:tr>
      <w:tr w:rsidR="00AA3D65" w:rsidRPr="00AA3D65" w:rsidTr="00AA3D6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>
            <w:pPr>
              <w:tabs>
                <w:tab w:val="left" w:pos="6804"/>
              </w:tabs>
              <w:ind w:left="-108" w:right="-103"/>
              <w:jc w:val="center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357A16" w:rsidP="00357A16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Петрозаводский городской округ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 w:rsidP="00AA3D65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Пивненко Роман Рудольфович</w:t>
            </w:r>
          </w:p>
        </w:tc>
      </w:tr>
      <w:tr w:rsidR="00AA3D65" w:rsidRPr="00AA3D65" w:rsidTr="00AA3D6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>
            <w:pPr>
              <w:tabs>
                <w:tab w:val="left" w:pos="6804"/>
              </w:tabs>
              <w:ind w:left="-108" w:right="-103"/>
              <w:jc w:val="center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proofErr w:type="spellStart"/>
            <w:r w:rsidRPr="00AA3D65">
              <w:rPr>
                <w:sz w:val="27"/>
                <w:szCs w:val="27"/>
              </w:rPr>
              <w:t>Костомукшский</w:t>
            </w:r>
            <w:proofErr w:type="spellEnd"/>
            <w:r w:rsidRPr="00AA3D65">
              <w:rPr>
                <w:sz w:val="27"/>
                <w:szCs w:val="27"/>
              </w:rPr>
              <w:t xml:space="preserve"> городской округ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357A16" w:rsidP="00AA3D65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Новик Юлия Петровна</w:t>
            </w:r>
          </w:p>
        </w:tc>
      </w:tr>
      <w:tr w:rsidR="00AA3D65" w:rsidRPr="00AA3D65" w:rsidTr="00AA3D6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>
            <w:pPr>
              <w:tabs>
                <w:tab w:val="left" w:pos="6804"/>
              </w:tabs>
              <w:ind w:left="-108" w:right="-103"/>
              <w:jc w:val="center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Беломорский муниципальный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 w:rsidP="00AA3D65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Федорова Наталья Анатольевна</w:t>
            </w:r>
          </w:p>
        </w:tc>
      </w:tr>
      <w:tr w:rsidR="00AA3D65" w:rsidRPr="00AA3D65" w:rsidTr="00AA3D6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>
            <w:pPr>
              <w:tabs>
                <w:tab w:val="left" w:pos="6804"/>
              </w:tabs>
              <w:ind w:left="-108" w:right="-103"/>
              <w:jc w:val="center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proofErr w:type="spellStart"/>
            <w:r w:rsidRPr="00AA3D65">
              <w:rPr>
                <w:sz w:val="27"/>
                <w:szCs w:val="27"/>
              </w:rPr>
              <w:t>Калевальский</w:t>
            </w:r>
            <w:proofErr w:type="spellEnd"/>
            <w:r w:rsidRPr="00AA3D65">
              <w:rPr>
                <w:sz w:val="27"/>
                <w:szCs w:val="27"/>
              </w:rPr>
              <w:t xml:space="preserve"> национальный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 w:rsidP="00AA3D65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Богданова Людмила Ивановна</w:t>
            </w:r>
          </w:p>
        </w:tc>
      </w:tr>
      <w:tr w:rsidR="00AA3D65" w:rsidRPr="00AA3D65" w:rsidTr="00AA3D6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>
            <w:pPr>
              <w:tabs>
                <w:tab w:val="left" w:pos="6804"/>
              </w:tabs>
              <w:ind w:left="-108" w:right="-103"/>
              <w:jc w:val="center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proofErr w:type="spellStart"/>
            <w:r w:rsidRPr="00AA3D65">
              <w:rPr>
                <w:sz w:val="27"/>
                <w:szCs w:val="27"/>
              </w:rPr>
              <w:t>Кемский</w:t>
            </w:r>
            <w:proofErr w:type="spellEnd"/>
            <w:r w:rsidRPr="00AA3D65">
              <w:rPr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 w:rsidP="00AA3D65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Иванова Нина Николаевна</w:t>
            </w:r>
          </w:p>
        </w:tc>
      </w:tr>
      <w:tr w:rsidR="00AA3D65" w:rsidRPr="00AA3D65" w:rsidTr="00AA3D6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>
            <w:pPr>
              <w:tabs>
                <w:tab w:val="left" w:pos="6804"/>
              </w:tabs>
              <w:ind w:left="-108" w:right="-103"/>
              <w:jc w:val="center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proofErr w:type="spellStart"/>
            <w:r w:rsidRPr="00AA3D65">
              <w:rPr>
                <w:sz w:val="27"/>
                <w:szCs w:val="27"/>
              </w:rPr>
              <w:t>Кондопожский</w:t>
            </w:r>
            <w:proofErr w:type="spellEnd"/>
            <w:r w:rsidRPr="00AA3D65">
              <w:rPr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 w:rsidP="00AA3D65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Погодин Андрей Анатольевич</w:t>
            </w:r>
          </w:p>
        </w:tc>
      </w:tr>
      <w:tr w:rsidR="00AA3D65" w:rsidRPr="00AA3D65" w:rsidTr="00AA3D6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>
            <w:pPr>
              <w:tabs>
                <w:tab w:val="left" w:pos="6804"/>
              </w:tabs>
              <w:ind w:left="-108" w:right="-103"/>
              <w:jc w:val="center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proofErr w:type="spellStart"/>
            <w:r w:rsidRPr="00AA3D65">
              <w:rPr>
                <w:sz w:val="27"/>
                <w:szCs w:val="27"/>
              </w:rPr>
              <w:t>Лахденпохский</w:t>
            </w:r>
            <w:proofErr w:type="spellEnd"/>
            <w:r w:rsidRPr="00AA3D65">
              <w:rPr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 w:rsidP="00AA3D65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Нечаева Елена Александровна</w:t>
            </w:r>
          </w:p>
        </w:tc>
      </w:tr>
      <w:tr w:rsidR="00AA3D65" w:rsidRPr="00AA3D65" w:rsidTr="00AA3D6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>
            <w:pPr>
              <w:tabs>
                <w:tab w:val="left" w:pos="6804"/>
              </w:tabs>
              <w:ind w:left="-108" w:right="-103"/>
              <w:jc w:val="center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8.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proofErr w:type="spellStart"/>
            <w:r w:rsidRPr="00AA3D65">
              <w:rPr>
                <w:sz w:val="27"/>
                <w:szCs w:val="27"/>
              </w:rPr>
              <w:t>Лоухский</w:t>
            </w:r>
            <w:proofErr w:type="spellEnd"/>
            <w:r w:rsidRPr="00AA3D65">
              <w:rPr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 w:rsidP="00AA3D65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proofErr w:type="spellStart"/>
            <w:r w:rsidRPr="00AA3D65">
              <w:rPr>
                <w:sz w:val="27"/>
                <w:szCs w:val="27"/>
              </w:rPr>
              <w:t>Смоленникова</w:t>
            </w:r>
            <w:proofErr w:type="spellEnd"/>
            <w:r w:rsidRPr="00AA3D65">
              <w:rPr>
                <w:sz w:val="27"/>
                <w:szCs w:val="27"/>
              </w:rPr>
              <w:t xml:space="preserve"> Светлана Федоровна</w:t>
            </w:r>
          </w:p>
        </w:tc>
      </w:tr>
      <w:tr w:rsidR="00AA3D65" w:rsidRPr="00AA3D65" w:rsidTr="00AA3D6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>
            <w:pPr>
              <w:tabs>
                <w:tab w:val="left" w:pos="6804"/>
              </w:tabs>
              <w:ind w:left="-108" w:right="-103"/>
              <w:jc w:val="center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9.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Медвежьегорский муниципальный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 w:rsidP="00AA3D65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Пахомова Галина Яновна</w:t>
            </w:r>
          </w:p>
        </w:tc>
      </w:tr>
      <w:tr w:rsidR="00AA3D65" w:rsidRPr="00AA3D65" w:rsidTr="00AA3D6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>
            <w:pPr>
              <w:tabs>
                <w:tab w:val="left" w:pos="6804"/>
              </w:tabs>
              <w:ind w:left="-108" w:right="-103"/>
              <w:jc w:val="center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10.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Муезерский муниципальный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 w:rsidP="00AA3D65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Пчелкина Людмила Александровна</w:t>
            </w:r>
          </w:p>
        </w:tc>
      </w:tr>
      <w:tr w:rsidR="00AA3D65" w:rsidRPr="00AA3D65" w:rsidTr="00AA3D6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>
            <w:pPr>
              <w:tabs>
                <w:tab w:val="left" w:pos="6804"/>
              </w:tabs>
              <w:ind w:left="-108" w:right="-103"/>
              <w:jc w:val="center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11.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proofErr w:type="spellStart"/>
            <w:r w:rsidRPr="00AA3D65">
              <w:rPr>
                <w:sz w:val="27"/>
                <w:szCs w:val="27"/>
              </w:rPr>
              <w:t>Олонецкий</w:t>
            </w:r>
            <w:proofErr w:type="spellEnd"/>
            <w:r w:rsidRPr="00AA3D65">
              <w:rPr>
                <w:sz w:val="27"/>
                <w:szCs w:val="27"/>
              </w:rPr>
              <w:t xml:space="preserve"> национальный муниципальный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 w:rsidP="00AA3D65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Гаврилов Владимир Александрович</w:t>
            </w:r>
          </w:p>
        </w:tc>
      </w:tr>
      <w:tr w:rsidR="00AA3D65" w:rsidRPr="00AA3D65" w:rsidTr="00AA3D6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>
            <w:pPr>
              <w:tabs>
                <w:tab w:val="left" w:pos="6804"/>
              </w:tabs>
              <w:ind w:left="-108" w:right="-103"/>
              <w:jc w:val="center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12.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proofErr w:type="spellStart"/>
            <w:r w:rsidRPr="00AA3D65">
              <w:rPr>
                <w:sz w:val="27"/>
                <w:szCs w:val="27"/>
              </w:rPr>
              <w:t>Питкярантский</w:t>
            </w:r>
            <w:proofErr w:type="spellEnd"/>
            <w:r w:rsidRPr="00AA3D65">
              <w:rPr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357A16" w:rsidP="00AA3D65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Балашова Людмила Владимировна</w:t>
            </w:r>
          </w:p>
        </w:tc>
      </w:tr>
      <w:tr w:rsidR="00357A16" w:rsidRPr="00AA3D65" w:rsidTr="00AA3D6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6" w:rsidRPr="00AA3D65" w:rsidRDefault="00357A16" w:rsidP="00357A16">
            <w:pPr>
              <w:tabs>
                <w:tab w:val="left" w:pos="6804"/>
              </w:tabs>
              <w:ind w:left="-108" w:right="-103"/>
              <w:jc w:val="center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13.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6" w:rsidRPr="00AA3D65" w:rsidRDefault="00357A16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proofErr w:type="spellStart"/>
            <w:r w:rsidRPr="00AA3D65">
              <w:rPr>
                <w:sz w:val="27"/>
                <w:szCs w:val="27"/>
              </w:rPr>
              <w:t>Прионежский</w:t>
            </w:r>
            <w:proofErr w:type="spellEnd"/>
            <w:r w:rsidRPr="00AA3D65">
              <w:rPr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6" w:rsidRPr="00AA3D65" w:rsidRDefault="00357A16" w:rsidP="00AA3D65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proofErr w:type="spellStart"/>
            <w:r w:rsidRPr="00AA3D65">
              <w:rPr>
                <w:sz w:val="27"/>
                <w:szCs w:val="27"/>
              </w:rPr>
              <w:t>Суржикова</w:t>
            </w:r>
            <w:proofErr w:type="spellEnd"/>
            <w:r w:rsidRPr="00AA3D65">
              <w:rPr>
                <w:sz w:val="27"/>
                <w:szCs w:val="27"/>
              </w:rPr>
              <w:t xml:space="preserve"> Ирина Владимировна</w:t>
            </w:r>
          </w:p>
        </w:tc>
      </w:tr>
      <w:tr w:rsidR="00AA3D65" w:rsidRPr="00AA3D65" w:rsidTr="00AA3D6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 w:rsidP="00357A16">
            <w:pPr>
              <w:tabs>
                <w:tab w:val="left" w:pos="6804"/>
              </w:tabs>
              <w:ind w:left="-108" w:right="-103"/>
              <w:jc w:val="center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1</w:t>
            </w:r>
            <w:r w:rsidR="00357A16" w:rsidRPr="00AA3D65">
              <w:rPr>
                <w:sz w:val="27"/>
                <w:szCs w:val="27"/>
              </w:rPr>
              <w:t>4</w:t>
            </w:r>
            <w:r w:rsidRPr="00AA3D65">
              <w:rPr>
                <w:sz w:val="27"/>
                <w:szCs w:val="27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 w:rsidP="00357A16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proofErr w:type="spellStart"/>
            <w:r w:rsidRPr="00AA3D65">
              <w:rPr>
                <w:sz w:val="27"/>
                <w:szCs w:val="27"/>
              </w:rPr>
              <w:t>Пряжинский</w:t>
            </w:r>
            <w:proofErr w:type="spellEnd"/>
            <w:r w:rsidRPr="00AA3D65">
              <w:rPr>
                <w:sz w:val="27"/>
                <w:szCs w:val="27"/>
              </w:rPr>
              <w:t xml:space="preserve"> муниципальный </w:t>
            </w:r>
            <w:r w:rsidR="00357A16" w:rsidRPr="00AA3D65">
              <w:rPr>
                <w:sz w:val="27"/>
                <w:szCs w:val="27"/>
              </w:rPr>
              <w:t xml:space="preserve">национальный </w:t>
            </w:r>
            <w:r w:rsidRPr="00AA3D65">
              <w:rPr>
                <w:sz w:val="27"/>
                <w:szCs w:val="27"/>
              </w:rPr>
              <w:t>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AA3D65" w:rsidP="00AA3D65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proofErr w:type="spellStart"/>
            <w:r w:rsidRPr="00AA3D65">
              <w:rPr>
                <w:sz w:val="27"/>
                <w:szCs w:val="27"/>
              </w:rPr>
              <w:t>Буевич</w:t>
            </w:r>
            <w:proofErr w:type="spellEnd"/>
            <w:r w:rsidRPr="00AA3D65">
              <w:rPr>
                <w:sz w:val="27"/>
                <w:szCs w:val="27"/>
              </w:rPr>
              <w:t xml:space="preserve"> Людмила Петровна</w:t>
            </w:r>
          </w:p>
        </w:tc>
      </w:tr>
      <w:tr w:rsidR="00AA3D65" w:rsidRPr="00AA3D65" w:rsidTr="00AA3D6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 w:rsidP="00AA3D65">
            <w:pPr>
              <w:tabs>
                <w:tab w:val="left" w:pos="6804"/>
              </w:tabs>
              <w:ind w:left="-108" w:right="-103"/>
              <w:jc w:val="center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1</w:t>
            </w:r>
            <w:r w:rsidR="00AA3D65" w:rsidRPr="00AA3D65">
              <w:rPr>
                <w:sz w:val="27"/>
                <w:szCs w:val="27"/>
              </w:rPr>
              <w:t>5</w:t>
            </w:r>
            <w:r w:rsidRPr="00AA3D65">
              <w:rPr>
                <w:sz w:val="27"/>
                <w:szCs w:val="27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proofErr w:type="spellStart"/>
            <w:r w:rsidRPr="00AA3D65">
              <w:rPr>
                <w:sz w:val="27"/>
                <w:szCs w:val="27"/>
              </w:rPr>
              <w:t>Пудожский</w:t>
            </w:r>
            <w:proofErr w:type="spellEnd"/>
            <w:r w:rsidRPr="00AA3D65">
              <w:rPr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AA3D65" w:rsidP="00AA3D65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Смирнова Елена Маратовна</w:t>
            </w:r>
          </w:p>
        </w:tc>
      </w:tr>
      <w:tr w:rsidR="00AA3D65" w:rsidRPr="00AA3D65" w:rsidTr="00AA3D6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AA3D65">
            <w:pPr>
              <w:tabs>
                <w:tab w:val="left" w:pos="6804"/>
              </w:tabs>
              <w:ind w:left="-108" w:right="-103"/>
              <w:jc w:val="center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16.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Сегежский муниципальный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AA3D65" w:rsidP="00AA3D65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Мещерякова Ирма Владимировна</w:t>
            </w:r>
          </w:p>
        </w:tc>
      </w:tr>
      <w:tr w:rsidR="00AA3D65" w:rsidRPr="00AA3D65" w:rsidTr="00AA3D6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AA3D65">
            <w:pPr>
              <w:tabs>
                <w:tab w:val="left" w:pos="6804"/>
              </w:tabs>
              <w:ind w:left="-108" w:right="-103"/>
              <w:jc w:val="center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17.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Сортавальский муниципальный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 w:rsidP="00AA3D65">
            <w:pPr>
              <w:tabs>
                <w:tab w:val="left" w:pos="6804"/>
              </w:tabs>
              <w:ind w:right="-29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Нечаев Владислав Викторович</w:t>
            </w:r>
          </w:p>
        </w:tc>
      </w:tr>
      <w:tr w:rsidR="00AA3D65" w:rsidRPr="00AA3D65" w:rsidTr="00AA3D6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AA3D65">
            <w:pPr>
              <w:tabs>
                <w:tab w:val="left" w:pos="6804"/>
              </w:tabs>
              <w:ind w:left="-108" w:right="-103"/>
              <w:jc w:val="center"/>
              <w:rPr>
                <w:sz w:val="27"/>
                <w:szCs w:val="27"/>
              </w:rPr>
            </w:pPr>
            <w:r w:rsidRPr="00AA3D65">
              <w:rPr>
                <w:sz w:val="27"/>
                <w:szCs w:val="27"/>
              </w:rPr>
              <w:t>17.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proofErr w:type="spellStart"/>
            <w:r w:rsidRPr="00AA3D65">
              <w:rPr>
                <w:sz w:val="27"/>
                <w:szCs w:val="27"/>
              </w:rPr>
              <w:t>Суоярвский</w:t>
            </w:r>
            <w:proofErr w:type="spellEnd"/>
            <w:r w:rsidRPr="00AA3D65">
              <w:rPr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84" w:rsidRPr="00AA3D65" w:rsidRDefault="004D7884">
            <w:pPr>
              <w:tabs>
                <w:tab w:val="left" w:pos="6804"/>
              </w:tabs>
              <w:ind w:right="140"/>
              <w:rPr>
                <w:sz w:val="27"/>
                <w:szCs w:val="27"/>
              </w:rPr>
            </w:pPr>
            <w:proofErr w:type="spellStart"/>
            <w:r w:rsidRPr="00AA3D65">
              <w:rPr>
                <w:sz w:val="27"/>
                <w:szCs w:val="27"/>
              </w:rPr>
              <w:t>Кичманюк</w:t>
            </w:r>
            <w:proofErr w:type="spellEnd"/>
            <w:r w:rsidRPr="00AA3D65">
              <w:rPr>
                <w:sz w:val="27"/>
                <w:szCs w:val="27"/>
              </w:rPr>
              <w:t xml:space="preserve"> Ольга Анатольевна</w:t>
            </w:r>
          </w:p>
        </w:tc>
      </w:tr>
    </w:tbl>
    <w:p w:rsidR="004D7884" w:rsidRDefault="004D7884" w:rsidP="004D7884">
      <w:pPr>
        <w:tabs>
          <w:tab w:val="left" w:pos="6804"/>
        </w:tabs>
        <w:ind w:left="-142" w:right="140"/>
        <w:jc w:val="center"/>
      </w:pPr>
      <w:bookmarkStart w:id="0" w:name="_GoBack"/>
      <w:bookmarkEnd w:id="0"/>
      <w:r>
        <w:t>__________________</w:t>
      </w:r>
    </w:p>
    <w:p w:rsidR="004D7884" w:rsidRDefault="004D7884" w:rsidP="000F1E51">
      <w:pPr>
        <w:rPr>
          <w:sz w:val="28"/>
          <w:szCs w:val="28"/>
        </w:rPr>
      </w:pPr>
    </w:p>
    <w:sectPr w:rsidR="004D7884" w:rsidSect="003015DC"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2A1555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04D7E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E04D7E" w:rsidP="00042F1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2A1555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04D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57164"/>
      <w:docPartObj>
        <w:docPartGallery w:val="Page Numbers (Top of Page)"/>
        <w:docPartUnique/>
      </w:docPartObj>
    </w:sdtPr>
    <w:sdtContent>
      <w:p w:rsidR="00223F2D" w:rsidRDefault="002A1555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24114"/>
    <w:rsid w:val="00251C3F"/>
    <w:rsid w:val="00255C1C"/>
    <w:rsid w:val="0028481F"/>
    <w:rsid w:val="00290338"/>
    <w:rsid w:val="00291E74"/>
    <w:rsid w:val="00291F6F"/>
    <w:rsid w:val="002A1555"/>
    <w:rsid w:val="002A64B1"/>
    <w:rsid w:val="002B54AB"/>
    <w:rsid w:val="002C58F5"/>
    <w:rsid w:val="002C7201"/>
    <w:rsid w:val="002F5AA6"/>
    <w:rsid w:val="003015DC"/>
    <w:rsid w:val="0032450B"/>
    <w:rsid w:val="00357A16"/>
    <w:rsid w:val="00367445"/>
    <w:rsid w:val="00393AB2"/>
    <w:rsid w:val="003C0104"/>
    <w:rsid w:val="003E06D8"/>
    <w:rsid w:val="003F3965"/>
    <w:rsid w:val="003F627C"/>
    <w:rsid w:val="00416A8F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D7884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393C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3D65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84F52"/>
    <w:rsid w:val="00CB4F22"/>
    <w:rsid w:val="00CB6409"/>
    <w:rsid w:val="00CB67C5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04D7E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7</cp:revision>
  <cp:lastPrinted>2017-06-20T13:36:00Z</cp:lastPrinted>
  <dcterms:created xsi:type="dcterms:W3CDTF">2017-06-14T06:47:00Z</dcterms:created>
  <dcterms:modified xsi:type="dcterms:W3CDTF">2017-06-20T13:36:00Z</dcterms:modified>
</cp:coreProperties>
</file>