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0D2819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D281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D2819">
        <w:rPr>
          <w:szCs w:val="28"/>
        </w:rPr>
        <w:t>1 августа 2017 года № 267-П</w:t>
      </w:r>
      <w:bookmarkStart w:id="0" w:name="_GoBack"/>
      <w:bookmarkEnd w:id="0"/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D47826" w:rsidRDefault="00D47826" w:rsidP="00D47826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D47826" w:rsidRDefault="00D47826" w:rsidP="00D47826">
      <w:pPr>
        <w:ind w:right="423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D47826" w:rsidRDefault="00D47826" w:rsidP="00D47826">
      <w:pPr>
        <w:ind w:right="423"/>
        <w:jc w:val="center"/>
        <w:rPr>
          <w:b/>
          <w:szCs w:val="28"/>
        </w:rPr>
      </w:pPr>
      <w:r>
        <w:rPr>
          <w:b/>
          <w:szCs w:val="28"/>
        </w:rPr>
        <w:t>Сортавальского муниципального района</w:t>
      </w:r>
    </w:p>
    <w:p w:rsidR="00D47826" w:rsidRDefault="00D47826" w:rsidP="00D47826">
      <w:pPr>
        <w:ind w:right="423" w:firstLine="709"/>
        <w:jc w:val="both"/>
        <w:rPr>
          <w:szCs w:val="28"/>
        </w:rPr>
      </w:pPr>
    </w:p>
    <w:p w:rsidR="00D47826" w:rsidRDefault="00D47826" w:rsidP="00D47826">
      <w:pPr>
        <w:ind w:right="423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D47826" w:rsidRDefault="00D47826" w:rsidP="00D47826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Сортавальского муниципального района, передаваемого </w:t>
      </w:r>
      <w:r>
        <w:rPr>
          <w:szCs w:val="28"/>
        </w:rPr>
        <w:br/>
        <w:t>в муниципальную собственность Сортавальского городского поселения, согласно приложению.</w:t>
      </w:r>
    </w:p>
    <w:p w:rsidR="00D47826" w:rsidRDefault="00D47826" w:rsidP="00D47826">
      <w:pPr>
        <w:ind w:right="423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Сортавальского городского поселения со дня вступления в силу настоящего постановления.  </w:t>
      </w:r>
    </w:p>
    <w:p w:rsidR="00D47826" w:rsidRDefault="00D47826" w:rsidP="00D47826">
      <w:pPr>
        <w:ind w:left="-142" w:firstLine="567"/>
        <w:jc w:val="both"/>
        <w:rPr>
          <w:sz w:val="27"/>
          <w:szCs w:val="27"/>
        </w:rPr>
      </w:pPr>
    </w:p>
    <w:p w:rsidR="00D47826" w:rsidRDefault="00D47826" w:rsidP="00D47826">
      <w:pPr>
        <w:ind w:left="284" w:right="395"/>
        <w:jc w:val="both"/>
        <w:rPr>
          <w:szCs w:val="28"/>
        </w:rPr>
      </w:pPr>
    </w:p>
    <w:p w:rsidR="00D47826" w:rsidRDefault="00D47826" w:rsidP="00D47826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47826" w:rsidRDefault="00D47826" w:rsidP="00D47826">
      <w:pPr>
        <w:rPr>
          <w:szCs w:val="28"/>
        </w:rPr>
        <w:sectPr w:rsidR="00D47826">
          <w:pgSz w:w="11906" w:h="16838"/>
          <w:pgMar w:top="680" w:right="567" w:bottom="680" w:left="1560" w:header="720" w:footer="720" w:gutter="0"/>
          <w:cols w:space="720"/>
        </w:sectPr>
      </w:pPr>
    </w:p>
    <w:p w:rsidR="00D47826" w:rsidRDefault="00D47826" w:rsidP="00D47826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D47826" w:rsidRDefault="00D47826" w:rsidP="00D47826"/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D47826" w:rsidTr="00D47826">
        <w:tc>
          <w:tcPr>
            <w:tcW w:w="4643" w:type="dxa"/>
          </w:tcPr>
          <w:p w:rsidR="00D47826" w:rsidRDefault="00D4782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47826" w:rsidRDefault="00D4782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D2819">
              <w:rPr>
                <w:szCs w:val="28"/>
              </w:rPr>
              <w:t>1 августа 2017 года № 267-П</w:t>
            </w:r>
          </w:p>
        </w:tc>
      </w:tr>
    </w:tbl>
    <w:p w:rsidR="00D47826" w:rsidRDefault="00D47826" w:rsidP="00D478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47826" w:rsidRDefault="00D47826" w:rsidP="00D47826">
      <w:pPr>
        <w:pStyle w:val="a3"/>
        <w:spacing w:before="0"/>
        <w:ind w:right="0"/>
        <w:jc w:val="center"/>
        <w:rPr>
          <w:szCs w:val="28"/>
        </w:rPr>
      </w:pPr>
    </w:p>
    <w:p w:rsidR="00D47826" w:rsidRDefault="00D47826" w:rsidP="00D47826">
      <w:pPr>
        <w:pStyle w:val="a3"/>
        <w:spacing w:before="0"/>
        <w:ind w:right="0"/>
        <w:jc w:val="center"/>
        <w:rPr>
          <w:szCs w:val="28"/>
        </w:rPr>
      </w:pPr>
    </w:p>
    <w:p w:rsidR="00D47826" w:rsidRDefault="00D47826" w:rsidP="00D478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47826" w:rsidRDefault="00D47826" w:rsidP="00D4782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                             Сортавальского муниципального района, передаваемого в муниципальную собственность Сортавальского городского поселения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3"/>
        <w:gridCol w:w="3967"/>
      </w:tblGrid>
      <w:tr w:rsidR="00D47826" w:rsidTr="00D47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26" w:rsidRDefault="00D4782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47826" w:rsidRDefault="00D4782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26" w:rsidRDefault="00D4782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47826" w:rsidRDefault="00D4782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26" w:rsidRDefault="00D4782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47826" w:rsidRDefault="00D4782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47826" w:rsidRDefault="00D47826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47826" w:rsidTr="00D47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26" w:rsidRDefault="00D4782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гаража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26" w:rsidRDefault="00D47826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 </w:t>
            </w:r>
          </w:p>
          <w:p w:rsidR="00D47826" w:rsidRDefault="000D2819">
            <w:pPr>
              <w:rPr>
                <w:szCs w:val="28"/>
              </w:rPr>
            </w:pPr>
            <w:r>
              <w:rPr>
                <w:szCs w:val="28"/>
              </w:rPr>
              <w:t>ул. Советских К</w:t>
            </w:r>
            <w:r w:rsidR="00D47826">
              <w:rPr>
                <w:szCs w:val="28"/>
              </w:rPr>
              <w:t>осмонавтов, д. 25а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26" w:rsidRDefault="00D47826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107,9 кв. м, общая балансовая стоимость 14103,40 руб.</w:t>
            </w:r>
          </w:p>
        </w:tc>
      </w:tr>
    </w:tbl>
    <w:p w:rsidR="00D47826" w:rsidRDefault="00D47826" w:rsidP="00D47826">
      <w:pPr>
        <w:pStyle w:val="a3"/>
        <w:spacing w:before="0"/>
        <w:ind w:right="0"/>
        <w:jc w:val="center"/>
        <w:rPr>
          <w:sz w:val="24"/>
        </w:rPr>
      </w:pPr>
    </w:p>
    <w:p w:rsidR="00D47826" w:rsidRDefault="00D47826" w:rsidP="00D4782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9"/>
      <w:headerReference w:type="defaul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1EA" w:rsidRDefault="004731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6B23">
      <w:rPr>
        <w:rStyle w:val="a8"/>
        <w:noProof/>
      </w:rPr>
      <w:t>2</w:t>
    </w:r>
    <w:r>
      <w:rPr>
        <w:rStyle w:val="a8"/>
      </w:rPr>
      <w:fldChar w:fldCharType="end"/>
    </w:r>
  </w:p>
  <w:p w:rsidR="004731EA" w:rsidRDefault="004731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0D2819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47826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D47826"/>
    <w:rPr>
      <w:sz w:val="28"/>
    </w:rPr>
  </w:style>
  <w:style w:type="character" w:customStyle="1" w:styleId="ConsPlusNormal0">
    <w:name w:val="ConsPlusNormal Знак"/>
    <w:link w:val="ConsPlusNormal"/>
    <w:locked/>
    <w:rsid w:val="00D4782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2017-08-03T12:55:00Z</cp:lastPrinted>
  <dcterms:created xsi:type="dcterms:W3CDTF">2017-07-17T07:18:00Z</dcterms:created>
  <dcterms:modified xsi:type="dcterms:W3CDTF">2017-08-03T12:55:00Z</dcterms:modified>
</cp:coreProperties>
</file>