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B6EC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B6EC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B6EC3">
        <w:t>1 августа 2017 года № 43</w:t>
      </w:r>
      <w:r w:rsidR="00AB6EC3">
        <w:t>3</w:t>
      </w:r>
      <w:bookmarkStart w:id="0" w:name="_GoBack"/>
      <w:bookmarkEnd w:id="0"/>
      <w:r w:rsidR="00AB6EC3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0878" w:rsidRDefault="00033F95" w:rsidP="00033F9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и подписать Соглашение между Правительством Республики Карелия и Правительством Новгородской области о сотрудничестве </w:t>
      </w:r>
      <w:r>
        <w:rPr>
          <w:sz w:val="28"/>
          <w:szCs w:val="28"/>
        </w:rPr>
        <w:br/>
        <w:t>в торгово-экономической, научно-технической, социальной и культурной сферах.</w:t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3F95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6EC3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95F6-C1E7-4B07-9DC0-E376DC1B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2017-08-01T11:09:00Z</cp:lastPrinted>
  <dcterms:created xsi:type="dcterms:W3CDTF">2017-07-24T07:18:00Z</dcterms:created>
  <dcterms:modified xsi:type="dcterms:W3CDTF">2017-08-01T11:09:00Z</dcterms:modified>
</cp:coreProperties>
</file>