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B07F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B07F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B07F8">
        <w:t>3 августа 2017 года № 442</w:t>
      </w:r>
      <w:bookmarkStart w:id="0" w:name="_GoBack"/>
      <w:bookmarkEnd w:id="0"/>
      <w:r w:rsidR="006B07F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A210F0" w:rsidP="00A210F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использования, эксплуатации и развития </w:t>
      </w:r>
      <w:proofErr w:type="spellStart"/>
      <w:r>
        <w:rPr>
          <w:sz w:val="28"/>
          <w:szCs w:val="28"/>
        </w:rPr>
        <w:t>телекомуникационного</w:t>
      </w:r>
      <w:proofErr w:type="spellEnd"/>
      <w:r>
        <w:rPr>
          <w:sz w:val="28"/>
          <w:szCs w:val="28"/>
        </w:rPr>
        <w:t xml:space="preserve"> ресурса регионального фрагмента Государственной автоматизированной системы Российской Федерации «Выборы» одобрить и подписать Соглашение между федеральным государственным казенным учреждением «Федеральный центр информатизации при Центральной избирательной комиссии Российской Федерации», Центральной избирательной комиссией Республики Карелия и Правительством Республики Карелия о сотрудничестве при использовании </w:t>
      </w:r>
      <w:proofErr w:type="spellStart"/>
      <w:r>
        <w:rPr>
          <w:sz w:val="28"/>
          <w:szCs w:val="28"/>
        </w:rPr>
        <w:t>телекомуникационного</w:t>
      </w:r>
      <w:proofErr w:type="spellEnd"/>
      <w:r>
        <w:rPr>
          <w:sz w:val="28"/>
          <w:szCs w:val="28"/>
        </w:rPr>
        <w:t xml:space="preserve"> ресурса Государственной автоматизированной системы Российской Федерации «Выборы».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07F8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10F0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770F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0D81-D21B-489B-A24E-4AC1951E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2017-08-03T08:11:00Z</cp:lastPrinted>
  <dcterms:created xsi:type="dcterms:W3CDTF">2017-07-31T07:04:00Z</dcterms:created>
  <dcterms:modified xsi:type="dcterms:W3CDTF">2017-08-03T08:11:00Z</dcterms:modified>
</cp:coreProperties>
</file>