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80AD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80AD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80ADF">
        <w:t>10 августа 2017 года № 45</w:t>
      </w:r>
      <w:r w:rsidR="00A80ADF">
        <w:t>4</w:t>
      </w:r>
      <w:bookmarkStart w:id="0" w:name="_GoBack"/>
      <w:bookmarkEnd w:id="0"/>
      <w:r w:rsidR="00A80AD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55618" w:rsidRDefault="00255618" w:rsidP="00255618">
      <w:pPr>
        <w:tabs>
          <w:tab w:val="left" w:pos="8931"/>
        </w:tabs>
        <w:ind w:firstLine="709"/>
        <w:jc w:val="both"/>
      </w:pPr>
      <w:r>
        <w:t>Внести в приложение к распоряжению Правительства Республики Карелия от 31 января 2017 года № 45р-П следующие изменения:</w:t>
      </w:r>
    </w:p>
    <w:p w:rsidR="00255618" w:rsidRDefault="00255618" w:rsidP="00255618">
      <w:pPr>
        <w:tabs>
          <w:tab w:val="left" w:pos="8931"/>
        </w:tabs>
        <w:ind w:firstLine="709"/>
        <w:jc w:val="both"/>
      </w:pPr>
      <w:r>
        <w:t>1) пункт 5 изложить в следующей редакции:</w:t>
      </w:r>
    </w:p>
    <w:p w:rsidR="00255618" w:rsidRDefault="00255618" w:rsidP="00255618">
      <w:pPr>
        <w:tabs>
          <w:tab w:val="left" w:pos="8931"/>
        </w:tabs>
        <w:ind w:firstLine="709"/>
        <w:jc w:val="both"/>
      </w:pPr>
    </w:p>
    <w:tbl>
      <w:tblPr>
        <w:tblStyle w:val="ac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6"/>
        <w:gridCol w:w="495"/>
        <w:gridCol w:w="5387"/>
        <w:gridCol w:w="1984"/>
        <w:gridCol w:w="1276"/>
        <w:gridCol w:w="567"/>
      </w:tblGrid>
      <w:tr w:rsidR="00255618" w:rsidTr="0025561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55618" w:rsidRPr="00255618" w:rsidRDefault="00255618" w:rsidP="00255618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255618">
              <w:rPr>
                <w:szCs w:val="28"/>
              </w:rPr>
              <w:t>«</w:t>
            </w:r>
          </w:p>
        </w:tc>
        <w:tc>
          <w:tcPr>
            <w:tcW w:w="495" w:type="dxa"/>
          </w:tcPr>
          <w:p w:rsidR="00255618" w:rsidRPr="00255618" w:rsidRDefault="00255618" w:rsidP="005B52F7">
            <w:pPr>
              <w:jc w:val="center"/>
              <w:rPr>
                <w:szCs w:val="28"/>
              </w:rPr>
            </w:pPr>
            <w:r w:rsidRPr="00255618">
              <w:rPr>
                <w:szCs w:val="28"/>
              </w:rPr>
              <w:t>5.</w:t>
            </w:r>
          </w:p>
        </w:tc>
        <w:tc>
          <w:tcPr>
            <w:tcW w:w="5387" w:type="dxa"/>
          </w:tcPr>
          <w:p w:rsidR="00255618" w:rsidRPr="00255618" w:rsidRDefault="00255618" w:rsidP="005B0C45">
            <w:pPr>
              <w:rPr>
                <w:szCs w:val="28"/>
              </w:rPr>
            </w:pPr>
            <w:r w:rsidRPr="00255618">
              <w:rPr>
                <w:szCs w:val="28"/>
              </w:rPr>
              <w:t>Устройство автобусной остановки на автомобильной дороге «Кола», 423  – Петрозаводск, в районе ДНТ «</w:t>
            </w:r>
            <w:proofErr w:type="spellStart"/>
            <w:r w:rsidRPr="00255618">
              <w:rPr>
                <w:szCs w:val="28"/>
              </w:rPr>
              <w:t>Девяточка</w:t>
            </w:r>
            <w:proofErr w:type="spellEnd"/>
            <w:r w:rsidRPr="00255618">
              <w:rPr>
                <w:szCs w:val="28"/>
              </w:rPr>
              <w:t>»</w:t>
            </w:r>
          </w:p>
        </w:tc>
        <w:tc>
          <w:tcPr>
            <w:tcW w:w="1984" w:type="dxa"/>
          </w:tcPr>
          <w:p w:rsidR="00255618" w:rsidRPr="00255618" w:rsidRDefault="00255618" w:rsidP="00EB6E59">
            <w:pPr>
              <w:jc w:val="center"/>
              <w:rPr>
                <w:szCs w:val="28"/>
              </w:rPr>
            </w:pPr>
            <w:proofErr w:type="spellStart"/>
            <w:r w:rsidRPr="00255618">
              <w:rPr>
                <w:szCs w:val="28"/>
              </w:rPr>
              <w:t>Прионежский</w:t>
            </w:r>
            <w:proofErr w:type="spellEnd"/>
            <w:r w:rsidRPr="00255618">
              <w:rPr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5618" w:rsidRPr="00255618" w:rsidRDefault="00255618" w:rsidP="00757A58">
            <w:pPr>
              <w:jc w:val="center"/>
              <w:rPr>
                <w:szCs w:val="28"/>
              </w:rPr>
            </w:pPr>
            <w:r w:rsidRPr="00255618">
              <w:rPr>
                <w:szCs w:val="28"/>
              </w:rPr>
              <w:t>3 162,77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18" w:rsidRPr="00255618" w:rsidRDefault="00255618" w:rsidP="00255618">
            <w:pPr>
              <w:tabs>
                <w:tab w:val="left" w:pos="8931"/>
              </w:tabs>
              <w:jc w:val="both"/>
              <w:rPr>
                <w:szCs w:val="28"/>
              </w:rPr>
            </w:pPr>
          </w:p>
          <w:p w:rsidR="00255618" w:rsidRPr="00255618" w:rsidRDefault="00255618" w:rsidP="00255618">
            <w:pPr>
              <w:tabs>
                <w:tab w:val="left" w:pos="8931"/>
              </w:tabs>
              <w:jc w:val="both"/>
              <w:rPr>
                <w:szCs w:val="28"/>
              </w:rPr>
            </w:pPr>
          </w:p>
          <w:p w:rsidR="00255618" w:rsidRPr="00255618" w:rsidRDefault="00255618" w:rsidP="00255618">
            <w:pPr>
              <w:tabs>
                <w:tab w:val="left" w:pos="8931"/>
              </w:tabs>
              <w:jc w:val="both"/>
              <w:rPr>
                <w:szCs w:val="28"/>
              </w:rPr>
            </w:pPr>
            <w:r w:rsidRPr="00255618">
              <w:rPr>
                <w:szCs w:val="28"/>
              </w:rPr>
              <w:t>»;</w:t>
            </w:r>
          </w:p>
        </w:tc>
      </w:tr>
    </w:tbl>
    <w:p w:rsidR="00255618" w:rsidRDefault="00255618"/>
    <w:p w:rsidR="00255618" w:rsidRDefault="00255618" w:rsidP="00255618">
      <w:pPr>
        <w:ind w:firstLine="709"/>
      </w:pPr>
      <w:r>
        <w:t>2) дополнить строками следующего содержания:</w:t>
      </w:r>
    </w:p>
    <w:p w:rsidR="00255618" w:rsidRDefault="00255618"/>
    <w:tbl>
      <w:tblPr>
        <w:tblStyle w:val="ac"/>
        <w:tblW w:w="10065" w:type="dxa"/>
        <w:tblInd w:w="-176" w:type="dxa"/>
        <w:tblLook w:val="04A0" w:firstRow="1" w:lastRow="0" w:firstColumn="1" w:lastColumn="0" w:noHBand="0" w:noVBand="1"/>
      </w:tblPr>
      <w:tblGrid>
        <w:gridCol w:w="356"/>
        <w:gridCol w:w="494"/>
        <w:gridCol w:w="5365"/>
        <w:gridCol w:w="1975"/>
        <w:gridCol w:w="1308"/>
        <w:gridCol w:w="567"/>
      </w:tblGrid>
      <w:tr w:rsidR="00255618" w:rsidTr="0025561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  <w:r>
              <w:t>«</w:t>
            </w:r>
          </w:p>
        </w:tc>
        <w:tc>
          <w:tcPr>
            <w:tcW w:w="494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5365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75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  <w:r>
              <w:rPr>
                <w:sz w:val="26"/>
                <w:szCs w:val="26"/>
              </w:rPr>
              <w:t>52 811,45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</w:tr>
      <w:tr w:rsidR="00255618" w:rsidTr="0025561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494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255618" w:rsidRDefault="00255618" w:rsidP="00384C4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Проектно-изыскательские работы</w:t>
            </w:r>
          </w:p>
        </w:tc>
        <w:tc>
          <w:tcPr>
            <w:tcW w:w="1975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255618" w:rsidRDefault="00467750" w:rsidP="00255618">
            <w:pPr>
              <w:tabs>
                <w:tab w:val="left" w:pos="8931"/>
              </w:tabs>
              <w:jc w:val="both"/>
            </w:pPr>
            <w:r>
              <w:rPr>
                <w:sz w:val="26"/>
                <w:szCs w:val="26"/>
              </w:rPr>
              <w:t>14</w:t>
            </w:r>
            <w:r w:rsidR="00255618">
              <w:rPr>
                <w:sz w:val="26"/>
                <w:szCs w:val="26"/>
              </w:rPr>
              <w:t> 588,94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</w:tr>
      <w:tr w:rsidR="00255618" w:rsidTr="00255618"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494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5365" w:type="dxa"/>
          </w:tcPr>
          <w:p w:rsidR="00255618" w:rsidRDefault="00255618" w:rsidP="00C07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975" w:type="dxa"/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  <w:r>
              <w:rPr>
                <w:sz w:val="26"/>
                <w:szCs w:val="26"/>
              </w:rPr>
              <w:t>67 400,39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5618" w:rsidRDefault="00255618" w:rsidP="00255618">
            <w:pPr>
              <w:tabs>
                <w:tab w:val="left" w:pos="8931"/>
              </w:tabs>
              <w:jc w:val="both"/>
            </w:pPr>
            <w:r>
              <w:t>».</w:t>
            </w:r>
          </w:p>
        </w:tc>
      </w:tr>
    </w:tbl>
    <w:p w:rsidR="00255618" w:rsidRDefault="00255618" w:rsidP="00255618">
      <w:pPr>
        <w:tabs>
          <w:tab w:val="left" w:pos="8931"/>
        </w:tabs>
        <w:ind w:firstLine="709"/>
        <w:jc w:val="both"/>
      </w:pPr>
    </w:p>
    <w:p w:rsidR="00255618" w:rsidRDefault="00255618" w:rsidP="00E764DF">
      <w:pPr>
        <w:tabs>
          <w:tab w:val="left" w:pos="8931"/>
        </w:tabs>
        <w:spacing w:before="240" w:after="120"/>
        <w:ind w:right="424"/>
        <w:jc w:val="center"/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618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7750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0ADF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6D9A1-BDE5-4951-AB59-E9F7CECF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2017-08-10T08:37:00Z</cp:lastPrinted>
  <dcterms:created xsi:type="dcterms:W3CDTF">2017-08-04T08:36:00Z</dcterms:created>
  <dcterms:modified xsi:type="dcterms:W3CDTF">2017-08-10T08:37:00Z</dcterms:modified>
</cp:coreProperties>
</file>