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1E8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1E8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4033">
        <w:t>29 августа 2017 года № 490р-П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091C" w:rsidRDefault="009D091C" w:rsidP="009D091C">
      <w:pPr>
        <w:tabs>
          <w:tab w:val="left" w:pos="1006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Адресную инвестиционную программу Республики Карелия на 2017 год, утвержденную распоряжением Правительства Республики Карелия от 27 января 2017 года № 39р-П, с изменениями, внесенными распоряжениями Правительства Республики Карелия от 28 марта 2017 года №</w:t>
      </w:r>
      <w:r w:rsidR="00D552F1">
        <w:rPr>
          <w:szCs w:val="28"/>
        </w:rPr>
        <w:t xml:space="preserve"> </w:t>
      </w:r>
      <w:r>
        <w:rPr>
          <w:szCs w:val="28"/>
        </w:rPr>
        <w:t>180р-П, от 20 апреля 2017 года № 211р-П, от 17 мая 2017 года № 250р-П,  от 29 мая 2017 года № 291р-П, от 5 июня 2017 года № 305р-П, от 3</w:t>
      </w:r>
      <w:proofErr w:type="gramEnd"/>
      <w:r>
        <w:rPr>
          <w:szCs w:val="28"/>
        </w:rPr>
        <w:t xml:space="preserve"> августа 2017 года № 446р-П, следующие изменения:</w:t>
      </w:r>
    </w:p>
    <w:p w:rsidR="009D091C" w:rsidRDefault="009D091C" w:rsidP="009D091C">
      <w:pPr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в разделе I: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«Сумма» строки «Доля средств местного бюджета на осуществление бюджетных инвестиций» цифры «146 063,3» заменить цифрами «145 756,6»; 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>а) в подразделе I.I: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«Сумма» строки «Доля средств местного бюджета на осуществление бюджетных инвестиций» цифры «16 365,0» заменить цифрами «16 058,3»; 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«Наименование проекта» пункта 5.1 слова «Перевод многоквартирного жилого фонда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 на природный газ» заменить словами «Перевод на природный газ многоквартирн</w:t>
      </w:r>
      <w:r w:rsidR="00D552F1">
        <w:rPr>
          <w:szCs w:val="28"/>
        </w:rPr>
        <w:t>ых</w:t>
      </w:r>
      <w:r>
        <w:rPr>
          <w:szCs w:val="28"/>
        </w:rPr>
        <w:t xml:space="preserve"> жил</w:t>
      </w:r>
      <w:r w:rsidR="00D552F1">
        <w:rPr>
          <w:szCs w:val="28"/>
        </w:rPr>
        <w:t>ых домов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поселения»;</w:t>
      </w:r>
    </w:p>
    <w:p w:rsidR="009D091C" w:rsidRDefault="009D091C" w:rsidP="00D943D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="00D552F1">
        <w:rPr>
          <w:szCs w:val="28"/>
        </w:rPr>
        <w:t xml:space="preserve">6 </w:t>
      </w:r>
      <w:r>
        <w:rPr>
          <w:szCs w:val="28"/>
        </w:rPr>
        <w:t>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565"/>
        <w:gridCol w:w="1277"/>
        <w:gridCol w:w="991"/>
        <w:gridCol w:w="709"/>
        <w:gridCol w:w="851"/>
        <w:gridCol w:w="992"/>
        <w:gridCol w:w="972"/>
        <w:gridCol w:w="445"/>
        <w:gridCol w:w="449"/>
        <w:gridCol w:w="827"/>
        <w:gridCol w:w="567"/>
        <w:gridCol w:w="992"/>
      </w:tblGrid>
      <w:tr w:rsidR="00C54F23" w:rsidTr="00532AD7">
        <w:trPr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F23" w:rsidRPr="00C54F23" w:rsidRDefault="00C54F23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23" w:rsidRPr="00C54F23" w:rsidRDefault="00C54F23">
            <w:pPr>
              <w:rPr>
                <w:sz w:val="20"/>
              </w:rPr>
            </w:pPr>
            <w:proofErr w:type="spellStart"/>
            <w:proofErr w:type="gramStart"/>
            <w:r w:rsidRPr="00C54F23">
              <w:rPr>
                <w:sz w:val="20"/>
              </w:rPr>
              <w:t>Петроза</w:t>
            </w:r>
            <w:r>
              <w:rPr>
                <w:sz w:val="20"/>
              </w:rPr>
              <w:t>-</w:t>
            </w:r>
            <w:r w:rsidRPr="00C54F23">
              <w:rPr>
                <w:sz w:val="20"/>
              </w:rPr>
              <w:t>водский</w:t>
            </w:r>
            <w:proofErr w:type="spellEnd"/>
            <w:proofErr w:type="gramEnd"/>
            <w:r w:rsidRPr="00C54F23">
              <w:rPr>
                <w:sz w:val="20"/>
              </w:rPr>
              <w:t xml:space="preserve"> городской округ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23" w:rsidRPr="00C54F23" w:rsidRDefault="00C54F23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6</w:t>
            </w:r>
            <w:r w:rsidR="00D552F1">
              <w:rPr>
                <w:sz w:val="20"/>
              </w:rPr>
              <w:t xml:space="preserve"> </w:t>
            </w:r>
            <w:r w:rsidRPr="00C54F23">
              <w:rPr>
                <w:sz w:val="20"/>
              </w:rPr>
              <w:t>500,0</w:t>
            </w:r>
          </w:p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</w:tr>
      <w:tr w:rsidR="00C54F23" w:rsidTr="00532AD7">
        <w:trPr>
          <w:gridBefore w:val="1"/>
          <w:wBefore w:w="286" w:type="dxa"/>
          <w:trHeight w:val="10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6.1</w:t>
            </w:r>
            <w:r w:rsidR="00C54F23">
              <w:rPr>
                <w:sz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 w:rsidP="00D943DA">
            <w:pPr>
              <w:rPr>
                <w:sz w:val="20"/>
              </w:rPr>
            </w:pPr>
            <w:proofErr w:type="gramStart"/>
            <w:r w:rsidRPr="00C54F23">
              <w:rPr>
                <w:sz w:val="20"/>
              </w:rPr>
              <w:t>Внутреннее</w:t>
            </w:r>
            <w:proofErr w:type="gramEnd"/>
            <w:r w:rsidRPr="00C54F23">
              <w:rPr>
                <w:sz w:val="20"/>
              </w:rPr>
              <w:t xml:space="preserve"> </w:t>
            </w:r>
            <w:proofErr w:type="spellStart"/>
            <w:r w:rsidRPr="00C54F23">
              <w:rPr>
                <w:sz w:val="20"/>
              </w:rPr>
              <w:t>газоснаб</w:t>
            </w:r>
            <w:r w:rsidR="00C54F23">
              <w:rPr>
                <w:sz w:val="20"/>
              </w:rPr>
              <w:t>-</w:t>
            </w:r>
            <w:r w:rsidRPr="00C54F23">
              <w:rPr>
                <w:sz w:val="20"/>
              </w:rPr>
              <w:t>жение</w:t>
            </w:r>
            <w:proofErr w:type="spellEnd"/>
            <w:r w:rsidRPr="00C54F23">
              <w:rPr>
                <w:sz w:val="20"/>
              </w:rPr>
              <w:t xml:space="preserve"> (перевод на природный газ) 18-ти </w:t>
            </w:r>
            <w:proofErr w:type="spellStart"/>
            <w:r w:rsidRPr="00C54F23">
              <w:rPr>
                <w:sz w:val="20"/>
              </w:rPr>
              <w:t>многоквар</w:t>
            </w:r>
            <w:r w:rsidR="00C54F23">
              <w:rPr>
                <w:sz w:val="20"/>
              </w:rPr>
              <w:t>-</w:t>
            </w:r>
            <w:r w:rsidRPr="00C54F23">
              <w:rPr>
                <w:sz w:val="20"/>
              </w:rPr>
              <w:t>тирных</w:t>
            </w:r>
            <w:proofErr w:type="spellEnd"/>
            <w:r w:rsidRPr="00C54F23">
              <w:rPr>
                <w:sz w:val="20"/>
              </w:rPr>
              <w:t xml:space="preserve"> домов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C54F23" w:rsidP="00C54F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</w:t>
            </w:r>
            <w:r w:rsidR="009D091C" w:rsidRPr="00C54F23">
              <w:rPr>
                <w:sz w:val="20"/>
              </w:rPr>
              <w:t>дми</w:t>
            </w:r>
            <w:r>
              <w:rPr>
                <w:sz w:val="20"/>
              </w:rPr>
              <w:t>-</w:t>
            </w:r>
            <w:r w:rsidR="009D091C" w:rsidRPr="00C54F23">
              <w:rPr>
                <w:sz w:val="20"/>
              </w:rPr>
              <w:t>нистра</w:t>
            </w:r>
            <w:r>
              <w:rPr>
                <w:sz w:val="20"/>
              </w:rPr>
              <w:t>-</w:t>
            </w:r>
            <w:r w:rsidR="009D091C" w:rsidRPr="00C54F23">
              <w:rPr>
                <w:sz w:val="20"/>
              </w:rPr>
              <w:t>ция</w:t>
            </w:r>
            <w:proofErr w:type="spellEnd"/>
            <w:r w:rsidR="009D091C" w:rsidRPr="00C54F23">
              <w:rPr>
                <w:sz w:val="20"/>
              </w:rPr>
              <w:t xml:space="preserve"> Петро</w:t>
            </w:r>
            <w:r>
              <w:rPr>
                <w:sz w:val="20"/>
              </w:rPr>
              <w:t>-</w:t>
            </w:r>
            <w:r w:rsidR="009D091C" w:rsidRPr="00C54F23">
              <w:rPr>
                <w:sz w:val="20"/>
              </w:rPr>
              <w:t>завод</w:t>
            </w:r>
            <w:r>
              <w:rPr>
                <w:sz w:val="20"/>
              </w:rPr>
              <w:t>-</w:t>
            </w:r>
            <w:proofErr w:type="spellStart"/>
            <w:r w:rsidR="009D091C" w:rsidRPr="00C54F23">
              <w:rPr>
                <w:sz w:val="20"/>
              </w:rPr>
              <w:t>ского</w:t>
            </w:r>
            <w:proofErr w:type="spellEnd"/>
            <w:r w:rsidR="009D091C" w:rsidRPr="00C54F23">
              <w:rPr>
                <w:sz w:val="20"/>
              </w:rPr>
              <w:t xml:space="preserve"> </w:t>
            </w:r>
            <w:proofErr w:type="gramStart"/>
            <w:r w:rsidR="009D091C" w:rsidRPr="00C54F23">
              <w:rPr>
                <w:sz w:val="20"/>
              </w:rPr>
              <w:t>город</w:t>
            </w:r>
            <w:r>
              <w:rPr>
                <w:sz w:val="20"/>
              </w:rPr>
              <w:t>-</w:t>
            </w:r>
            <w:proofErr w:type="spellStart"/>
            <w:r w:rsidR="009D091C" w:rsidRPr="00C54F23">
              <w:rPr>
                <w:sz w:val="20"/>
              </w:rPr>
              <w:t>ского</w:t>
            </w:r>
            <w:proofErr w:type="spellEnd"/>
            <w:proofErr w:type="gramEnd"/>
            <w:r w:rsidR="009D091C" w:rsidRPr="00C54F23">
              <w:rPr>
                <w:sz w:val="20"/>
              </w:rPr>
              <w:t xml:space="preserve">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 w:rsidP="00D552F1">
            <w:pPr>
              <w:ind w:left="-108" w:right="-108"/>
              <w:jc w:val="center"/>
              <w:rPr>
                <w:sz w:val="20"/>
              </w:rPr>
            </w:pPr>
            <w:r w:rsidRPr="00C54F23">
              <w:rPr>
                <w:sz w:val="20"/>
              </w:rPr>
              <w:t>12</w:t>
            </w:r>
            <w:r w:rsidR="00D552F1">
              <w:rPr>
                <w:sz w:val="20"/>
              </w:rPr>
              <w:t xml:space="preserve"> </w:t>
            </w:r>
            <w:r w:rsidRPr="00C54F23">
              <w:rPr>
                <w:sz w:val="20"/>
              </w:rPr>
              <w:t>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 w:rsidP="00D552F1">
            <w:pPr>
              <w:ind w:left="-108"/>
              <w:jc w:val="center"/>
              <w:rPr>
                <w:sz w:val="20"/>
              </w:rPr>
            </w:pPr>
            <w:r w:rsidRPr="00C54F23">
              <w:rPr>
                <w:sz w:val="20"/>
              </w:rPr>
              <w:t>12</w:t>
            </w:r>
            <w:r w:rsidR="00D552F1">
              <w:rPr>
                <w:sz w:val="20"/>
              </w:rPr>
              <w:t xml:space="preserve"> </w:t>
            </w:r>
            <w:r w:rsidRPr="00C54F23">
              <w:rPr>
                <w:sz w:val="20"/>
              </w:rPr>
              <w:t>693,3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 w:rsidP="00D552F1">
            <w:pPr>
              <w:ind w:left="-108"/>
              <w:jc w:val="center"/>
              <w:rPr>
                <w:sz w:val="20"/>
              </w:rPr>
            </w:pPr>
            <w:r w:rsidRPr="00C54F23">
              <w:rPr>
                <w:sz w:val="20"/>
              </w:rPr>
              <w:t>12</w:t>
            </w:r>
            <w:r w:rsidR="00D552F1">
              <w:rPr>
                <w:sz w:val="20"/>
              </w:rPr>
              <w:t xml:space="preserve"> </w:t>
            </w:r>
            <w:r w:rsidRPr="00C54F23">
              <w:rPr>
                <w:sz w:val="20"/>
              </w:rPr>
              <w:t>693,3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0510143220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C" w:rsidRPr="00C54F23" w:rsidRDefault="009D091C" w:rsidP="00C54F23">
            <w:pPr>
              <w:ind w:left="-36" w:right="-108"/>
              <w:jc w:val="center"/>
              <w:rPr>
                <w:sz w:val="20"/>
              </w:rPr>
            </w:pPr>
            <w:r w:rsidRPr="00C54F23">
              <w:rPr>
                <w:sz w:val="20"/>
              </w:rPr>
              <w:t>6 500,0</w:t>
            </w:r>
          </w:p>
        </w:tc>
      </w:tr>
    </w:tbl>
    <w:p w:rsidR="00532AD7" w:rsidRDefault="00532AD7"/>
    <w:tbl>
      <w:tblPr>
        <w:tblW w:w="100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77"/>
        <w:gridCol w:w="991"/>
        <w:gridCol w:w="709"/>
        <w:gridCol w:w="851"/>
        <w:gridCol w:w="992"/>
        <w:gridCol w:w="972"/>
        <w:gridCol w:w="445"/>
        <w:gridCol w:w="449"/>
        <w:gridCol w:w="827"/>
        <w:gridCol w:w="567"/>
        <w:gridCol w:w="851"/>
        <w:gridCol w:w="531"/>
      </w:tblGrid>
      <w:tr w:rsidR="00532AD7" w:rsidTr="00532AD7">
        <w:trPr>
          <w:gridAfter w:val="1"/>
          <w:wAfter w:w="531" w:type="dxa"/>
          <w:trHeight w:val="10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D943DA" w:rsidP="00C54F23">
            <w:pPr>
              <w:rPr>
                <w:sz w:val="20"/>
              </w:rPr>
            </w:pPr>
            <w:r w:rsidRPr="00C54F23">
              <w:rPr>
                <w:sz w:val="20"/>
              </w:rPr>
              <w:t xml:space="preserve">района </w:t>
            </w:r>
            <w:r w:rsidR="00532AD7" w:rsidRPr="00C54F23">
              <w:rPr>
                <w:sz w:val="20"/>
              </w:rPr>
              <w:t>«</w:t>
            </w:r>
            <w:proofErr w:type="gramStart"/>
            <w:r w:rsidR="00532AD7" w:rsidRPr="00C54F23">
              <w:rPr>
                <w:sz w:val="20"/>
              </w:rPr>
              <w:t>Октябрь</w:t>
            </w:r>
            <w:r w:rsidR="00532AD7">
              <w:rPr>
                <w:sz w:val="20"/>
              </w:rPr>
              <w:t>-</w:t>
            </w:r>
            <w:proofErr w:type="spellStart"/>
            <w:r w:rsidR="00532AD7" w:rsidRPr="00C54F23">
              <w:rPr>
                <w:sz w:val="20"/>
              </w:rPr>
              <w:t>ский</w:t>
            </w:r>
            <w:proofErr w:type="spellEnd"/>
            <w:proofErr w:type="gramEnd"/>
            <w:r w:rsidR="00532AD7" w:rsidRPr="00C54F23">
              <w:rPr>
                <w:sz w:val="20"/>
              </w:rPr>
              <w:t>»</w:t>
            </w:r>
            <w:r w:rsidR="00532AD7">
              <w:rPr>
                <w:sz w:val="20"/>
              </w:rPr>
              <w:t xml:space="preserve">              </w:t>
            </w:r>
            <w:r w:rsidR="00532AD7" w:rsidRPr="00C54F23">
              <w:rPr>
                <w:sz w:val="20"/>
              </w:rPr>
              <w:t>г.</w:t>
            </w:r>
            <w:r w:rsidR="00532AD7">
              <w:rPr>
                <w:sz w:val="20"/>
              </w:rPr>
              <w:t xml:space="preserve"> </w:t>
            </w:r>
            <w:proofErr w:type="spellStart"/>
            <w:r w:rsidR="00532AD7" w:rsidRPr="00C54F23">
              <w:rPr>
                <w:sz w:val="20"/>
              </w:rPr>
              <w:t>Петроза</w:t>
            </w:r>
            <w:r w:rsidR="00532AD7">
              <w:rPr>
                <w:sz w:val="20"/>
              </w:rPr>
              <w:t>-</w:t>
            </w:r>
            <w:r w:rsidR="00532AD7" w:rsidRPr="00C54F23">
              <w:rPr>
                <w:sz w:val="20"/>
              </w:rPr>
              <w:t>водска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Default="00532AD7" w:rsidP="00C54F2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 w:rsidP="00C54F2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 w:rsidP="00C54F23">
            <w:pPr>
              <w:ind w:left="-36" w:right="-108"/>
              <w:jc w:val="center"/>
              <w:rPr>
                <w:sz w:val="20"/>
              </w:rPr>
            </w:pPr>
          </w:p>
        </w:tc>
      </w:tr>
      <w:tr w:rsidR="00532AD7" w:rsidTr="00327354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D7" w:rsidRPr="00C54F23" w:rsidRDefault="00532AD7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 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rPr>
                <w:sz w:val="20"/>
              </w:rPr>
            </w:pPr>
            <w:r w:rsidRPr="00C54F23">
              <w:rPr>
                <w:sz w:val="20"/>
              </w:rPr>
              <w:t>Доля средств местного бюджета на осуществление бюджетных инвестиций</w:t>
            </w:r>
          </w:p>
          <w:p w:rsidR="00532AD7" w:rsidRPr="00C54F23" w:rsidRDefault="00532AD7">
            <w:pPr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 w:rsidP="008666B0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6</w:t>
            </w:r>
            <w:r w:rsidR="00D552F1">
              <w:rPr>
                <w:sz w:val="20"/>
              </w:rPr>
              <w:t xml:space="preserve"> </w:t>
            </w:r>
            <w:r w:rsidRPr="00C54F23">
              <w:rPr>
                <w:sz w:val="20"/>
              </w:rPr>
              <w:t>193,3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2AD7" w:rsidRPr="00C54F23" w:rsidRDefault="00327354" w:rsidP="00327354">
            <w:pPr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9D091C" w:rsidRDefault="009D091C" w:rsidP="0032735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б) в подразделе I.II:</w:t>
      </w:r>
    </w:p>
    <w:p w:rsidR="009D091C" w:rsidRDefault="009D091C" w:rsidP="009D091C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>в графе «Сумма» пункта 1 цифры «2</w:t>
      </w:r>
      <w:r w:rsidR="00D552F1">
        <w:rPr>
          <w:szCs w:val="28"/>
        </w:rPr>
        <w:t xml:space="preserve"> </w:t>
      </w:r>
      <w:r>
        <w:rPr>
          <w:szCs w:val="28"/>
        </w:rPr>
        <w:t xml:space="preserve">143,8» заменить  цифрами </w:t>
      </w:r>
      <w:r w:rsidR="00D552F1">
        <w:rPr>
          <w:szCs w:val="28"/>
        </w:rPr>
        <w:t xml:space="preserve">                        </w:t>
      </w:r>
      <w:r>
        <w:rPr>
          <w:szCs w:val="28"/>
        </w:rPr>
        <w:t>«1</w:t>
      </w:r>
      <w:r w:rsidR="00D552F1">
        <w:rPr>
          <w:szCs w:val="28"/>
        </w:rPr>
        <w:t xml:space="preserve"> </w:t>
      </w:r>
      <w:r>
        <w:rPr>
          <w:szCs w:val="28"/>
        </w:rPr>
        <w:t xml:space="preserve">723,7»; </w:t>
      </w:r>
    </w:p>
    <w:p w:rsidR="009D091C" w:rsidRDefault="009D091C" w:rsidP="009D091C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пункта 3 цифры «696 632,1», «1 025 710,0», «42 336,7» заменить соответственно цифрами «645 348,9», «1 076 993,1», «42 336,8»; </w:t>
      </w:r>
    </w:p>
    <w:p w:rsidR="009D091C" w:rsidRDefault="009D091C" w:rsidP="009D091C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пункта 13 цифры «280,0» заменить  цифрами «700,1»; 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>2) в разделе II: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>в графе «Наименование проекта» пункта 4 слова «Строительство объектов  на территории гражданского сектора аэропорта «Петрозаводск» (</w:t>
      </w:r>
      <w:proofErr w:type="spellStart"/>
      <w:r>
        <w:rPr>
          <w:szCs w:val="28"/>
        </w:rPr>
        <w:t>Бесовец</w:t>
      </w:r>
      <w:proofErr w:type="spellEnd"/>
      <w:r>
        <w:rPr>
          <w:szCs w:val="28"/>
        </w:rPr>
        <w:t>)» заменить словами «Строительство объектов на территории гражданского сектора аэропорта «Петрозаводск» (</w:t>
      </w:r>
      <w:proofErr w:type="spellStart"/>
      <w:r>
        <w:rPr>
          <w:szCs w:val="28"/>
        </w:rPr>
        <w:t>Бесовец</w:t>
      </w:r>
      <w:proofErr w:type="spellEnd"/>
      <w:r>
        <w:rPr>
          <w:szCs w:val="28"/>
        </w:rPr>
        <w:t>). Строительство инженерного обеспечения»</w:t>
      </w:r>
      <w:r w:rsidR="00D552F1">
        <w:rPr>
          <w:szCs w:val="28"/>
        </w:rPr>
        <w:t>;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«Наименование проекта» пункта 5 слова «Строительство пристройки к зданию  пожарного депо государственного казенного учреждения  «Отряд противопожарной службы по </w:t>
      </w:r>
      <w:proofErr w:type="spellStart"/>
      <w:r>
        <w:rPr>
          <w:szCs w:val="28"/>
        </w:rPr>
        <w:t>Лоухскому</w:t>
      </w:r>
      <w:proofErr w:type="spellEnd"/>
      <w:r>
        <w:rPr>
          <w:szCs w:val="28"/>
        </w:rPr>
        <w:t xml:space="preserve"> району»,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район, пгт Лоухи»  заменить словами «Строительство здания для размещения пожарной техники с подсобными помещениями в пгт Лоухи».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C9334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C93340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ED1E8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F27E9"/>
    <w:multiLevelType w:val="hybridMultilevel"/>
    <w:tmpl w:val="E0CECA48"/>
    <w:lvl w:ilvl="0" w:tplc="098203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354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2AD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033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091C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4F23"/>
    <w:rsid w:val="00C55070"/>
    <w:rsid w:val="00C632F9"/>
    <w:rsid w:val="00C8590E"/>
    <w:rsid w:val="00C9334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52F1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3DA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1E85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06DB-8159-4AE3-8524-626E6434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2017-08-30T06:31:00Z</cp:lastPrinted>
  <dcterms:created xsi:type="dcterms:W3CDTF">2017-08-28T13:13:00Z</dcterms:created>
  <dcterms:modified xsi:type="dcterms:W3CDTF">2017-08-30T06:31:00Z</dcterms:modified>
</cp:coreProperties>
</file>