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FCDD2E" wp14:editId="31BE26F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D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33DE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33DE1">
        <w:t>6 сентября 2017 года № 305</w:t>
      </w:r>
      <w:bookmarkStart w:id="0" w:name="_GoBack"/>
      <w:bookmarkEnd w:id="0"/>
      <w:r w:rsidR="00733DE1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424A57" w:rsidRDefault="00424A57" w:rsidP="00424A57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Правительства</w:t>
      </w:r>
    </w:p>
    <w:p w:rsidR="00424A57" w:rsidRDefault="00424A57" w:rsidP="00424A57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Республики Карелия от 14 апреля 2014 года № 110-П</w:t>
      </w:r>
    </w:p>
    <w:p w:rsidR="00424A57" w:rsidRDefault="00424A57" w:rsidP="00424A57">
      <w:pPr>
        <w:ind w:right="282" w:firstLine="567"/>
        <w:jc w:val="both"/>
        <w:rPr>
          <w:szCs w:val="28"/>
        </w:rPr>
      </w:pPr>
    </w:p>
    <w:p w:rsidR="00424A57" w:rsidRDefault="00424A57" w:rsidP="00562B98">
      <w:pPr>
        <w:ind w:right="424"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b/>
          <w:szCs w:val="28"/>
        </w:rPr>
        <w:sym w:font="Symbol" w:char="F03A"/>
      </w:r>
    </w:p>
    <w:p w:rsidR="008951E0" w:rsidRDefault="00305B7F" w:rsidP="00562B98">
      <w:pPr>
        <w:ind w:right="424" w:firstLine="709"/>
        <w:jc w:val="both"/>
        <w:rPr>
          <w:szCs w:val="28"/>
        </w:rPr>
      </w:pPr>
      <w:proofErr w:type="gramStart"/>
      <w:r w:rsidRPr="00305B7F">
        <w:rPr>
          <w:szCs w:val="28"/>
        </w:rPr>
        <w:t>Внести в Порядок осуществления контроля за целевым расходованием денежных средств, сформированных за счет взносов на капитальный ремонт</w:t>
      </w:r>
      <w:r w:rsidR="00B9431E">
        <w:rPr>
          <w:szCs w:val="28"/>
        </w:rPr>
        <w:t xml:space="preserve"> </w:t>
      </w:r>
      <w:r w:rsidR="00562B98">
        <w:rPr>
          <w:szCs w:val="28"/>
        </w:rPr>
        <w:t>о</w:t>
      </w:r>
      <w:r>
        <w:rPr>
          <w:szCs w:val="28"/>
        </w:rPr>
        <w:t xml:space="preserve">бщего имущества в многоквартирных домах, и обеспечением сохранности этих средств, утвержденный постановлением Правительства Республики Карелия от 14 апреля 2014 года № 110-П (Собрание законодательства Республики Карелия,  </w:t>
      </w:r>
      <w:r w:rsidR="00A5536A">
        <w:rPr>
          <w:szCs w:val="28"/>
        </w:rPr>
        <w:t>2014, № 4, ст. 608; 2015, № 10, ст. 1961), следующие изменения:</w:t>
      </w:r>
      <w:proofErr w:type="gramEnd"/>
    </w:p>
    <w:p w:rsidR="00A5536A" w:rsidRDefault="00A5536A" w:rsidP="00562B98">
      <w:pPr>
        <w:ind w:right="424" w:firstLine="709"/>
        <w:jc w:val="both"/>
        <w:rPr>
          <w:szCs w:val="28"/>
        </w:rPr>
      </w:pPr>
      <w:r>
        <w:rPr>
          <w:szCs w:val="28"/>
        </w:rPr>
        <w:tab/>
        <w:t>1) абзац пятый пункта 2 исключить;</w:t>
      </w:r>
    </w:p>
    <w:p w:rsidR="00A5536A" w:rsidRDefault="00A5536A" w:rsidP="00562B98">
      <w:pPr>
        <w:ind w:right="424" w:firstLine="709"/>
        <w:jc w:val="both"/>
        <w:rPr>
          <w:szCs w:val="28"/>
        </w:rPr>
      </w:pPr>
      <w:r>
        <w:rPr>
          <w:szCs w:val="28"/>
        </w:rPr>
        <w:tab/>
        <w:t>2) пункт 2</w:t>
      </w:r>
      <w:r w:rsidRPr="00A5536A">
        <w:rPr>
          <w:szCs w:val="28"/>
          <w:vertAlign w:val="superscript"/>
        </w:rPr>
        <w:t>1</w:t>
      </w:r>
      <w:r>
        <w:rPr>
          <w:szCs w:val="28"/>
        </w:rPr>
        <w:t xml:space="preserve"> признать утратившим силу.</w:t>
      </w:r>
    </w:p>
    <w:p w:rsidR="00A5536A" w:rsidRDefault="00A5536A" w:rsidP="00305B7F">
      <w:pPr>
        <w:ind w:right="424"/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5B7F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24A57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62B98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33DE1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5536A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9431E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6963-E1BA-466D-8BF6-FBDF5672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2017-09-06T13:40:00Z</cp:lastPrinted>
  <dcterms:created xsi:type="dcterms:W3CDTF">2017-08-28T12:16:00Z</dcterms:created>
  <dcterms:modified xsi:type="dcterms:W3CDTF">2017-09-06T13:40:00Z</dcterms:modified>
</cp:coreProperties>
</file>