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0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A607C">
      <w:pPr>
        <w:spacing w:before="240"/>
        <w:ind w:left="-142"/>
        <w:jc w:val="center"/>
      </w:pPr>
      <w:r>
        <w:t>от</w:t>
      </w:r>
      <w:r w:rsidR="001A607C">
        <w:t xml:space="preserve"> </w:t>
      </w:r>
      <w:bookmarkStart w:id="0" w:name="_GoBack"/>
      <w:r w:rsidR="001A607C">
        <w:t>7 сентября 2017 года № 310-П</w:t>
      </w:r>
      <w:bookmarkEnd w:id="0"/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8951E0" w:rsidRPr="00DB0E9B" w:rsidRDefault="00DB0E9B" w:rsidP="00DB0E9B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 w:rsidR="00983FC8">
        <w:rPr>
          <w:b/>
          <w:szCs w:val="28"/>
        </w:rPr>
        <w:br/>
      </w:r>
      <w:r>
        <w:rPr>
          <w:b/>
          <w:szCs w:val="28"/>
        </w:rPr>
        <w:t>Республики Карелия от 7 февраля 2017 года № 48-П</w:t>
      </w:r>
    </w:p>
    <w:p w:rsidR="004A0780" w:rsidRDefault="004A0780" w:rsidP="000954F8">
      <w:pPr>
        <w:jc w:val="both"/>
        <w:rPr>
          <w:szCs w:val="28"/>
        </w:rPr>
      </w:pPr>
    </w:p>
    <w:p w:rsidR="000B2804" w:rsidRDefault="00DB0E9B" w:rsidP="00DB0E9B">
      <w:pPr>
        <w:ind w:right="395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DB0E9B"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:rsidR="00DB0E9B" w:rsidRDefault="00DB0E9B" w:rsidP="00DB0E9B">
      <w:pPr>
        <w:ind w:right="395" w:firstLine="709"/>
        <w:jc w:val="both"/>
        <w:rPr>
          <w:szCs w:val="28"/>
        </w:rPr>
      </w:pPr>
      <w:r>
        <w:rPr>
          <w:szCs w:val="28"/>
        </w:rPr>
        <w:t xml:space="preserve">Внести в приложение к постановлению Правительства Республики Карелия от 7 февраля 2017 года № 48-П «Об определении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</w:t>
      </w:r>
      <w:r w:rsidR="00983FC8">
        <w:rPr>
          <w:szCs w:val="28"/>
        </w:rPr>
        <w:t>(</w:t>
      </w:r>
      <w:r w:rsidR="00983FC8" w:rsidRPr="00223D25">
        <w:rPr>
          <w:szCs w:val="28"/>
        </w:rPr>
        <w:t xml:space="preserve">Официальный интернет-портал правовой информации (www.pravo.gov.ru), </w:t>
      </w:r>
      <w:r w:rsidR="00983FC8">
        <w:rPr>
          <w:szCs w:val="28"/>
        </w:rPr>
        <w:t>13 февраля 2017 года,                                № 1000201702130002) изменение, дополнив первую сноску (*) абзацем следующего содержания:</w:t>
      </w:r>
    </w:p>
    <w:p w:rsidR="00983FC8" w:rsidRDefault="00983FC8" w:rsidP="00DB0E9B">
      <w:pPr>
        <w:ind w:right="395" w:firstLine="709"/>
        <w:jc w:val="both"/>
        <w:rPr>
          <w:szCs w:val="28"/>
        </w:rPr>
      </w:pPr>
      <w:r>
        <w:rPr>
          <w:szCs w:val="28"/>
        </w:rPr>
        <w:t xml:space="preserve">«Размер норматива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увеличивается в целях обеспечения поэтапного достижения целевых значений средней заработной платы педагогических работников образовательных организаций, определенных Указом Президента Российской Федерации от 7 мая 2012 года № </w:t>
      </w:r>
      <w:r w:rsidR="003A1BD1">
        <w:rPr>
          <w:szCs w:val="28"/>
        </w:rPr>
        <w:t xml:space="preserve">597 «О мероприятиях по реализации государственной социальной политики», на сумму, определяемую </w:t>
      </w:r>
      <w:r w:rsidR="003A1BD1">
        <w:rPr>
          <w:szCs w:val="28"/>
        </w:rPr>
        <w:lastRenderedPageBreak/>
        <w:t>исполнительным органом государственной власти Республики Карелия, уполномоченным в соответствующей сфере деятельности, в расчете на одного обучающегося в год  исходя из целевых значений заработной платы педагогических работников образовательных организаций, установленных соглашениями об обеспечении достижения целевых показателей оптимизации сети муниципальных образовательных организаций, определенных муниципальным планом мероприятий («дорожной картой») «Изменения в отраслях социальной сферы, направленные на повышение эффективности образования и науки».».</w:t>
      </w:r>
    </w:p>
    <w:p w:rsidR="00983FC8" w:rsidRDefault="00983FC8" w:rsidP="00DB0E9B">
      <w:pPr>
        <w:ind w:right="395" w:firstLine="709"/>
        <w:jc w:val="both"/>
        <w:rPr>
          <w:szCs w:val="28"/>
        </w:rPr>
      </w:pPr>
    </w:p>
    <w:p w:rsidR="00DB0E9B" w:rsidRDefault="00DB0E9B" w:rsidP="00DB0E9B">
      <w:pPr>
        <w:ind w:right="395" w:firstLine="709"/>
        <w:jc w:val="both"/>
        <w:rPr>
          <w:szCs w:val="28"/>
        </w:rPr>
      </w:pPr>
    </w:p>
    <w:p w:rsidR="00DB0E9B" w:rsidRPr="000B2804" w:rsidRDefault="00DB0E9B" w:rsidP="00DB0E9B">
      <w:pPr>
        <w:ind w:right="395" w:firstLine="709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07C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A607C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A1BD1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0201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83FC8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0E9B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3384-EABF-4AD3-A1FC-F867FE8C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2017-09-08T12:29:00Z</cp:lastPrinted>
  <dcterms:created xsi:type="dcterms:W3CDTF">2017-09-05T06:21:00Z</dcterms:created>
  <dcterms:modified xsi:type="dcterms:W3CDTF">2017-09-08T12:29:00Z</dcterms:modified>
</cp:coreProperties>
</file>