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3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B338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B3386">
        <w:t xml:space="preserve"> 15 сентября 2017 года № 31</w:t>
      </w:r>
      <w:r w:rsidR="001B3386">
        <w:t>8</w:t>
      </w:r>
      <w:r w:rsidR="001B3386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76D37" w:rsidRPr="00076D37" w:rsidRDefault="00076D37" w:rsidP="00076D37">
      <w:pPr>
        <w:jc w:val="center"/>
        <w:rPr>
          <w:b/>
          <w:szCs w:val="28"/>
        </w:rPr>
      </w:pPr>
      <w:r w:rsidRPr="00076D37">
        <w:rPr>
          <w:b/>
          <w:szCs w:val="28"/>
        </w:rPr>
        <w:t>О Порядке обязательного общественного обсуждения закупок</w:t>
      </w:r>
    </w:p>
    <w:p w:rsidR="00076D37" w:rsidRPr="00076D37" w:rsidRDefault="00076D37" w:rsidP="00076D37">
      <w:pPr>
        <w:jc w:val="center"/>
        <w:rPr>
          <w:b/>
          <w:szCs w:val="28"/>
        </w:rPr>
      </w:pPr>
      <w:r w:rsidRPr="00076D37">
        <w:rPr>
          <w:b/>
          <w:szCs w:val="28"/>
        </w:rPr>
        <w:t xml:space="preserve">товаров, работ, услуг для обеспечения нужд Республики Карелия </w:t>
      </w:r>
      <w:r>
        <w:rPr>
          <w:b/>
          <w:szCs w:val="28"/>
        </w:rPr>
        <w:br/>
      </w:r>
      <w:r w:rsidRPr="00076D37">
        <w:rPr>
          <w:b/>
          <w:szCs w:val="28"/>
        </w:rPr>
        <w:t xml:space="preserve">в случае, если начальная (максимальная) цена контракта либо </w:t>
      </w:r>
      <w:r>
        <w:rPr>
          <w:b/>
          <w:szCs w:val="28"/>
        </w:rPr>
        <w:br/>
      </w:r>
      <w:r w:rsidRPr="00076D37">
        <w:rPr>
          <w:b/>
          <w:szCs w:val="28"/>
        </w:rPr>
        <w:t>цена контракта, заключаемого с единственным поставщиком (подрядч</w:t>
      </w:r>
      <w:r>
        <w:rPr>
          <w:b/>
          <w:szCs w:val="28"/>
        </w:rPr>
        <w:t xml:space="preserve">иком, исполнителем), составляет </w:t>
      </w:r>
      <w:r w:rsidRPr="00076D37">
        <w:rPr>
          <w:b/>
          <w:szCs w:val="28"/>
        </w:rPr>
        <w:t xml:space="preserve">от ста миллионов рублей </w:t>
      </w:r>
      <w:r>
        <w:rPr>
          <w:b/>
          <w:szCs w:val="28"/>
        </w:rPr>
        <w:br/>
      </w:r>
      <w:r w:rsidRPr="00076D37">
        <w:rPr>
          <w:b/>
          <w:szCs w:val="28"/>
        </w:rPr>
        <w:t>до одного</w:t>
      </w:r>
      <w:r>
        <w:rPr>
          <w:b/>
          <w:szCs w:val="28"/>
        </w:rPr>
        <w:t xml:space="preserve"> </w:t>
      </w:r>
      <w:r w:rsidRPr="00076D37">
        <w:rPr>
          <w:b/>
          <w:szCs w:val="28"/>
        </w:rPr>
        <w:t>миллиарда рублей включительно</w:t>
      </w:r>
    </w:p>
    <w:p w:rsidR="00076D37" w:rsidRDefault="00076D37" w:rsidP="00076D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76D37">
        <w:rPr>
          <w:rFonts w:ascii="Times New Roman" w:hAnsi="Times New Roman" w:cs="Times New Roman"/>
          <w:sz w:val="28"/>
          <w:szCs w:val="28"/>
        </w:rPr>
        <w:t>статьей 2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10 апреля </w:t>
      </w:r>
      <w:r>
        <w:rPr>
          <w:rFonts w:ascii="Times New Roman" w:hAnsi="Times New Roman" w:cs="Times New Roman"/>
          <w:sz w:val="28"/>
          <w:szCs w:val="28"/>
        </w:rPr>
        <w:br/>
        <w:t xml:space="preserve">2017 года № 2107-ЗРК «Об обязательном общественном обсуждении закупок товаров, работ, услуг для обеспечения нужд Республики Карелия» Правительство Республики Карелия </w:t>
      </w:r>
      <w:r w:rsidRPr="00076D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е</w:t>
      </w:r>
      <w:r w:rsidR="00594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D3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76D3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общественного обсуждения закупок товаров, работ, услуг для обеспечения нужд Республики Карелия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ста миллионов рубл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ей до одного миллиарда рублей включительно.</w:t>
      </w: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76D37" w:rsidRDefault="00076D37" w:rsidP="00076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076D37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076D37" w:rsidRDefault="00076D37" w:rsidP="00076D37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6D37" w:rsidRDefault="00076D37" w:rsidP="00076D37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7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076D37" w:rsidRDefault="00076D37" w:rsidP="00076D37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76D37" w:rsidRDefault="00076D37" w:rsidP="00076D37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3386">
        <w:t xml:space="preserve"> </w:t>
      </w:r>
      <w:r w:rsidR="001B3386" w:rsidRPr="001B3386">
        <w:rPr>
          <w:rFonts w:ascii="Times New Roman" w:hAnsi="Times New Roman" w:cs="Times New Roman"/>
          <w:sz w:val="28"/>
          <w:szCs w:val="28"/>
        </w:rPr>
        <w:t>15 сентября 2017 года № 31</w:t>
      </w:r>
      <w:r w:rsidR="001B3386">
        <w:rPr>
          <w:rFonts w:ascii="Times New Roman" w:hAnsi="Times New Roman" w:cs="Times New Roman"/>
          <w:sz w:val="28"/>
          <w:szCs w:val="28"/>
        </w:rPr>
        <w:t>8</w:t>
      </w:r>
      <w:r w:rsidR="001B3386" w:rsidRPr="001B3386">
        <w:rPr>
          <w:rFonts w:ascii="Times New Roman" w:hAnsi="Times New Roman" w:cs="Times New Roman"/>
          <w:sz w:val="28"/>
          <w:szCs w:val="28"/>
        </w:rPr>
        <w:t>-П</w:t>
      </w:r>
    </w:p>
    <w:p w:rsidR="00076D37" w:rsidRDefault="00076D37" w:rsidP="00076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076D37" w:rsidRDefault="00076D37" w:rsidP="00076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6D37" w:rsidRPr="00076D37" w:rsidRDefault="00076D37" w:rsidP="00076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D3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76D37" w:rsidRPr="00076D37" w:rsidRDefault="00076D37" w:rsidP="00076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D37">
        <w:rPr>
          <w:rFonts w:ascii="Times New Roman" w:hAnsi="Times New Roman" w:cs="Times New Roman"/>
          <w:sz w:val="28"/>
          <w:szCs w:val="28"/>
        </w:rPr>
        <w:t xml:space="preserve">обязательного общественного обсуждения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076D37">
        <w:rPr>
          <w:rFonts w:ascii="Times New Roman" w:hAnsi="Times New Roman" w:cs="Times New Roman"/>
          <w:sz w:val="28"/>
          <w:szCs w:val="28"/>
        </w:rPr>
        <w:t xml:space="preserve">для обеспечения нужд Республики Карелия в случае, если начальная (максимальная) цена контракта либо цена контракта, заключаемого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6D37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исполнителем),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076D37">
        <w:rPr>
          <w:rFonts w:ascii="Times New Roman" w:hAnsi="Times New Roman" w:cs="Times New Roman"/>
          <w:sz w:val="28"/>
          <w:szCs w:val="28"/>
        </w:rPr>
        <w:t>от ста миллионов рублей до одного миллиарда рублей включительно</w:t>
      </w:r>
    </w:p>
    <w:p w:rsidR="00076D37" w:rsidRDefault="00076D37" w:rsidP="00076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6D37" w:rsidRDefault="00076D37" w:rsidP="00076D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D37" w:rsidRDefault="00076D37" w:rsidP="00076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обязательного общественного обсуждения закупок товаров, работ, услуг для обеспечения нужд Республики Карелия (далее </w:t>
      </w:r>
      <w:r w:rsidR="002365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закупки)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ста миллионов рублей до одного миллиарда рублей включительно (далее  – обязательное общественное обсуждение),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случаев:</w:t>
      </w:r>
    </w:p>
    <w:p w:rsidR="00076D37" w:rsidRDefault="00076D37" w:rsidP="00076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осуществления закупок услуг по предоставлению кредита на финансирование дефицита бюджета Республики Карелия и (или) погашение долговых обязательств Республики Карелия;</w:t>
      </w:r>
    </w:p>
    <w:p w:rsidR="00076D37" w:rsidRDefault="00076D37" w:rsidP="00076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осуществления закупок товаров, работ, услуг для обеспечения нужд Республики Карелия у единственного поставщика (подрядчика, исполнителя)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пунктами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D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D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6D37">
        <w:rPr>
          <w:rFonts w:ascii="Times New Roman" w:hAnsi="Times New Roman" w:cs="Times New Roman"/>
          <w:sz w:val="28"/>
          <w:szCs w:val="28"/>
        </w:rPr>
        <w:t>31 части 1 статьи 93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</w:t>
      </w:r>
      <w:r w:rsidR="00594CE7">
        <w:rPr>
          <w:rFonts w:ascii="Times New Roman" w:hAnsi="Times New Roman" w:cs="Times New Roman"/>
          <w:sz w:val="28"/>
          <w:szCs w:val="28"/>
        </w:rPr>
        <w:t xml:space="preserve">ых и муниципальных нужд» </w:t>
      </w:r>
      <w:r w:rsidR="00594CE7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Федеральный закон);</w:t>
      </w:r>
    </w:p>
    <w:p w:rsidR="00076D37" w:rsidRDefault="00076D37" w:rsidP="00076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осуществления закупок товаров, работ, услуг для обеспечения нужд Республики Карелия с применением закрытых способов определения поставщиков (подрядчиков, исполнителей);</w:t>
      </w:r>
    </w:p>
    <w:p w:rsidR="00076D37" w:rsidRDefault="00076D37" w:rsidP="00076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осуществления закупок путем проведения повторного конкурса, электронного аукциона (в случае его проведения на основании </w:t>
      </w:r>
      <w:r w:rsidRPr="00076D37"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 w:rsidRPr="00076D37">
        <w:rPr>
          <w:rFonts w:ascii="Times New Roman" w:hAnsi="Times New Roman" w:cs="Times New Roman"/>
          <w:sz w:val="28"/>
          <w:szCs w:val="28"/>
        </w:rPr>
        <w:t>статьи 71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без изменения объекта закупки),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запроса предложений.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P41"/>
      <w:bookmarkEnd w:id="2"/>
      <w:r>
        <w:rPr>
          <w:rFonts w:ascii="Times New Roman" w:hAnsi="Times New Roman" w:cs="Times New Roman"/>
          <w:sz w:val="28"/>
          <w:szCs w:val="28"/>
        </w:rPr>
        <w:t>Обязательное общественное обсуждение проводится: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государственными заказчиками Республики Карелия;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государственными бюджетными учреждениями Республики Карелия при осуществлении ими закупок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частью 1 статьи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государственными унитарными предприятиями Республики Карелия при осуществлении закупок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частью 2</w:t>
      </w:r>
      <w:r w:rsidRPr="00076D3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6D37">
        <w:rPr>
          <w:rFonts w:ascii="Times New Roman" w:hAnsi="Times New Roman" w:cs="Times New Roman"/>
          <w:sz w:val="28"/>
          <w:szCs w:val="28"/>
        </w:rPr>
        <w:t xml:space="preserve"> статьи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государственными автономными учреждениями Республики Карелия при осуществлении закупок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частью 4 статьи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юридическими лицами, не являющимися государственными учреждениями Республики Карелия, государственными унитарными предприятиями Республики Карелия, при  осуществлении ими закупок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частью 5 статьи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>
        <w:rPr>
          <w:rFonts w:ascii="Times New Roman" w:hAnsi="Times New Roman" w:cs="Times New Roman"/>
          <w:sz w:val="28"/>
          <w:szCs w:val="28"/>
        </w:rPr>
        <w:t xml:space="preserve">е) государственными бюджетными учреждениями Республики Карелия, государственными автономными учреждениями Республики Карелия, государственными унитарными предприятиями Республики Карелия при  осуществлении ими  закупок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частью 6 статьи 15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bookmarkStart w:id="4" w:name="P48"/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076D37" w:rsidRDefault="00076D37" w:rsidP="00076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Обязательное общественное обсуждение закупок учреждениями и предприятиями, указанными в </w:t>
      </w:r>
      <w:r w:rsidRPr="00076D37">
        <w:rPr>
          <w:rFonts w:ascii="Times New Roman" w:hAnsi="Times New Roman" w:cs="Times New Roman"/>
          <w:sz w:val="28"/>
          <w:szCs w:val="28"/>
        </w:rPr>
        <w:t>подпункте «е» пункта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от лица соответствующих органов государственной власти Республики Карелия, органа управления государственным внебюджетным фондом Республики Карелия, передавших этим учреждениям и предприятиям полномочия государственного заказчика.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Обязательное общественное обсуждение проводится в том числе в отношении соблюдения лицами, указанными в </w:t>
      </w:r>
      <w:r w:rsidRPr="00076D37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594C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заказчики), соответствия закупок: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законодательства, в том числе  о  контрактной системе в сфере закупок товаров, работ, услуг для обеспечения государственных и муниципальных нужд;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 и мероприятиям, предусмотренным государственными программами Российской Федерации, государственными программами Республики Карелия (в том числе региональными целевыми и адресными инвестиционными программами Республики Карелия, иными документами стратегического и программно-целевого планирования Республики Карелия);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решениям, поручениям, указаниям Президента Российской Федерации, решениям, поручениям Правительства Российской Федерации, законам Республики Карелия, решениям, поручениям  Главы Республики Карелия, постановлениям, распоряжениям Правительства Республики Карелия;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функциям и полномочиям органов государственной власти Республики Карелия, органа управления государственным внебюджетным фондом Республики Карелия; 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актов о нормировании в сфере закупок;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приоритету обеспечения нужд Республики Карелия путем закупок инновационной и высокотехнологичной продукции.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Обязательное общественное обсуждение проводится в 2 этапа. Заказчики, указанные в </w:t>
      </w:r>
      <w:r w:rsidRPr="00076D37">
        <w:rPr>
          <w:rFonts w:ascii="Times New Roman" w:hAnsi="Times New Roman" w:cs="Times New Roman"/>
          <w:sz w:val="28"/>
          <w:szCs w:val="28"/>
        </w:rPr>
        <w:t>подпункте «д» пункта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проводят обязательное общественное обсуждение начиная со второго этапа в соответствии с пунктами </w:t>
      </w:r>
      <w:r w:rsidRPr="00076D3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– 39  настоящего Порядка.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Обязательное общественное обсуждение проводится в модуле </w:t>
      </w:r>
      <w:r>
        <w:rPr>
          <w:rFonts w:ascii="Times New Roman" w:hAnsi="Times New Roman" w:cs="Times New Roman"/>
          <w:sz w:val="28"/>
          <w:szCs w:val="28"/>
        </w:rPr>
        <w:lastRenderedPageBreak/>
        <w:t>«Общественное обсуждение» региональной автоматизированной информационной системы «Государственные закупки Республики Карелия» (далее соответственно – специализированный модуль, АИС «Государственные закупки Республики Карелия»), а также в виде очных публичных слушаний.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обязательном общественном обсуждении могут на равных условиях принимать участие любые юридические лица вне зависимости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орган</w:t>
      </w:r>
      <w:r w:rsidR="00236575">
        <w:rPr>
          <w:rFonts w:ascii="Times New Roman" w:hAnsi="Times New Roman" w:cs="Times New Roman"/>
          <w:sz w:val="28"/>
          <w:szCs w:val="28"/>
        </w:rPr>
        <w:t>изационно-правовой формы, место</w:t>
      </w:r>
      <w:r>
        <w:rPr>
          <w:rFonts w:ascii="Times New Roman" w:hAnsi="Times New Roman" w:cs="Times New Roman"/>
          <w:sz w:val="28"/>
          <w:szCs w:val="28"/>
        </w:rPr>
        <w:t xml:space="preserve">нахождения и места происхождения капитала, любые физические лица, в том числе зарегистрированные в качестве индивидуальных предпринимателей, органы исполнительной  власти Республики Карелия и органы местного самоуправления (далее </w:t>
      </w:r>
      <w:r w:rsidR="00594C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обязательного общественного обсуждения).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Специализированный модуль доступен в открытой части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АИС «Государственные закупки Республики Карелия» для всех участников обязательного общественного обсуждения. В открытой части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АИС «Государственные закупки Республики Карелия» для работы со специализирован</w:t>
      </w:r>
      <w:r w:rsidR="00594CE7">
        <w:rPr>
          <w:rFonts w:ascii="Times New Roman" w:hAnsi="Times New Roman" w:cs="Times New Roman"/>
          <w:sz w:val="28"/>
          <w:szCs w:val="28"/>
        </w:rPr>
        <w:t>ным модулем предусмотрены функции</w:t>
      </w:r>
      <w:r>
        <w:rPr>
          <w:rFonts w:ascii="Times New Roman" w:hAnsi="Times New Roman" w:cs="Times New Roman"/>
          <w:sz w:val="28"/>
          <w:szCs w:val="28"/>
        </w:rPr>
        <w:t xml:space="preserve"> «Доступ к просмотру опубликованных обсуждений», «Возможность направления заказчику сообщения, касающегося предмета обсуждаемой закупки», </w:t>
      </w:r>
      <w:r w:rsidR="00594CE7">
        <w:rPr>
          <w:rFonts w:ascii="Times New Roman" w:hAnsi="Times New Roman" w:cs="Times New Roman"/>
          <w:sz w:val="28"/>
          <w:szCs w:val="28"/>
        </w:rPr>
        <w:t>с помощью которых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обязательного общественного обсуждения могут оставлять свои замечания и предложения.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Замечания и предложения участников обязательного общественного обсуждения, ответы заказчиков, протоколы этапов обязательного общественного обсуждения размещаются в специализированном модуле в сроки, установленные </w:t>
      </w:r>
      <w:r w:rsidRPr="00076D37">
        <w:rPr>
          <w:rFonts w:ascii="Times New Roman" w:hAnsi="Times New Roman" w:cs="Times New Roman"/>
          <w:sz w:val="28"/>
          <w:szCs w:val="28"/>
        </w:rPr>
        <w:t>пунктами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D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31, </w:t>
      </w:r>
      <w:r w:rsidRPr="00076D3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D3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D3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и 38  настоящего Порядка.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Замечания и предложения участников обязательного общественного обсуждения, ответы заказчиков, размещенные в специализированном модуле, проходят в закрытой части АИС «Государственные закупки Республики Карелия» предварительную проверку, осуществляемую администратором этой системы, в целях исключения замечаний и предложений, содержащих ненормативную лексику,</w:t>
      </w:r>
      <w:r w:rsidR="00594C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после прохождения </w:t>
      </w:r>
      <w:r w:rsidR="00594CE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в открытой части АИС «Государственные закупки Республики Карелия» в течение 1 дня с даты их поступления. </w:t>
      </w:r>
    </w:p>
    <w:p w:rsidR="00076D37" w:rsidRDefault="00076D37" w:rsidP="00076D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="00594CE7">
        <w:rPr>
          <w:szCs w:val="28"/>
        </w:rPr>
        <w:t>В течение</w:t>
      </w:r>
      <w:r>
        <w:rPr>
          <w:szCs w:val="28"/>
        </w:rPr>
        <w:t xml:space="preserve"> 1 дня, следующего за датой размещения на официальном сайте единой информационной системы в сфере закупок в информационно-телекоммуникационной сети «Интернет» (далее </w:t>
      </w:r>
      <w:r w:rsidR="00594CE7">
        <w:rPr>
          <w:szCs w:val="28"/>
        </w:rPr>
        <w:t>–</w:t>
      </w:r>
      <w:r>
        <w:rPr>
          <w:szCs w:val="28"/>
        </w:rPr>
        <w:t xml:space="preserve"> единая информационная система) плана-графика закупок, извещения об осуществлении закупки, заказчик направляет в Государственный комитет Республики Карелия по управлению государственным имуществом и организации закупок (далее – орган по регулированию контрактной системы) информацию о закупке, подлежащей обязательному общественному обсуждению, с помощью средств программно-аппаратного комплекса АИС «Государственные закупки Республики Карелия».</w:t>
      </w:r>
    </w:p>
    <w:p w:rsidR="00076D37" w:rsidRDefault="00076D37" w:rsidP="00076D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В течение 1 дня со дня получения от заказчика информации о закупке, подлежащей обязательному общественному обсуждению, орган по регулированию контрактной системы публикует информацию о проведении </w:t>
      </w:r>
      <w:r>
        <w:rPr>
          <w:szCs w:val="28"/>
        </w:rPr>
        <w:lastRenderedPageBreak/>
        <w:t xml:space="preserve">обязательного общественного обсуждения в АИС «Государственные закупки Республики Карелия». После публикации объявление о проведении обязательного общественного обсуждения (далее </w:t>
      </w:r>
      <w:r w:rsidR="00594CE7">
        <w:rPr>
          <w:szCs w:val="28"/>
        </w:rPr>
        <w:t>–</w:t>
      </w:r>
      <w:r>
        <w:rPr>
          <w:szCs w:val="28"/>
        </w:rPr>
        <w:t xml:space="preserve"> объявление</w:t>
      </w:r>
      <w:r w:rsidR="00594CE7">
        <w:rPr>
          <w:szCs w:val="28"/>
        </w:rPr>
        <w:t>) автоматически размещается на о</w:t>
      </w:r>
      <w:r>
        <w:rPr>
          <w:szCs w:val="28"/>
        </w:rPr>
        <w:t xml:space="preserve">фициальном сайте «Государственные закупки Республики Карелия» (далее – официальный сайт). После публикации информация о проведении обязательного общественного обсуждения доступна для всех участников обязательного общественного обсуждения в открытой части </w:t>
      </w:r>
      <w:r w:rsidR="00594CE7">
        <w:rPr>
          <w:szCs w:val="28"/>
        </w:rPr>
        <w:br/>
      </w:r>
      <w:r>
        <w:rPr>
          <w:szCs w:val="28"/>
        </w:rPr>
        <w:t>АИС «Государственные закупки Республики Карелия».</w:t>
      </w:r>
    </w:p>
    <w:p w:rsidR="00076D37" w:rsidRDefault="00076D37" w:rsidP="00076D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Обязательное общественное обсуждение начинается с даты размещения объявления на официальном сайте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r w:rsidRPr="00076D37">
        <w:rPr>
          <w:szCs w:val="28"/>
        </w:rPr>
        <w:t>статьей 36</w:t>
      </w:r>
      <w:r>
        <w:rPr>
          <w:szCs w:val="28"/>
        </w:rPr>
        <w:t xml:space="preserve"> Федерального закона.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обязательного общественного обсуждения могут быть внесены изменения в планы закупок, планы-графики, документацию о закупках или закупки могут быть отменены.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Сроки, установленные в настоящем Порядке,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следующий за ним рабочий день.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Первый этап обязательного общественного обсуждения заключается в обсуждении в специализированном модуле АИС «Государственные закупки Республики Карелия» и в рамках очных публичных слушаний информации о закупке, включенной в план-график закупок, и начинается с даты размещения объявления на официальном сайте.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>
        <w:rPr>
          <w:rFonts w:ascii="Times New Roman" w:hAnsi="Times New Roman" w:cs="Times New Roman"/>
          <w:sz w:val="28"/>
          <w:szCs w:val="28"/>
        </w:rPr>
        <w:t xml:space="preserve">17. Срок обсуждения в специализированном модуле в рамках первого этапа обязательного общественного обсуждения должен составлять не менее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 дней с даты размещения объявления на официальном сайте.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>
        <w:rPr>
          <w:rFonts w:ascii="Times New Roman" w:hAnsi="Times New Roman" w:cs="Times New Roman"/>
          <w:sz w:val="28"/>
          <w:szCs w:val="28"/>
        </w:rPr>
        <w:t xml:space="preserve">18. Участники обязательного общественного обсуждения в течение срока, указанного в </w:t>
      </w:r>
      <w:r w:rsidRPr="00076D3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17  настоящего Порядка, оставляют в специализированном модуле сообщения, содержащие замечания и предложения по информации о закупке, включенной в план-график закупок и подлежащей обязательному общественному обсуждению. Сообщение должно содержать фамилию, имя, отчество (при наличии) – для физического лица, фирменное наименование (наименование) – для юридического лица, адрес электронной почты участников обязательного общественного обсуждения для направления ответов заказчика.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>
        <w:rPr>
          <w:rFonts w:ascii="Times New Roman" w:hAnsi="Times New Roman" w:cs="Times New Roman"/>
          <w:sz w:val="28"/>
          <w:szCs w:val="28"/>
        </w:rPr>
        <w:t xml:space="preserve">19. Заказчик в течение 2 дней с даты размещения в специализированном модуле участником обязательного общественного обсуждения замечаний или предложений по информации о закупке, включенной в план-график закупок и подлежащей обязательному общественному обсуждению, </w:t>
      </w:r>
      <w:r w:rsidR="00594CE7">
        <w:rPr>
          <w:rFonts w:ascii="Times New Roman" w:hAnsi="Times New Roman" w:cs="Times New Roman"/>
          <w:sz w:val="28"/>
          <w:szCs w:val="28"/>
        </w:rPr>
        <w:t>оставляет</w:t>
      </w:r>
      <w:r>
        <w:rPr>
          <w:rFonts w:ascii="Times New Roman" w:hAnsi="Times New Roman" w:cs="Times New Roman"/>
          <w:sz w:val="28"/>
          <w:szCs w:val="28"/>
        </w:rPr>
        <w:t xml:space="preserve"> в специализированном модуле ответ на такое замечание или предложение. При этом с помощью средств программно-аппаратного комплекса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АИС «Государственные закупки Республики Карелия» этот ответ автоматически направляется автору замечания или предложения и </w:t>
      </w:r>
      <w:r w:rsidR="00594CE7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доступен участникам обязательного общественного обсуждения в открытой части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АИС «Государственные закупки Республики Карелия».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36575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10 дней после дня окончания срока, указанного в </w:t>
      </w:r>
      <w:r w:rsidRPr="00076D37">
        <w:rPr>
          <w:rFonts w:ascii="Times New Roman" w:hAnsi="Times New Roman" w:cs="Times New Roman"/>
          <w:sz w:val="28"/>
          <w:szCs w:val="28"/>
        </w:rPr>
        <w:t>пункте 17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заказчик проводит очные публичные слушания по обсуждению информации о закупке, включенной в план-график закупок и подлежащей обязательному общественному обсуждению.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t>21. Информация о дате, времени и месте проведения очных публичных слушаний размещается в специализированном модуле заказчиком не менее чем за 5  дней до дня проведения таких слушаний.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Очные публичные слушания являются открытыми. Заказчик не имеет права ограничить доступ к участию в нем заинтересованных лиц, представителей органов  исполнительной власти Республики Карелия и органов местного самоуправления.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Очные публичные слушания не могут проводиться в нерабочие выходные и праздничные дни, установленные законодательством.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Заказчик обязан проводить очные публичные слушания по месту своего нахождения.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очных публичных слушаниях обязательным является участие руководителя заказчика или его заместителей, руководителей контрактных служб либо лиц, исполняющих их обязанности.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Участники очных публичных слушаний вправе высказывать свои замечания и предложения по информации о закупке, включенной в план-график закупок и подлежащей обязательному общественному обсуждению, задавать представителям заказчика любые вопросы, относящиеся к закупке.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ходе проведения очных публичных слушаний представители заказчика дают ответы на поступившие от участников таких слушаний вопросы или высказанные ими замечания и предложения по информации о закупке, включенной в план-график закупок и подлежащей обязательному общественному обсуждению.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При проведении очных публичных слушаний заказчиком осуществляется аудиозапись.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"/>
      <w:bookmarkEnd w:id="10"/>
      <w:r>
        <w:rPr>
          <w:rFonts w:ascii="Times New Roman" w:hAnsi="Times New Roman" w:cs="Times New Roman"/>
          <w:sz w:val="28"/>
          <w:szCs w:val="28"/>
        </w:rPr>
        <w:t>29. По результатам первого этапа обязательного общественного обсуждения заказчиком принимается одно из следующих решений: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отмена проведения закупки;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>
        <w:rPr>
          <w:rFonts w:ascii="Times New Roman" w:hAnsi="Times New Roman" w:cs="Times New Roman"/>
          <w:sz w:val="28"/>
          <w:szCs w:val="28"/>
        </w:rPr>
        <w:t>б) продолжение подготовки к проведению закупки без учета результатов обязательного общественного обсуждения;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r>
        <w:rPr>
          <w:rFonts w:ascii="Times New Roman" w:hAnsi="Times New Roman" w:cs="Times New Roman"/>
          <w:sz w:val="28"/>
          <w:szCs w:val="28"/>
        </w:rPr>
        <w:t>в)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 закупок и план-график (при необходимости).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9"/>
      <w:bookmarkEnd w:id="13"/>
      <w:r>
        <w:rPr>
          <w:rFonts w:ascii="Times New Roman" w:hAnsi="Times New Roman" w:cs="Times New Roman"/>
          <w:sz w:val="28"/>
          <w:szCs w:val="28"/>
        </w:rPr>
        <w:t xml:space="preserve">30. В течение 1 дня после дня проведения очных публичных слушаний заказчик оформляет и утверждает протокол первого этапа обязательного общественного обсуждения, который должен содержать поступившие замечания или предложения и ответы на них в рамках данного этапа (включая обсуждение информации о закупке, включенной в план-график закупок, и обсуждение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закупке в ходе очных публичных слушаний), а также принятое заказчиком решение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пунктом 29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каждой закупки, подлежащей обязательному общественному обсуждению, составляется отдельный протокол.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Заказчик размещает протокол первого этапа обязательного общественного обсуждения в специализированном модуле </w:t>
      </w:r>
      <w:r w:rsidR="00236575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 дня, следующего за датой его утверждения. После публикации протокол автоматически размещается на официальном сайте. 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В случае если по результатам первого этапа обязательного общественного обсуждения решение об отмене проведения закупки </w:t>
      </w:r>
      <w:r w:rsidR="00594CE7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не принято, извещение об осуществлении закупки и документация о закупке, содержащие информацию о принятом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подпунктом «б»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6D37">
        <w:rPr>
          <w:rFonts w:ascii="Times New Roman" w:hAnsi="Times New Roman" w:cs="Times New Roman"/>
          <w:sz w:val="28"/>
          <w:szCs w:val="28"/>
        </w:rPr>
        <w:t>«в» пункта 29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решении, размещаются в единой информационной системе в срок, указанный в плане-графике.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5"/>
      <w:bookmarkEnd w:id="14"/>
      <w:r>
        <w:rPr>
          <w:rFonts w:ascii="Times New Roman" w:hAnsi="Times New Roman" w:cs="Times New Roman"/>
          <w:sz w:val="28"/>
          <w:szCs w:val="28"/>
        </w:rPr>
        <w:t>33. Второй этап обязательного общественного обсуждения заключается в обсуждении в специализированном модуле информации о закупке, включенной в извещение об осуществлении закупки и документацию о закупке, и начинается с даты размещения объявления на официальном сайте.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  <w:r>
        <w:rPr>
          <w:rFonts w:ascii="Times New Roman" w:hAnsi="Times New Roman" w:cs="Times New Roman"/>
          <w:sz w:val="28"/>
          <w:szCs w:val="28"/>
        </w:rPr>
        <w:t xml:space="preserve">34. Второй этап обязательного общественного обсуждения завершается за 3 дня до даты, не позднее которой определение поставщика (подрядчика, исполнителя) может быть отменено в соответствии со </w:t>
      </w:r>
      <w:r w:rsidRPr="00076D37">
        <w:rPr>
          <w:rFonts w:ascii="Times New Roman" w:hAnsi="Times New Roman" w:cs="Times New Roman"/>
          <w:sz w:val="28"/>
          <w:szCs w:val="28"/>
        </w:rPr>
        <w:t>статьей 36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7"/>
      <w:bookmarkEnd w:id="16"/>
      <w:r>
        <w:rPr>
          <w:rFonts w:ascii="Times New Roman" w:hAnsi="Times New Roman" w:cs="Times New Roman"/>
          <w:sz w:val="28"/>
          <w:szCs w:val="28"/>
        </w:rPr>
        <w:t>35. Участники обязательного общественного обсуждения оставляют в специализированном модуле замечания и предложения, касающиеся соответствия извещения об осуществлении закупки и документации о закупке требованиям законодательства, в том числе о контрактной системе в сфере закупок.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8"/>
      <w:bookmarkEnd w:id="17"/>
      <w:r>
        <w:rPr>
          <w:rFonts w:ascii="Times New Roman" w:hAnsi="Times New Roman" w:cs="Times New Roman"/>
          <w:sz w:val="28"/>
          <w:szCs w:val="28"/>
        </w:rPr>
        <w:t xml:space="preserve">36. Заказчик в течение 2 дней с даты размещения в специализированном модуле замечаний или предложений, указанных в </w:t>
      </w:r>
      <w:r w:rsidRPr="00076D37">
        <w:rPr>
          <w:rFonts w:ascii="Times New Roman" w:hAnsi="Times New Roman" w:cs="Times New Roman"/>
          <w:sz w:val="28"/>
          <w:szCs w:val="28"/>
        </w:rPr>
        <w:t>пункте 35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94CE7">
        <w:rPr>
          <w:rFonts w:ascii="Times New Roman" w:hAnsi="Times New Roman" w:cs="Times New Roman"/>
          <w:sz w:val="28"/>
          <w:szCs w:val="28"/>
        </w:rPr>
        <w:t>оставляет</w:t>
      </w:r>
      <w:r>
        <w:rPr>
          <w:rFonts w:ascii="Times New Roman" w:hAnsi="Times New Roman" w:cs="Times New Roman"/>
          <w:sz w:val="28"/>
          <w:szCs w:val="28"/>
        </w:rPr>
        <w:t xml:space="preserve"> в специализированном модуле ответ на такое замечание или предложение. При этом с помощью средств программно-аппаратного комплекса АИС «Государственные закупки Республики Карелия» этот ответ автоматически направляется автору замечания или предложения и </w:t>
      </w:r>
      <w:r w:rsidR="00594CE7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доступен участникам обязательного общественного обсуждения в открытой части </w:t>
      </w:r>
      <w:r w:rsidR="00594C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АИС «Государственные закупки Республики Карелия».</w:t>
      </w:r>
      <w:bookmarkStart w:id="18" w:name="P99"/>
      <w:bookmarkEnd w:id="18"/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 результатам второго этапа обязательного общественного обсуждения заказчик</w:t>
      </w:r>
      <w:r w:rsidR="00594CE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594CE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отмена определения поставщика (подрядчика, исполнителя);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продолжение проведения закупки без внесения изменений в извещение об осуществлении закупки и документацию о закупке;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продолжение проведения закупки с внесением изменений в извещение об осуществлении закупки и документацию о закупке.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3"/>
      <w:bookmarkEnd w:id="19"/>
      <w:r>
        <w:rPr>
          <w:rFonts w:ascii="Times New Roman" w:hAnsi="Times New Roman" w:cs="Times New Roman"/>
          <w:sz w:val="28"/>
          <w:szCs w:val="28"/>
        </w:rPr>
        <w:t xml:space="preserve">38. В течение 1 дня после окончания второго этапа обязательного общественного обсуждения заказчик оформляет и утверждает протокол второго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этапа обязательного общественного обсуждения, </w:t>
      </w:r>
      <w:r w:rsidR="00CF418F">
        <w:rPr>
          <w:rFonts w:ascii="Times New Roman" w:hAnsi="Times New Roman" w:cs="Times New Roman"/>
          <w:sz w:val="28"/>
          <w:szCs w:val="28"/>
        </w:rPr>
        <w:t>содержащий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в рамках этого этапа замечания или предложения и ответы на них, а также принятое заказчиком решение в соответствии с </w:t>
      </w:r>
      <w:r w:rsidRPr="00076D37">
        <w:rPr>
          <w:rFonts w:ascii="Times New Roman" w:hAnsi="Times New Roman" w:cs="Times New Roman"/>
          <w:sz w:val="28"/>
          <w:szCs w:val="28"/>
        </w:rPr>
        <w:t>пунктом 37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В отношении каждой закупки, подлежащей обязательному общественному обсуждению, формируется отдельный протокол.</w:t>
      </w:r>
    </w:p>
    <w:p w:rsidR="00076D37" w:rsidRDefault="00076D37" w:rsidP="00076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4"/>
      <w:bookmarkEnd w:id="20"/>
      <w:r>
        <w:rPr>
          <w:rFonts w:ascii="Times New Roman" w:hAnsi="Times New Roman" w:cs="Times New Roman"/>
          <w:sz w:val="28"/>
          <w:szCs w:val="28"/>
        </w:rPr>
        <w:t xml:space="preserve">39. Заказчик размещает протокол второго этапа обязательного общественного обсуждения в специализированном модуле </w:t>
      </w:r>
      <w:r w:rsidR="00594CE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 дня, следующего за датой его утверждения. После публикации протокол автоматически размещается на официальном сайте.</w:t>
      </w:r>
    </w:p>
    <w:p w:rsidR="00076D37" w:rsidRDefault="00594CE7" w:rsidP="00594CE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</w:t>
      </w:r>
    </w:p>
    <w:sectPr w:rsidR="00076D37" w:rsidSect="00364944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86">
          <w:rPr>
            <w:noProof/>
          </w:rPr>
          <w:t>8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6D37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386"/>
    <w:rsid w:val="001B3D79"/>
    <w:rsid w:val="001C34DC"/>
    <w:rsid w:val="001D1CF8"/>
    <w:rsid w:val="001F4355"/>
    <w:rsid w:val="002073C3"/>
    <w:rsid w:val="00236575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4CE7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418F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af5">
    <w:name w:val="Title"/>
    <w:basedOn w:val="a"/>
    <w:link w:val="af6"/>
    <w:qFormat/>
    <w:rsid w:val="00076D37"/>
    <w:pPr>
      <w:ind w:right="-99"/>
      <w:jc w:val="center"/>
    </w:pPr>
    <w:rPr>
      <w:b/>
      <w:sz w:val="32"/>
    </w:rPr>
  </w:style>
  <w:style w:type="character" w:customStyle="1" w:styleId="af6">
    <w:name w:val="Название Знак"/>
    <w:basedOn w:val="a0"/>
    <w:link w:val="af5"/>
    <w:rsid w:val="00076D37"/>
    <w:rPr>
      <w:b/>
      <w:sz w:val="32"/>
    </w:rPr>
  </w:style>
  <w:style w:type="paragraph" w:styleId="af7">
    <w:name w:val="Subtitle"/>
    <w:basedOn w:val="a"/>
    <w:link w:val="af8"/>
    <w:qFormat/>
    <w:rsid w:val="00076D37"/>
    <w:pPr>
      <w:ind w:right="-99"/>
    </w:pPr>
  </w:style>
  <w:style w:type="character" w:customStyle="1" w:styleId="af8">
    <w:name w:val="Подзаголовок Знак"/>
    <w:basedOn w:val="a0"/>
    <w:link w:val="af7"/>
    <w:rsid w:val="00076D37"/>
    <w:rPr>
      <w:sz w:val="28"/>
    </w:rPr>
  </w:style>
  <w:style w:type="character" w:customStyle="1" w:styleId="menu3br1">
    <w:name w:val="menu3br1"/>
    <w:basedOn w:val="a0"/>
    <w:rsid w:val="00076D37"/>
    <w:rPr>
      <w:rFonts w:ascii="Arial" w:hAnsi="Arial" w:cs="Arial" w:hint="default"/>
      <w:b/>
      <w:bCs/>
      <w:color w:val="10386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DB86-4C74-4152-8A70-B3C893DF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2108</Words>
  <Characters>15673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2017-09-19T08:47:00Z</cp:lastPrinted>
  <dcterms:created xsi:type="dcterms:W3CDTF">2017-09-13T06:55:00Z</dcterms:created>
  <dcterms:modified xsi:type="dcterms:W3CDTF">2017-09-19T08:47:00Z</dcterms:modified>
</cp:coreProperties>
</file>