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569D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E7EA1AC" wp14:editId="2B0CEE4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569D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569DE">
        <w:t>6 сентября 2017 года № 49</w:t>
      </w:r>
      <w:r w:rsidR="00F569DE">
        <w:t>4</w:t>
      </w:r>
      <w:bookmarkStart w:id="0" w:name="_GoBack"/>
      <w:bookmarkEnd w:id="0"/>
      <w:r w:rsidR="00F569D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D091C" w:rsidRDefault="009D091C" w:rsidP="009D091C">
      <w:pPr>
        <w:tabs>
          <w:tab w:val="left" w:pos="10065"/>
        </w:tabs>
        <w:ind w:firstLine="709"/>
        <w:jc w:val="both"/>
        <w:rPr>
          <w:szCs w:val="28"/>
        </w:rPr>
      </w:pPr>
      <w:r>
        <w:rPr>
          <w:szCs w:val="28"/>
        </w:rPr>
        <w:t>Внести в Адресную инвестиционную программу Республики Карелия на 2017 год, утвержденную распоряжением Правительства Республики Карелия от 27 января 2017 года № 39р-П, с изменениями, внесенными распоряжениями Правительства Республики Карелия от 28 марта 2017 года №</w:t>
      </w:r>
      <w:r w:rsidR="00D552F1">
        <w:rPr>
          <w:szCs w:val="28"/>
        </w:rPr>
        <w:t xml:space="preserve"> </w:t>
      </w:r>
      <w:r>
        <w:rPr>
          <w:szCs w:val="28"/>
        </w:rPr>
        <w:t xml:space="preserve">180р-П, от 20 апреля 2017 года № 211р-П, от 17 мая 2017 года № 250р-П,  от 29 мая 2017 года № 291р-П, от 5 июня 2017 года № 305р-П, </w:t>
      </w:r>
      <w:r w:rsidR="000D4DDC">
        <w:rPr>
          <w:szCs w:val="28"/>
        </w:rPr>
        <w:t xml:space="preserve">                                       </w:t>
      </w:r>
      <w:r>
        <w:rPr>
          <w:szCs w:val="28"/>
        </w:rPr>
        <w:t xml:space="preserve">от 3 августа 2017 года № 446р-П, </w:t>
      </w:r>
      <w:r w:rsidR="00361627">
        <w:rPr>
          <w:szCs w:val="28"/>
        </w:rPr>
        <w:t xml:space="preserve">от </w:t>
      </w:r>
      <w:r w:rsidR="000D4DDC">
        <w:rPr>
          <w:szCs w:val="28"/>
        </w:rPr>
        <w:t xml:space="preserve">29 </w:t>
      </w:r>
      <w:r w:rsidR="00361627">
        <w:rPr>
          <w:szCs w:val="28"/>
        </w:rPr>
        <w:t xml:space="preserve">августа 2017 года № </w:t>
      </w:r>
      <w:r w:rsidR="000D4DDC">
        <w:rPr>
          <w:szCs w:val="28"/>
        </w:rPr>
        <w:t xml:space="preserve">490р-П, </w:t>
      </w:r>
      <w:r>
        <w:rPr>
          <w:szCs w:val="28"/>
        </w:rPr>
        <w:t>следующие изменения:</w:t>
      </w:r>
    </w:p>
    <w:p w:rsidR="00BB4083" w:rsidRDefault="00BB4083" w:rsidP="009D091C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9D091C">
        <w:rPr>
          <w:szCs w:val="28"/>
        </w:rPr>
        <w:t>в графе «Сумма» строки «</w:t>
      </w:r>
      <w:r>
        <w:rPr>
          <w:szCs w:val="28"/>
        </w:rPr>
        <w:t xml:space="preserve">Расходы – всего» </w:t>
      </w:r>
      <w:r w:rsidR="009D091C">
        <w:rPr>
          <w:szCs w:val="28"/>
        </w:rPr>
        <w:t>цифры «</w:t>
      </w:r>
      <w:r>
        <w:rPr>
          <w:szCs w:val="28"/>
        </w:rPr>
        <w:t>4 914 993,3</w:t>
      </w:r>
      <w:r w:rsidR="009D091C">
        <w:rPr>
          <w:szCs w:val="28"/>
        </w:rPr>
        <w:t>» заменить цифрами «</w:t>
      </w:r>
      <w:r>
        <w:rPr>
          <w:szCs w:val="28"/>
        </w:rPr>
        <w:t>4 926 665,3</w:t>
      </w:r>
      <w:r w:rsidR="009D091C">
        <w:rPr>
          <w:szCs w:val="28"/>
        </w:rPr>
        <w:t>»;</w:t>
      </w:r>
    </w:p>
    <w:p w:rsidR="00BB4083" w:rsidRDefault="00BB4083" w:rsidP="009D091C">
      <w:pPr>
        <w:ind w:firstLine="709"/>
        <w:jc w:val="both"/>
        <w:rPr>
          <w:szCs w:val="28"/>
        </w:rPr>
      </w:pPr>
      <w:r>
        <w:rPr>
          <w:szCs w:val="28"/>
        </w:rPr>
        <w:t>2) в графе «Сумма» строки «Государственный комитет Республики Карелия по дорожному хозяйству, транспорту и связи – главный распорядитель средств» цифры «809 717,1» заменить цифрами «822 537,8»;</w:t>
      </w:r>
    </w:p>
    <w:p w:rsidR="00BB4083" w:rsidRDefault="00BB4083" w:rsidP="009D091C">
      <w:pPr>
        <w:ind w:firstLine="709"/>
        <w:jc w:val="both"/>
        <w:rPr>
          <w:szCs w:val="28"/>
        </w:rPr>
      </w:pPr>
      <w:r>
        <w:rPr>
          <w:szCs w:val="28"/>
        </w:rPr>
        <w:t>3) в разделе III:</w:t>
      </w:r>
    </w:p>
    <w:p w:rsidR="009D091C" w:rsidRDefault="009D091C" w:rsidP="009D091C">
      <w:pPr>
        <w:ind w:firstLine="709"/>
        <w:jc w:val="both"/>
        <w:rPr>
          <w:szCs w:val="28"/>
        </w:rPr>
      </w:pPr>
      <w:r>
        <w:rPr>
          <w:szCs w:val="28"/>
        </w:rPr>
        <w:t>в графе «Сумма» строки «</w:t>
      </w:r>
      <w:r w:rsidR="00BB4083">
        <w:rPr>
          <w:szCs w:val="28"/>
        </w:rPr>
        <w:t>Объекты капитального строительства в сфере дорожного строительства, относящиеся к государственной собственности Республики Карелия (Дорожный фонд)»</w:t>
      </w:r>
      <w:r>
        <w:rPr>
          <w:szCs w:val="28"/>
        </w:rPr>
        <w:t xml:space="preserve"> цифры «</w:t>
      </w:r>
      <w:r w:rsidR="00BB4083">
        <w:rPr>
          <w:szCs w:val="28"/>
        </w:rPr>
        <w:t>810 865,8</w:t>
      </w:r>
      <w:r>
        <w:rPr>
          <w:szCs w:val="28"/>
        </w:rPr>
        <w:t>» заменить цифрами «</w:t>
      </w:r>
      <w:r w:rsidR="00BB4083">
        <w:rPr>
          <w:szCs w:val="28"/>
        </w:rPr>
        <w:t>822 537,8</w:t>
      </w:r>
      <w:r>
        <w:rPr>
          <w:szCs w:val="28"/>
        </w:rPr>
        <w:t xml:space="preserve">»; </w:t>
      </w:r>
    </w:p>
    <w:p w:rsidR="009D091C" w:rsidRDefault="009D091C" w:rsidP="00D943DA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пункт </w:t>
      </w:r>
      <w:r w:rsidR="00BB4083">
        <w:rPr>
          <w:szCs w:val="28"/>
        </w:rPr>
        <w:t>3</w:t>
      </w:r>
      <w:r w:rsidR="00D552F1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565"/>
        <w:gridCol w:w="1277"/>
        <w:gridCol w:w="991"/>
        <w:gridCol w:w="709"/>
        <w:gridCol w:w="1134"/>
        <w:gridCol w:w="992"/>
        <w:gridCol w:w="1134"/>
        <w:gridCol w:w="426"/>
        <w:gridCol w:w="425"/>
        <w:gridCol w:w="425"/>
        <w:gridCol w:w="425"/>
        <w:gridCol w:w="1134"/>
      </w:tblGrid>
      <w:tr w:rsidR="00C54F23" w:rsidTr="004824E0">
        <w:trPr>
          <w:trHeight w:val="439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4F23" w:rsidRPr="00C54F23" w:rsidRDefault="00C54F23">
            <w:pPr>
              <w:jc w:val="center"/>
              <w:rPr>
                <w:sz w:val="20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3" w:rsidRPr="00C54F23" w:rsidRDefault="00BB4083" w:rsidP="00BB4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54F23" w:rsidRPr="00C54F23">
              <w:rPr>
                <w:sz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8B" w:rsidRDefault="0005288B" w:rsidP="0005288B">
            <w:pPr>
              <w:ind w:right="-107"/>
              <w:rPr>
                <w:sz w:val="20"/>
              </w:rPr>
            </w:pPr>
            <w:r>
              <w:rPr>
                <w:sz w:val="20"/>
              </w:rPr>
              <w:t xml:space="preserve">Строитель-ство путе-провода через желез-нодорожные пути в створе ул. Гоголя, </w:t>
            </w:r>
          </w:p>
          <w:p w:rsidR="0005288B" w:rsidRDefault="0005288B" w:rsidP="0005288B">
            <w:pPr>
              <w:ind w:right="-107"/>
              <w:rPr>
                <w:sz w:val="20"/>
              </w:rPr>
            </w:pPr>
            <w:r>
              <w:rPr>
                <w:sz w:val="20"/>
              </w:rPr>
              <w:t xml:space="preserve">г. Петроза-водск </w:t>
            </w:r>
          </w:p>
          <w:p w:rsidR="00C54F23" w:rsidRPr="00C54F23" w:rsidRDefault="0005288B" w:rsidP="0005288B">
            <w:pPr>
              <w:ind w:right="-107"/>
              <w:rPr>
                <w:sz w:val="20"/>
              </w:rPr>
            </w:pPr>
            <w:r>
              <w:rPr>
                <w:sz w:val="20"/>
              </w:rPr>
              <w:t>(0,9 км/345 пог.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3" w:rsidRPr="00C54F23" w:rsidRDefault="0005288B" w:rsidP="0005288B">
            <w:pPr>
              <w:ind w:left="-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казенное учреж-дение Респуб-лики Карелия «Управ-ление автомо-бильных дорог Респуб-лики Карелия»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3" w:rsidRPr="00C54F23" w:rsidRDefault="00052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2016 – 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3" w:rsidRPr="00C54F23" w:rsidRDefault="0005288B" w:rsidP="004F598F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1 227 086,0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3" w:rsidRPr="00C54F23" w:rsidRDefault="0005288B" w:rsidP="004F598F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538 180,1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3" w:rsidRPr="00C54F23" w:rsidRDefault="0005288B" w:rsidP="004F598F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576 306,40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3" w:rsidRPr="00C54F23" w:rsidRDefault="00C54F23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23" w:rsidRPr="00C54F23" w:rsidRDefault="00C54F23">
            <w:pPr>
              <w:jc w:val="center"/>
              <w:rPr>
                <w:sz w:val="20"/>
              </w:rPr>
            </w:pPr>
            <w:r w:rsidRPr="00C54F23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3" w:rsidRPr="00C54F23" w:rsidRDefault="00C54F23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3" w:rsidRPr="00C54F23" w:rsidRDefault="00C54F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23" w:rsidRPr="00C54F23" w:rsidRDefault="000528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490 002,3</w:t>
            </w:r>
          </w:p>
          <w:p w:rsidR="00C54F23" w:rsidRPr="00C54F23" w:rsidRDefault="00C54F23">
            <w:pPr>
              <w:jc w:val="center"/>
              <w:rPr>
                <w:sz w:val="20"/>
              </w:rPr>
            </w:pPr>
          </w:p>
        </w:tc>
      </w:tr>
    </w:tbl>
    <w:p w:rsidR="00532AD7" w:rsidRDefault="00532AD7"/>
    <w:tbl>
      <w:tblPr>
        <w:tblW w:w="1006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277"/>
        <w:gridCol w:w="991"/>
        <w:gridCol w:w="709"/>
        <w:gridCol w:w="851"/>
        <w:gridCol w:w="992"/>
        <w:gridCol w:w="709"/>
        <w:gridCol w:w="567"/>
        <w:gridCol w:w="425"/>
        <w:gridCol w:w="850"/>
        <w:gridCol w:w="567"/>
        <w:gridCol w:w="993"/>
        <w:gridCol w:w="567"/>
      </w:tblGrid>
      <w:tr w:rsidR="004824E0" w:rsidTr="00361509">
        <w:trPr>
          <w:gridAfter w:val="1"/>
          <w:wAfter w:w="567" w:type="dxa"/>
          <w:trHeight w:val="3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4E0" w:rsidRPr="00C54F23" w:rsidRDefault="004824E0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0" w:rsidRDefault="004824E0" w:rsidP="00737297">
            <w:pPr>
              <w:ind w:right="-107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0" w:rsidRDefault="004824E0" w:rsidP="00C54F2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0" w:rsidRPr="00C54F23" w:rsidRDefault="004824E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0" w:rsidRPr="00C54F23" w:rsidRDefault="004824E0" w:rsidP="00C54F2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0" w:rsidRPr="00C54F23" w:rsidRDefault="004824E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0" w:rsidRPr="00C54F23" w:rsidRDefault="004824E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0" w:rsidRDefault="004824E0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0" w:rsidRDefault="004824E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0" w:rsidRDefault="004824E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0" w:rsidRDefault="004824E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0" w:rsidRDefault="004824E0" w:rsidP="00C54F23">
            <w:pPr>
              <w:ind w:left="-36" w:right="-108"/>
              <w:jc w:val="center"/>
              <w:rPr>
                <w:sz w:val="20"/>
              </w:rPr>
            </w:pPr>
          </w:p>
        </w:tc>
      </w:tr>
      <w:tr w:rsidR="00532AD7" w:rsidTr="00361509">
        <w:trPr>
          <w:gridAfter w:val="1"/>
          <w:wAfter w:w="567" w:type="dxa"/>
          <w:trHeight w:val="1083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AD7" w:rsidRPr="00C54F23" w:rsidRDefault="00532AD7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7" w:rsidRDefault="00737297" w:rsidP="00737297">
            <w:pPr>
              <w:ind w:right="-107"/>
              <w:rPr>
                <w:sz w:val="20"/>
              </w:rPr>
            </w:pPr>
            <w:r>
              <w:rPr>
                <w:sz w:val="20"/>
              </w:rPr>
              <w:t xml:space="preserve">реализация мероприятий по обеспе-чению дорожной деятельности (строитель-ство путе-провода через желез-нодорожные пути в створе ул. Гоголя, </w:t>
            </w:r>
          </w:p>
          <w:p w:rsidR="00737297" w:rsidRDefault="00737297" w:rsidP="00737297">
            <w:pPr>
              <w:ind w:right="-107"/>
              <w:rPr>
                <w:sz w:val="20"/>
              </w:rPr>
            </w:pPr>
            <w:r>
              <w:rPr>
                <w:sz w:val="20"/>
              </w:rPr>
              <w:t xml:space="preserve">г. Петроза-водск </w:t>
            </w:r>
          </w:p>
          <w:p w:rsidR="00532AD7" w:rsidRPr="00C54F23" w:rsidRDefault="00737297" w:rsidP="00737297">
            <w:pPr>
              <w:rPr>
                <w:sz w:val="20"/>
              </w:rPr>
            </w:pPr>
            <w:r>
              <w:rPr>
                <w:sz w:val="20"/>
              </w:rPr>
              <w:t>(0,9 км/345 пог.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Default="00532AD7" w:rsidP="00C54F2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C54F23" w:rsidRDefault="00532AD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C54F23" w:rsidRDefault="00532AD7" w:rsidP="00C54F2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C54F23" w:rsidRDefault="00532AD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C54F23" w:rsidRDefault="00532AD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C54F23" w:rsidRDefault="0073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C54F23" w:rsidRDefault="0073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C54F23" w:rsidRDefault="0073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11 1 02 53 901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C54F23" w:rsidRDefault="0073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C54F23" w:rsidRDefault="00737297" w:rsidP="00C54F23">
            <w:pPr>
              <w:ind w:left="-36" w:right="-108"/>
              <w:jc w:val="center"/>
              <w:rPr>
                <w:sz w:val="20"/>
              </w:rPr>
            </w:pPr>
            <w:r>
              <w:rPr>
                <w:sz w:val="20"/>
              </w:rPr>
              <w:t>464 359,3</w:t>
            </w:r>
          </w:p>
        </w:tc>
      </w:tr>
      <w:tr w:rsidR="00920B00" w:rsidTr="00051F7F">
        <w:trPr>
          <w:trHeight w:val="108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00" w:rsidRPr="00C54F23" w:rsidRDefault="00920B00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00" w:rsidRDefault="00920B00" w:rsidP="001B48D3">
            <w:pPr>
              <w:ind w:right="-107"/>
              <w:rPr>
                <w:sz w:val="20"/>
              </w:rPr>
            </w:pPr>
            <w:r>
              <w:rPr>
                <w:sz w:val="20"/>
              </w:rPr>
              <w:t xml:space="preserve">реализация мероприятий по обеспе-чению дорожной деятельности (строитель-ство путе-провода через желез-нодорожные пути в створе ул. Гоголя, </w:t>
            </w:r>
          </w:p>
          <w:p w:rsidR="00920B00" w:rsidRDefault="00920B00" w:rsidP="001B48D3">
            <w:pPr>
              <w:ind w:right="-107"/>
              <w:rPr>
                <w:sz w:val="20"/>
              </w:rPr>
            </w:pPr>
            <w:r>
              <w:rPr>
                <w:sz w:val="20"/>
              </w:rPr>
              <w:t xml:space="preserve">г. Петроза-водск </w:t>
            </w:r>
          </w:p>
          <w:p w:rsidR="00920B00" w:rsidRPr="00C54F23" w:rsidRDefault="00920B00" w:rsidP="001B48D3">
            <w:pPr>
              <w:rPr>
                <w:sz w:val="20"/>
              </w:rPr>
            </w:pPr>
            <w:r>
              <w:rPr>
                <w:sz w:val="20"/>
              </w:rPr>
              <w:t>(0,9 км/345 пог.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00" w:rsidRDefault="003D7302" w:rsidP="00C54F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="00920B00">
              <w:rPr>
                <w:sz w:val="20"/>
              </w:rPr>
              <w:t>дми-нистра-ция Петроза-водского город-ского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00" w:rsidRPr="00C54F23" w:rsidRDefault="00920B0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00" w:rsidRPr="00C54F23" w:rsidRDefault="00920B00" w:rsidP="00C54F2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00" w:rsidRPr="00C54F23" w:rsidRDefault="00920B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00" w:rsidRPr="00C54F23" w:rsidRDefault="00920B0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00" w:rsidRDefault="00920B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00" w:rsidRDefault="00920B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00" w:rsidRDefault="00920B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11 1 02 53 901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00" w:rsidRDefault="00920B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00" w:rsidRDefault="00920B00" w:rsidP="00C54F23">
            <w:pPr>
              <w:ind w:left="-36" w:right="-108"/>
              <w:jc w:val="center"/>
              <w:rPr>
                <w:sz w:val="20"/>
              </w:rPr>
            </w:pPr>
            <w:r>
              <w:rPr>
                <w:sz w:val="20"/>
              </w:rPr>
              <w:t>25 643,0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0B00" w:rsidRDefault="00920B00" w:rsidP="00920B00">
            <w:pPr>
              <w:ind w:left="-36" w:right="-108"/>
              <w:rPr>
                <w:sz w:val="20"/>
              </w:rPr>
            </w:pPr>
            <w:r>
              <w:rPr>
                <w:szCs w:val="28"/>
              </w:rPr>
              <w:t>»;</w:t>
            </w:r>
          </w:p>
        </w:tc>
      </w:tr>
    </w:tbl>
    <w:p w:rsidR="00920B00" w:rsidRDefault="00920B00"/>
    <w:p w:rsidR="009D091C" w:rsidRDefault="009D091C" w:rsidP="009D091C">
      <w:pPr>
        <w:tabs>
          <w:tab w:val="left" w:pos="0"/>
          <w:tab w:val="left" w:pos="10065"/>
        </w:tabs>
        <w:ind w:right="-2" w:firstLine="709"/>
        <w:jc w:val="both"/>
        <w:rPr>
          <w:szCs w:val="28"/>
        </w:rPr>
      </w:pPr>
      <w:r>
        <w:rPr>
          <w:szCs w:val="28"/>
        </w:rPr>
        <w:t xml:space="preserve">в графе «Сумма» пункта </w:t>
      </w:r>
      <w:r w:rsidR="00920B00">
        <w:rPr>
          <w:szCs w:val="28"/>
        </w:rPr>
        <w:t>6</w:t>
      </w:r>
      <w:r>
        <w:rPr>
          <w:szCs w:val="28"/>
        </w:rPr>
        <w:t xml:space="preserve"> цифры «</w:t>
      </w:r>
      <w:r w:rsidR="00920B00">
        <w:rPr>
          <w:szCs w:val="28"/>
        </w:rPr>
        <w:t>57 853,2</w:t>
      </w:r>
      <w:r>
        <w:rPr>
          <w:szCs w:val="28"/>
        </w:rPr>
        <w:t xml:space="preserve">» заменить  цифрами </w:t>
      </w:r>
      <w:r w:rsidR="00D552F1">
        <w:rPr>
          <w:szCs w:val="28"/>
        </w:rPr>
        <w:t xml:space="preserve">                        </w:t>
      </w:r>
      <w:r>
        <w:rPr>
          <w:szCs w:val="28"/>
        </w:rPr>
        <w:t>«</w:t>
      </w:r>
      <w:r w:rsidR="00920B00">
        <w:rPr>
          <w:szCs w:val="28"/>
        </w:rPr>
        <w:t>98 400,7</w:t>
      </w:r>
      <w:r>
        <w:rPr>
          <w:szCs w:val="28"/>
        </w:rPr>
        <w:t>»</w:t>
      </w:r>
      <w:r w:rsidR="00920B00">
        <w:rPr>
          <w:szCs w:val="28"/>
        </w:rPr>
        <w:t>.</w:t>
      </w:r>
      <w:r>
        <w:rPr>
          <w:szCs w:val="28"/>
        </w:rPr>
        <w:t xml:space="preserve"> 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3D7302" w:rsidRDefault="003D7302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>А.О. Парфенчиков</w:t>
      </w:r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9D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0F27E9"/>
    <w:multiLevelType w:val="hybridMultilevel"/>
    <w:tmpl w:val="E0CECA48"/>
    <w:lvl w:ilvl="0" w:tplc="098203B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1F7F"/>
    <w:rsid w:val="0005288B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D4DDC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7354"/>
    <w:rsid w:val="00331DB0"/>
    <w:rsid w:val="00332252"/>
    <w:rsid w:val="003347A1"/>
    <w:rsid w:val="00334870"/>
    <w:rsid w:val="00335655"/>
    <w:rsid w:val="0035354F"/>
    <w:rsid w:val="00353862"/>
    <w:rsid w:val="00361509"/>
    <w:rsid w:val="00361627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D730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24E0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98F"/>
    <w:rsid w:val="004F5BD2"/>
    <w:rsid w:val="00503BDE"/>
    <w:rsid w:val="00522AB3"/>
    <w:rsid w:val="00532AD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37297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0B00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091C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B4083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4F23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52F1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43DA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569DE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B6F0D-A5B4-492E-8E0E-5B98467A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12</cp:revision>
  <cp:lastPrinted>2017-09-06T09:07:00Z</cp:lastPrinted>
  <dcterms:created xsi:type="dcterms:W3CDTF">2017-08-29T12:44:00Z</dcterms:created>
  <dcterms:modified xsi:type="dcterms:W3CDTF">2017-09-06T09:07:00Z</dcterms:modified>
</cp:coreProperties>
</file>