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081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F081D">
        <w:t>22 ноября 2017 года № 41</w:t>
      </w:r>
      <w:r w:rsidR="006F081D">
        <w:t>2</w:t>
      </w:r>
      <w:bookmarkStart w:id="0" w:name="_GoBack"/>
      <w:bookmarkEnd w:id="0"/>
      <w:r w:rsidR="006F081D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9575CC" w:rsidP="009575CC">
      <w:pPr>
        <w:ind w:left="284" w:right="395"/>
        <w:jc w:val="center"/>
        <w:rPr>
          <w:b/>
          <w:szCs w:val="28"/>
        </w:rPr>
      </w:pPr>
      <w:r>
        <w:rPr>
          <w:b/>
          <w:szCs w:val="28"/>
        </w:rPr>
        <w:t xml:space="preserve">Об определении государственного унитарного предприятия Республики Карелия «Фонд государственного имущества </w:t>
      </w:r>
      <w:r>
        <w:rPr>
          <w:b/>
          <w:szCs w:val="28"/>
        </w:rPr>
        <w:br/>
        <w:t xml:space="preserve">Республики Карелия» организацией, уполномоченной на проведение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</w:t>
      </w:r>
      <w:r>
        <w:rPr>
          <w:b/>
          <w:szCs w:val="28"/>
        </w:rPr>
        <w:br/>
        <w:t xml:space="preserve">в собственности Республики Карелия  </w:t>
      </w:r>
    </w:p>
    <w:p w:rsidR="009575CC" w:rsidRDefault="009575CC" w:rsidP="009575CC">
      <w:pPr>
        <w:ind w:left="284" w:right="395"/>
        <w:jc w:val="center"/>
        <w:rPr>
          <w:b/>
          <w:szCs w:val="28"/>
        </w:rPr>
      </w:pPr>
    </w:p>
    <w:p w:rsidR="009575CC" w:rsidRDefault="009575CC" w:rsidP="009575CC">
      <w:pPr>
        <w:ind w:left="284" w:right="395" w:firstLine="567"/>
        <w:jc w:val="both"/>
        <w:rPr>
          <w:szCs w:val="28"/>
        </w:rPr>
      </w:pPr>
      <w:r>
        <w:rPr>
          <w:szCs w:val="28"/>
        </w:rPr>
        <w:t>В соответствии со статьей 2</w:t>
      </w:r>
      <w:r w:rsidRPr="009575CC"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28 апреля 2014 года № 1789-ЗРК «О некоторых вопросах реализации Федерального закона «О рекламе» на  территории Республики Карелия» Правительство Республики Карелия </w:t>
      </w:r>
      <w:proofErr w:type="gramStart"/>
      <w:r w:rsidRPr="009575CC">
        <w:rPr>
          <w:b/>
          <w:szCs w:val="28"/>
        </w:rPr>
        <w:t>п</w:t>
      </w:r>
      <w:proofErr w:type="gramEnd"/>
      <w:r w:rsidRPr="009575CC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9575CC" w:rsidRPr="009575CC" w:rsidRDefault="009575CC" w:rsidP="009575CC">
      <w:pPr>
        <w:ind w:left="284" w:right="395" w:firstLine="567"/>
        <w:jc w:val="both"/>
        <w:rPr>
          <w:szCs w:val="28"/>
        </w:rPr>
      </w:pPr>
      <w:r w:rsidRPr="009575CC">
        <w:rPr>
          <w:szCs w:val="28"/>
        </w:rPr>
        <w:t xml:space="preserve">Определить  </w:t>
      </w:r>
      <w:r>
        <w:rPr>
          <w:szCs w:val="28"/>
        </w:rPr>
        <w:t>государственное</w:t>
      </w:r>
      <w:r w:rsidRPr="009575CC">
        <w:rPr>
          <w:szCs w:val="28"/>
        </w:rPr>
        <w:t xml:space="preserve"> унитарно</w:t>
      </w:r>
      <w:r>
        <w:rPr>
          <w:szCs w:val="28"/>
        </w:rPr>
        <w:t>е</w:t>
      </w:r>
      <w:r w:rsidRPr="009575CC">
        <w:rPr>
          <w:szCs w:val="28"/>
        </w:rPr>
        <w:t xml:space="preserve"> предприяти</w:t>
      </w:r>
      <w:r>
        <w:rPr>
          <w:szCs w:val="28"/>
        </w:rPr>
        <w:t>е</w:t>
      </w:r>
      <w:r w:rsidRPr="009575CC">
        <w:rPr>
          <w:szCs w:val="28"/>
        </w:rPr>
        <w:t xml:space="preserve"> Республики Карелия «Фонд государственного имущества Республики Карелия» организацией, уполномоченной на проведение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Республики Карелия</w:t>
      </w:r>
      <w:r>
        <w:rPr>
          <w:szCs w:val="28"/>
        </w:rPr>
        <w:t>.</w:t>
      </w:r>
      <w:r w:rsidRPr="009575CC">
        <w:rPr>
          <w:szCs w:val="28"/>
        </w:rPr>
        <w:t xml:space="preserve">  </w:t>
      </w:r>
    </w:p>
    <w:p w:rsidR="009575CC" w:rsidRPr="009575CC" w:rsidRDefault="009575CC" w:rsidP="009575CC">
      <w:pPr>
        <w:ind w:left="284" w:right="395" w:firstLine="567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FD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6F081D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75CC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FC19-ADEB-4892-A5F4-D360AE60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2017-11-23T12:08:00Z</cp:lastPrinted>
  <dcterms:created xsi:type="dcterms:W3CDTF">2017-11-13T11:15:00Z</dcterms:created>
  <dcterms:modified xsi:type="dcterms:W3CDTF">2017-11-23T12:08:00Z</dcterms:modified>
</cp:coreProperties>
</file>