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429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42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B4290">
        <w:t>2 ноября 2017 года № 591р-П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2B44" w:rsidRDefault="00102B44" w:rsidP="00102B44">
      <w:pPr>
        <w:ind w:right="140" w:firstLine="709"/>
        <w:jc w:val="both"/>
      </w:pPr>
      <w:r>
        <w:t>1. Утвердить прилагаемую структуру Министерства экономического развития и промышленности Республики Карелия.</w:t>
      </w:r>
    </w:p>
    <w:p w:rsidR="00102B44" w:rsidRDefault="000D5CF6" w:rsidP="00102B44">
      <w:pPr>
        <w:ind w:right="140" w:firstLine="709"/>
        <w:jc w:val="both"/>
      </w:pPr>
      <w:r>
        <w:t>2. Признать утратившим</w:t>
      </w:r>
      <w:r w:rsidR="00102B44">
        <w:t xml:space="preserve"> силу распоряжение Правительства Республики Карелия от 8 июля  2017 года № 391р-П.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102B44" w:rsidRDefault="00102B44" w:rsidP="00102B44">
      <w:pPr>
        <w:pStyle w:val="ConsPlusNormal"/>
        <w:ind w:firstLine="0"/>
        <w:rPr>
          <w:sz w:val="28"/>
          <w:szCs w:val="28"/>
        </w:rPr>
      </w:pPr>
    </w:p>
    <w:p w:rsidR="00102B44" w:rsidRDefault="00102B44" w:rsidP="00102B44">
      <w:pPr>
        <w:pStyle w:val="ConsPlusNormal"/>
        <w:ind w:firstLine="0"/>
        <w:rPr>
          <w:sz w:val="28"/>
          <w:szCs w:val="28"/>
        </w:rPr>
      </w:pPr>
    </w:p>
    <w:p w:rsidR="00102B44" w:rsidRDefault="00102B44" w:rsidP="00102B44">
      <w:pPr>
        <w:rPr>
          <w:szCs w:val="28"/>
        </w:rPr>
        <w:sectPr w:rsidR="00102B44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102B44" w:rsidRDefault="00102B44" w:rsidP="00102B44">
      <w:pPr>
        <w:ind w:firstLine="4536"/>
        <w:rPr>
          <w:szCs w:val="28"/>
        </w:rPr>
      </w:pPr>
      <w:proofErr w:type="gramStart"/>
      <w:r>
        <w:rPr>
          <w:szCs w:val="28"/>
        </w:rPr>
        <w:lastRenderedPageBreak/>
        <w:t>Утверждена</w:t>
      </w:r>
      <w:proofErr w:type="gramEnd"/>
      <w:r>
        <w:rPr>
          <w:szCs w:val="28"/>
        </w:rPr>
        <w:t xml:space="preserve"> распоряжением</w:t>
      </w:r>
    </w:p>
    <w:p w:rsidR="00102B44" w:rsidRDefault="00102B44" w:rsidP="00102B44">
      <w:pPr>
        <w:rPr>
          <w:szCs w:val="28"/>
        </w:rPr>
      </w:pPr>
      <w:r>
        <w:rPr>
          <w:szCs w:val="28"/>
        </w:rPr>
        <w:t xml:space="preserve">                                                                 Правительства Республики Карелия                          </w:t>
      </w:r>
    </w:p>
    <w:p w:rsidR="00102B44" w:rsidRDefault="00102B44" w:rsidP="00102B44">
      <w:pPr>
        <w:rPr>
          <w:szCs w:val="28"/>
        </w:rPr>
      </w:pPr>
      <w:r>
        <w:rPr>
          <w:szCs w:val="28"/>
        </w:rPr>
        <w:t xml:space="preserve">                                                                 от  </w:t>
      </w:r>
      <w:r w:rsidR="00FB4290">
        <w:rPr>
          <w:szCs w:val="28"/>
        </w:rPr>
        <w:t>2 ноября 2017 года № 591р-П</w:t>
      </w:r>
      <w:bookmarkStart w:id="0" w:name="_GoBack"/>
      <w:bookmarkEnd w:id="0"/>
    </w:p>
    <w:p w:rsidR="00102B44" w:rsidRDefault="00102B44" w:rsidP="00102B44">
      <w:pPr>
        <w:rPr>
          <w:szCs w:val="28"/>
        </w:rPr>
      </w:pPr>
    </w:p>
    <w:p w:rsidR="00102B44" w:rsidRDefault="00102B44" w:rsidP="00102B4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Структура </w:t>
      </w:r>
    </w:p>
    <w:p w:rsidR="00102B44" w:rsidRDefault="00102B44" w:rsidP="00102B44">
      <w:pPr>
        <w:jc w:val="center"/>
        <w:rPr>
          <w:szCs w:val="28"/>
        </w:rPr>
      </w:pPr>
      <w:r>
        <w:rPr>
          <w:szCs w:val="28"/>
        </w:rPr>
        <w:t xml:space="preserve">Министерства экономического развития и промышленности       </w:t>
      </w:r>
      <w:r>
        <w:rPr>
          <w:szCs w:val="28"/>
        </w:rPr>
        <w:br/>
        <w:t>Республики Карелия</w:t>
      </w:r>
    </w:p>
    <w:p w:rsidR="00102B44" w:rsidRDefault="00102B44" w:rsidP="00102B44">
      <w:pPr>
        <w:spacing w:line="360" w:lineRule="auto"/>
        <w:ind w:firstLine="567"/>
        <w:jc w:val="center"/>
        <w:rPr>
          <w:szCs w:val="28"/>
        </w:rPr>
      </w:pPr>
    </w:p>
    <w:p w:rsidR="00102B44" w:rsidRDefault="00102B44" w:rsidP="00E63666">
      <w:pPr>
        <w:ind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102B44" w:rsidRDefault="00102B44" w:rsidP="00E63666">
      <w:pPr>
        <w:ind w:firstLine="567"/>
        <w:jc w:val="both"/>
        <w:rPr>
          <w:szCs w:val="28"/>
        </w:rPr>
      </w:pPr>
      <w:r>
        <w:rPr>
          <w:szCs w:val="28"/>
        </w:rPr>
        <w:t>Первый заместитель Министра</w:t>
      </w:r>
    </w:p>
    <w:p w:rsidR="00102B44" w:rsidRDefault="00102B44" w:rsidP="00E63666">
      <w:pPr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E63666" w:rsidRDefault="00E63666" w:rsidP="00102B44">
      <w:pPr>
        <w:ind w:firstLine="567"/>
        <w:jc w:val="both"/>
        <w:rPr>
          <w:szCs w:val="28"/>
        </w:rPr>
      </w:pP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прогноза, реализации Государственного плана подготовки управленческих кадров, финансов организаций и вопросов налогообложения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экономического анализа, программ и оценки эффективности органов местного самоуправления</w:t>
      </w:r>
    </w:p>
    <w:p w:rsidR="00102B44" w:rsidRDefault="00102B44" w:rsidP="00102B44">
      <w:pPr>
        <w:ind w:firstLine="567"/>
        <w:jc w:val="both"/>
        <w:rPr>
          <w:szCs w:val="28"/>
        </w:rPr>
      </w:pP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Управление инвестиционной и</w:t>
      </w:r>
      <w:r w:rsidRPr="00102B44">
        <w:rPr>
          <w:szCs w:val="28"/>
        </w:rPr>
        <w:t xml:space="preserve"> </w:t>
      </w:r>
      <w:r>
        <w:rPr>
          <w:szCs w:val="28"/>
        </w:rPr>
        <w:t>промышленной политики: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инвестиционной политики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промышленной политики</w:t>
      </w:r>
    </w:p>
    <w:p w:rsidR="00E63666" w:rsidRDefault="00E63666" w:rsidP="00102B44">
      <w:pPr>
        <w:ind w:firstLine="567"/>
        <w:jc w:val="both"/>
        <w:rPr>
          <w:szCs w:val="28"/>
        </w:rPr>
      </w:pP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торговой деятельности, потребительского рынка и лицензирования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 xml:space="preserve">Отдел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оборотом алкогольной продукции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административной реформы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информатизации и защиты информации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развития предпринимательства, инноваций и поддержки инвесторов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 xml:space="preserve">Отдел международного сотрудничества и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-ярмарочной деятельности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правового и кадрового обеспечения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Отдел общего и финансового обеспечения</w:t>
      </w:r>
    </w:p>
    <w:p w:rsidR="00102B44" w:rsidRDefault="00102B44" w:rsidP="00102B4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мобилизационной подготовки экономики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Обособ</w:t>
      </w:r>
      <w:r w:rsidR="00E63666">
        <w:rPr>
          <w:szCs w:val="28"/>
        </w:rPr>
        <w:t>ленное подразделение –</w:t>
      </w:r>
    </w:p>
    <w:p w:rsidR="00102B44" w:rsidRDefault="00102B44" w:rsidP="00102B4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представительство Министерства экономического развития и промышленности Республики Карелия в г. Санкт-Петербурге </w:t>
      </w:r>
    </w:p>
    <w:p w:rsidR="00102B44" w:rsidRDefault="00102B44" w:rsidP="00102B44">
      <w:pPr>
        <w:ind w:firstLine="567"/>
        <w:jc w:val="both"/>
        <w:rPr>
          <w:szCs w:val="28"/>
        </w:rPr>
      </w:pPr>
      <w:r>
        <w:rPr>
          <w:szCs w:val="28"/>
        </w:rPr>
        <w:t>Всего численность – 74 единицы, в том числе работников, замещающих должности, не являющиеся должностями государственной гражданской службы, – 1 единица.</w:t>
      </w:r>
    </w:p>
    <w:p w:rsidR="00102B44" w:rsidRDefault="00102B44" w:rsidP="00102B4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02B44" w:rsidRDefault="00102B44" w:rsidP="00102B44">
      <w:pPr>
        <w:spacing w:line="360" w:lineRule="auto"/>
        <w:ind w:firstLine="567"/>
        <w:jc w:val="both"/>
        <w:rPr>
          <w:szCs w:val="28"/>
        </w:rPr>
      </w:pPr>
    </w:p>
    <w:p w:rsidR="00102B44" w:rsidRDefault="00102B44" w:rsidP="00AC0878">
      <w:pPr>
        <w:pStyle w:val="ConsPlusNormal"/>
        <w:ind w:firstLine="0"/>
        <w:rPr>
          <w:sz w:val="28"/>
          <w:szCs w:val="28"/>
        </w:rPr>
      </w:pPr>
    </w:p>
    <w:sectPr w:rsidR="00102B44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4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5CF6"/>
    <w:rsid w:val="000E0C52"/>
    <w:rsid w:val="000F03CC"/>
    <w:rsid w:val="00102124"/>
    <w:rsid w:val="00102B4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3666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4290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7C76-C909-4A72-AA07-2202EE8E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1809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2017-10-27T09:02:00Z</cp:lastPrinted>
  <dcterms:created xsi:type="dcterms:W3CDTF">2017-10-27T09:02:00Z</dcterms:created>
  <dcterms:modified xsi:type="dcterms:W3CDTF">2017-11-03T09:51:00Z</dcterms:modified>
</cp:coreProperties>
</file>