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DB4BFA">
      <w:pPr>
        <w:tabs>
          <w:tab w:val="left" w:pos="8931"/>
        </w:tabs>
        <w:spacing w:before="240"/>
        <w:ind w:right="424"/>
        <w:jc w:val="center"/>
      </w:pPr>
      <w:r>
        <w:t>от</w:t>
      </w:r>
      <w:r w:rsidR="00497715">
        <w:t xml:space="preserve"> </w:t>
      </w:r>
      <w:r w:rsidR="00C55070">
        <w:t xml:space="preserve"> </w:t>
      </w:r>
      <w:r w:rsidR="00DB4BFA">
        <w:t>29 ноября 2017 года № 66</w:t>
      </w:r>
      <w:r w:rsidR="00DB4BFA">
        <w:t>8</w:t>
      </w:r>
      <w:bookmarkStart w:id="0" w:name="_GoBack"/>
      <w:bookmarkEnd w:id="0"/>
      <w:r w:rsidR="00DB4BFA">
        <w:t>р-П</w:t>
      </w:r>
    </w:p>
    <w:p w:rsidR="00E764DF" w:rsidRDefault="008A2B07" w:rsidP="00E764DF">
      <w:pPr>
        <w:tabs>
          <w:tab w:val="left" w:pos="8931"/>
        </w:tabs>
        <w:spacing w:before="240" w:after="120"/>
        <w:ind w:right="424"/>
        <w:jc w:val="center"/>
      </w:pPr>
      <w:r>
        <w:t xml:space="preserve">г. Петрозаводск </w:t>
      </w:r>
    </w:p>
    <w:p w:rsidR="00254ABB" w:rsidRPr="001B768B" w:rsidRDefault="00254ABB" w:rsidP="00254ABB">
      <w:pPr>
        <w:widowControl w:val="0"/>
        <w:autoSpaceDE w:val="0"/>
        <w:ind w:firstLine="540"/>
        <w:jc w:val="both"/>
        <w:rPr>
          <w:szCs w:val="28"/>
        </w:rPr>
      </w:pPr>
      <w:r w:rsidRPr="001B768B">
        <w:rPr>
          <w:szCs w:val="28"/>
        </w:rPr>
        <w:t xml:space="preserve">Внести в распоряжение Правительства Республики Карелия </w:t>
      </w:r>
      <w:r w:rsidRPr="001B768B">
        <w:rPr>
          <w:szCs w:val="28"/>
        </w:rPr>
        <w:br/>
        <w:t>от 11 сентября 2015 года № 567р-П (Собрание законодательства Республики Карелия, 2015, № 9, ст. 1787; 2016, № 11, ст. 2433) следующие изменения:</w:t>
      </w:r>
    </w:p>
    <w:p w:rsidR="00254ABB" w:rsidRPr="001B768B" w:rsidRDefault="00254ABB" w:rsidP="00254ABB">
      <w:pPr>
        <w:widowControl w:val="0"/>
        <w:autoSpaceDE w:val="0"/>
        <w:ind w:firstLine="540"/>
        <w:jc w:val="both"/>
        <w:rPr>
          <w:szCs w:val="28"/>
        </w:rPr>
      </w:pPr>
      <w:r w:rsidRPr="001B768B">
        <w:rPr>
          <w:szCs w:val="28"/>
        </w:rPr>
        <w:t>1. В пункте 2 слова «Министерство Республики Карелия по вопросам национальной политики, связям с общественными и религиозными объединениями» заменить словами «Министерство национальной и региональной политики Республики Карелия».</w:t>
      </w:r>
    </w:p>
    <w:p w:rsidR="00254ABB" w:rsidRPr="001B768B" w:rsidRDefault="00254ABB" w:rsidP="00254ABB">
      <w:pPr>
        <w:widowControl w:val="0"/>
        <w:autoSpaceDE w:val="0"/>
        <w:ind w:firstLine="540"/>
        <w:jc w:val="both"/>
        <w:rPr>
          <w:szCs w:val="28"/>
        </w:rPr>
      </w:pPr>
      <w:r w:rsidRPr="001B768B">
        <w:rPr>
          <w:szCs w:val="28"/>
        </w:rPr>
        <w:t xml:space="preserve">2. В пункте 3 слова «возложить на Министра Республики Карелия по вопросам национальной политики, связям с общественными и религиозными объединениями Манина А.А.» заменить словами «возложить на Министра национальной и региональной политики Республики Карелия </w:t>
      </w:r>
      <w:r w:rsidR="00330A99">
        <w:rPr>
          <w:szCs w:val="28"/>
        </w:rPr>
        <w:br/>
      </w:r>
      <w:r w:rsidRPr="001B768B">
        <w:rPr>
          <w:szCs w:val="28"/>
        </w:rPr>
        <w:t xml:space="preserve">Киселева С.В.». </w:t>
      </w:r>
    </w:p>
    <w:p w:rsidR="00254ABB" w:rsidRPr="001B768B" w:rsidRDefault="00254ABB" w:rsidP="00254ABB">
      <w:pPr>
        <w:ind w:firstLine="540"/>
        <w:jc w:val="both"/>
        <w:rPr>
          <w:szCs w:val="28"/>
        </w:rPr>
      </w:pPr>
      <w:r w:rsidRPr="001B768B">
        <w:rPr>
          <w:szCs w:val="28"/>
        </w:rPr>
        <w:t xml:space="preserve">3. В Комплексных мерах </w:t>
      </w:r>
      <w:r w:rsidRPr="001B768B">
        <w:rPr>
          <w:rFonts w:eastAsia="Calibri"/>
          <w:szCs w:val="28"/>
          <w:lang w:eastAsia="en-US"/>
        </w:rPr>
        <w:t>по реализации Стратегии противодействия экстремизму в Российской Федерации до 2025 года на территории Республики Карелия в 2016 – 2018 годах, утвержденных указанным распоряжением</w:t>
      </w:r>
      <w:r w:rsidRPr="001B768B">
        <w:rPr>
          <w:szCs w:val="28"/>
        </w:rPr>
        <w:t>:</w:t>
      </w:r>
    </w:p>
    <w:p w:rsidR="00254ABB" w:rsidRPr="001B768B" w:rsidRDefault="00254ABB" w:rsidP="00254ABB">
      <w:pPr>
        <w:ind w:firstLine="540"/>
        <w:jc w:val="both"/>
        <w:rPr>
          <w:szCs w:val="28"/>
        </w:rPr>
      </w:pPr>
      <w:r w:rsidRPr="001B768B">
        <w:rPr>
          <w:szCs w:val="28"/>
        </w:rPr>
        <w:t>1) в пункте 1:</w:t>
      </w:r>
    </w:p>
    <w:p w:rsidR="00254ABB" w:rsidRPr="001B768B" w:rsidRDefault="00254ABB" w:rsidP="00254ABB">
      <w:pPr>
        <w:ind w:firstLine="540"/>
        <w:jc w:val="both"/>
        <w:rPr>
          <w:szCs w:val="28"/>
        </w:rPr>
      </w:pPr>
      <w:r w:rsidRPr="001B768B">
        <w:rPr>
          <w:szCs w:val="28"/>
        </w:rPr>
        <w:t xml:space="preserve"> в графе «Исполнители» основного мероприятия «обеспечение эффективного применения норм законодательства Российской Федерации </w:t>
      </w:r>
      <w:r w:rsidRPr="001B768B">
        <w:rPr>
          <w:szCs w:val="28"/>
        </w:rPr>
        <w:br/>
        <w:t>в сфере противодействия экстремизму»:</w:t>
      </w:r>
    </w:p>
    <w:p w:rsidR="00254ABB" w:rsidRPr="001B768B" w:rsidRDefault="00254ABB" w:rsidP="00254ABB">
      <w:pPr>
        <w:ind w:firstLine="540"/>
        <w:jc w:val="both"/>
        <w:rPr>
          <w:szCs w:val="28"/>
        </w:rPr>
      </w:pPr>
      <w:r w:rsidRPr="001B768B">
        <w:rPr>
          <w:szCs w:val="28"/>
        </w:rPr>
        <w:t>слова «Министерство Республики Карелия по вопросам национальной политики, связям с общественны</w:t>
      </w:r>
      <w:r w:rsidR="001B768B" w:rsidRPr="001B768B">
        <w:rPr>
          <w:szCs w:val="28"/>
        </w:rPr>
        <w:t>ми и религиозными объединениями</w:t>
      </w:r>
      <w:r w:rsidRPr="001B768B">
        <w:rPr>
          <w:szCs w:val="28"/>
        </w:rPr>
        <w:t>», «Министерство социальной защиты, труда и занятости Республики К</w:t>
      </w:r>
      <w:r w:rsidR="001B768B" w:rsidRPr="001B768B">
        <w:rPr>
          <w:szCs w:val="28"/>
        </w:rPr>
        <w:t>арелия</w:t>
      </w:r>
      <w:r w:rsidRPr="001B768B">
        <w:rPr>
          <w:szCs w:val="28"/>
        </w:rPr>
        <w:t>», «Министерство сельского, рыбного и охотничье</w:t>
      </w:r>
      <w:r w:rsidR="001B768B" w:rsidRPr="001B768B">
        <w:rPr>
          <w:szCs w:val="28"/>
        </w:rPr>
        <w:t>го хозяйства Республики Карелия</w:t>
      </w:r>
      <w:r w:rsidRPr="001B768B">
        <w:rPr>
          <w:szCs w:val="28"/>
        </w:rPr>
        <w:t>», «Министерство по природопользовани</w:t>
      </w:r>
      <w:r w:rsidR="001B768B" w:rsidRPr="001B768B">
        <w:rPr>
          <w:szCs w:val="28"/>
        </w:rPr>
        <w:t>ю и экологии Республики Карелия</w:t>
      </w:r>
      <w:r w:rsidRPr="001B768B">
        <w:rPr>
          <w:szCs w:val="28"/>
        </w:rPr>
        <w:t>», «Государственный комитет Республики Карелия по управлению государственным имуществом и организации</w:t>
      </w:r>
      <w:r w:rsidR="001B768B" w:rsidRPr="001B768B">
        <w:rPr>
          <w:szCs w:val="28"/>
        </w:rPr>
        <w:t xml:space="preserve"> закупок</w:t>
      </w:r>
      <w:r w:rsidRPr="001B768B">
        <w:rPr>
          <w:szCs w:val="28"/>
        </w:rPr>
        <w:t>» заменить соответственно словами «Министерство национальной и региональ</w:t>
      </w:r>
      <w:r w:rsidR="001B768B" w:rsidRPr="001B768B">
        <w:rPr>
          <w:szCs w:val="28"/>
        </w:rPr>
        <w:t>ной политики Республики Карелия</w:t>
      </w:r>
      <w:r w:rsidRPr="001B768B">
        <w:rPr>
          <w:szCs w:val="28"/>
        </w:rPr>
        <w:t>», «Министерство социа</w:t>
      </w:r>
      <w:r w:rsidR="001B768B" w:rsidRPr="001B768B">
        <w:rPr>
          <w:szCs w:val="28"/>
        </w:rPr>
        <w:t xml:space="preserve">льной защиты Республики Карелия, </w:t>
      </w:r>
      <w:r w:rsidRPr="001B768B">
        <w:rPr>
          <w:szCs w:val="28"/>
        </w:rPr>
        <w:t>Управление труда</w:t>
      </w:r>
      <w:r w:rsidR="001B768B" w:rsidRPr="001B768B">
        <w:rPr>
          <w:szCs w:val="28"/>
        </w:rPr>
        <w:t xml:space="preserve"> и занятости Республики Карелия</w:t>
      </w:r>
      <w:r w:rsidRPr="001B768B">
        <w:rPr>
          <w:szCs w:val="28"/>
        </w:rPr>
        <w:t xml:space="preserve">», </w:t>
      </w:r>
      <w:r w:rsidRPr="001B768B">
        <w:rPr>
          <w:szCs w:val="28"/>
        </w:rPr>
        <w:lastRenderedPageBreak/>
        <w:t xml:space="preserve">«Министерство сельского и рыбного </w:t>
      </w:r>
      <w:r w:rsidR="001B768B" w:rsidRPr="001B768B">
        <w:rPr>
          <w:szCs w:val="28"/>
        </w:rPr>
        <w:t>хозяйства Республики Карелия</w:t>
      </w:r>
      <w:r w:rsidRPr="001B768B">
        <w:rPr>
          <w:szCs w:val="28"/>
        </w:rPr>
        <w:t>», «Министерство природных ресурсо</w:t>
      </w:r>
      <w:r w:rsidR="001B768B" w:rsidRPr="001B768B">
        <w:rPr>
          <w:szCs w:val="28"/>
        </w:rPr>
        <w:t>в и экологии Республики Карелия</w:t>
      </w:r>
      <w:r w:rsidRPr="001B768B">
        <w:rPr>
          <w:szCs w:val="28"/>
        </w:rPr>
        <w:t>», «Министерство имущ</w:t>
      </w:r>
      <w:r w:rsidR="001B768B" w:rsidRPr="001B768B">
        <w:rPr>
          <w:szCs w:val="28"/>
        </w:rPr>
        <w:t>ественных и земельных отношений</w:t>
      </w:r>
      <w:r w:rsidRPr="001B768B">
        <w:rPr>
          <w:szCs w:val="28"/>
        </w:rPr>
        <w:t>»;</w:t>
      </w:r>
    </w:p>
    <w:p w:rsidR="00254ABB" w:rsidRPr="001B768B" w:rsidRDefault="00254ABB" w:rsidP="00254ABB">
      <w:pPr>
        <w:ind w:firstLine="540"/>
        <w:jc w:val="both"/>
        <w:rPr>
          <w:szCs w:val="28"/>
        </w:rPr>
      </w:pPr>
      <w:r w:rsidRPr="001B768B">
        <w:rPr>
          <w:szCs w:val="28"/>
        </w:rPr>
        <w:t>в графе «Исполнители» основного мероприятия «проведение мониторинга правоприменительной практики в сфере противодействия экстремизму»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региональной политики</w:t>
      </w:r>
      <w:r w:rsidR="001B768B" w:rsidRPr="001B768B">
        <w:rPr>
          <w:szCs w:val="28"/>
        </w:rPr>
        <w:t xml:space="preserve"> Республики Карелия</w:t>
      </w:r>
      <w:r w:rsidRPr="001B768B">
        <w:rPr>
          <w:szCs w:val="28"/>
        </w:rPr>
        <w:t>»;</w:t>
      </w:r>
    </w:p>
    <w:p w:rsidR="00254ABB" w:rsidRPr="001B768B" w:rsidRDefault="00254ABB" w:rsidP="00254ABB">
      <w:pPr>
        <w:ind w:firstLine="540"/>
        <w:jc w:val="both"/>
        <w:rPr>
          <w:szCs w:val="28"/>
        </w:rPr>
      </w:pPr>
      <w:r w:rsidRPr="001B768B">
        <w:rPr>
          <w:szCs w:val="28"/>
        </w:rPr>
        <w:t>2) в пункте 3:</w:t>
      </w:r>
    </w:p>
    <w:p w:rsidR="00254ABB" w:rsidRPr="001B768B" w:rsidRDefault="00254ABB" w:rsidP="00254ABB">
      <w:pPr>
        <w:ind w:firstLine="540"/>
        <w:jc w:val="both"/>
        <w:rPr>
          <w:szCs w:val="28"/>
        </w:rPr>
      </w:pPr>
      <w:r w:rsidRPr="001B768B">
        <w:rPr>
          <w:szCs w:val="28"/>
        </w:rPr>
        <w:t>в графе «Исполнители» основного мероприятия «проведение мониторинга межрасовых, межнациональных (межэтнических) и межконфессиональных отношений, социально-политической ситуации в Республике Карелия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254ABB" w:rsidRPr="001B768B" w:rsidRDefault="00254ABB" w:rsidP="00254ABB">
      <w:pPr>
        <w:ind w:firstLine="540"/>
        <w:jc w:val="both"/>
        <w:rPr>
          <w:szCs w:val="28"/>
        </w:rPr>
      </w:pPr>
      <w:r w:rsidRPr="001B768B">
        <w:rPr>
          <w:szCs w:val="28"/>
        </w:rPr>
        <w:t>в графе «Исполнители» основного мероприятия «обеспечение реализации прав граждан на свободу совести и вероисповедания без нанесения ущерба религиозным чувствам верующих и национальной идентичности граждан России»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254ABB" w:rsidRPr="001B768B" w:rsidRDefault="00254ABB" w:rsidP="00254ABB">
      <w:pPr>
        <w:ind w:firstLine="540"/>
        <w:jc w:val="both"/>
        <w:rPr>
          <w:szCs w:val="28"/>
        </w:rPr>
      </w:pPr>
      <w:r w:rsidRPr="001B768B">
        <w:rPr>
          <w:szCs w:val="28"/>
        </w:rPr>
        <w:t>в графе «Исполнители» основного мероприятия «проведение исследований по вопросам противодействия экстремизму, а также оценка эффективности действий органов местного самоуправления по профилактике экстремизма» слова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заменить словами «Министерство национальной и региональной политики Республики Карелия»;</w:t>
      </w:r>
    </w:p>
    <w:p w:rsidR="00254ABB" w:rsidRPr="001B768B" w:rsidRDefault="00254ABB" w:rsidP="00254ABB">
      <w:pPr>
        <w:ind w:firstLine="540"/>
        <w:jc w:val="both"/>
        <w:rPr>
          <w:szCs w:val="28"/>
        </w:rPr>
      </w:pPr>
      <w:r w:rsidRPr="001B768B">
        <w:rPr>
          <w:szCs w:val="28"/>
        </w:rPr>
        <w:t>3) в пункте 4:</w:t>
      </w:r>
    </w:p>
    <w:p w:rsidR="00254ABB" w:rsidRPr="001B768B" w:rsidRDefault="00254ABB" w:rsidP="00254ABB">
      <w:pPr>
        <w:ind w:firstLine="540"/>
        <w:jc w:val="both"/>
        <w:rPr>
          <w:rFonts w:eastAsia="Calibri"/>
          <w:szCs w:val="28"/>
          <w:lang w:eastAsia="en-US"/>
        </w:rPr>
      </w:pPr>
      <w:r w:rsidRPr="001B768B">
        <w:rPr>
          <w:rFonts w:eastAsia="Calibri"/>
          <w:szCs w:val="28"/>
          <w:lang w:eastAsia="en-US"/>
        </w:rPr>
        <w:t>в графе «Исполнители» основного мероприятия «совершенствование механизмов реализации миграционной политики в части, касающейся привлечения иностранных работников и определения потребности в иностранной рабочей силе» слова «Министерство труда</w:t>
      </w:r>
      <w:r w:rsidR="001B768B" w:rsidRPr="001B768B">
        <w:rPr>
          <w:rFonts w:eastAsia="Calibri"/>
          <w:szCs w:val="28"/>
          <w:lang w:eastAsia="en-US"/>
        </w:rPr>
        <w:t xml:space="preserve"> и занятости Республики Карелия, </w:t>
      </w:r>
      <w:r w:rsidRPr="001B768B">
        <w:rPr>
          <w:rFonts w:eastAsia="Calibri"/>
          <w:szCs w:val="28"/>
          <w:lang w:eastAsia="en-US"/>
        </w:rPr>
        <w:t xml:space="preserve">Управление Федеральной миграционной службы по Республике Карелия (по согласованию)» заменить словами «Управление </w:t>
      </w:r>
      <w:r w:rsidRPr="001B768B">
        <w:rPr>
          <w:rFonts w:eastAsia="Calibri"/>
          <w:szCs w:val="28"/>
          <w:lang w:eastAsia="en-US"/>
        </w:rPr>
        <w:lastRenderedPageBreak/>
        <w:t>труда</w:t>
      </w:r>
      <w:r w:rsidR="001B768B" w:rsidRPr="001B768B">
        <w:rPr>
          <w:rFonts w:eastAsia="Calibri"/>
          <w:szCs w:val="28"/>
          <w:lang w:eastAsia="en-US"/>
        </w:rPr>
        <w:t xml:space="preserve"> и занятости Республики Карелия, </w:t>
      </w:r>
      <w:r w:rsidRPr="001B768B">
        <w:rPr>
          <w:rFonts w:eastAsia="Calibri"/>
          <w:szCs w:val="28"/>
          <w:lang w:eastAsia="en-US"/>
        </w:rPr>
        <w:t>Министерство внутренних дел по Республике Карелия (по согласованию)»;</w:t>
      </w:r>
    </w:p>
    <w:p w:rsidR="00254ABB" w:rsidRPr="001B768B" w:rsidRDefault="00254ABB" w:rsidP="00254ABB">
      <w:pPr>
        <w:ind w:firstLine="540"/>
        <w:jc w:val="both"/>
        <w:rPr>
          <w:rFonts w:eastAsia="Calibri"/>
          <w:szCs w:val="28"/>
          <w:lang w:eastAsia="en-US"/>
        </w:rPr>
      </w:pPr>
      <w:r w:rsidRPr="001B768B">
        <w:rPr>
          <w:rFonts w:eastAsia="Calibri"/>
          <w:szCs w:val="28"/>
          <w:lang w:eastAsia="en-US"/>
        </w:rPr>
        <w:t>в графе «Исполнители» основного мероприятия «пресечение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 слова «Управление Федеральной миграционной службы по Республике Карелия (по согласованию)» исключить;</w:t>
      </w:r>
    </w:p>
    <w:p w:rsidR="00254ABB" w:rsidRPr="001B768B" w:rsidRDefault="00254ABB" w:rsidP="00254ABB">
      <w:pPr>
        <w:ind w:firstLine="540"/>
        <w:jc w:val="both"/>
        <w:rPr>
          <w:rFonts w:eastAsia="Calibri"/>
          <w:szCs w:val="28"/>
          <w:lang w:eastAsia="en-US"/>
        </w:rPr>
      </w:pPr>
      <w:r w:rsidRPr="001B768B">
        <w:rPr>
          <w:rFonts w:eastAsia="Calibri"/>
          <w:szCs w:val="28"/>
          <w:lang w:eastAsia="en-US"/>
        </w:rPr>
        <w:t>в графе «Исполнители» основного мероприятия «совершенствование мер по противодействию организации незаконной миграции и незаконному осуществлению трудовой деятельности иностранными гражданами и лицами без гражданства» слова «Управление Федеральной миграционной службы по Республике Карелия (по согласованию),» исключить;</w:t>
      </w:r>
    </w:p>
    <w:p w:rsidR="00254ABB" w:rsidRPr="001B768B" w:rsidRDefault="00254ABB" w:rsidP="00254ABB">
      <w:pPr>
        <w:ind w:firstLine="540"/>
        <w:jc w:val="both"/>
        <w:rPr>
          <w:rFonts w:eastAsia="Calibri"/>
          <w:szCs w:val="28"/>
          <w:lang w:eastAsia="en-US"/>
        </w:rPr>
      </w:pPr>
      <w:r w:rsidRPr="001B768B">
        <w:rPr>
          <w:rFonts w:eastAsia="Calibri"/>
          <w:szCs w:val="28"/>
          <w:lang w:eastAsia="en-US"/>
        </w:rPr>
        <w:t>в графе «Исполнители» основного мероприятия «совершенствование механизмов депортации, выдворения и реадмиссии иностранных граждан, нарушивших российское законодательство, а также механизма установления запрета на въезд таких граждан в Российскую Федерацию» слова «Управление Федеральной миграционной службы по Республике Карелия (п</w:t>
      </w:r>
      <w:r w:rsidR="001B768B" w:rsidRPr="001B768B">
        <w:rPr>
          <w:rFonts w:eastAsia="Calibri"/>
          <w:szCs w:val="28"/>
          <w:lang w:eastAsia="en-US"/>
        </w:rPr>
        <w:t>о согласованию)</w:t>
      </w:r>
      <w:r w:rsidRPr="001B768B">
        <w:rPr>
          <w:rFonts w:eastAsia="Calibri"/>
          <w:szCs w:val="28"/>
          <w:lang w:eastAsia="en-US"/>
        </w:rPr>
        <w:t>» заменить словами «Министерство внутренних дел по Респу</w:t>
      </w:r>
      <w:r w:rsidR="001B768B" w:rsidRPr="001B768B">
        <w:rPr>
          <w:rFonts w:eastAsia="Calibri"/>
          <w:szCs w:val="28"/>
          <w:lang w:eastAsia="en-US"/>
        </w:rPr>
        <w:t>блике Карелия (по согласованию)</w:t>
      </w:r>
      <w:r w:rsidRPr="001B768B">
        <w:rPr>
          <w:rFonts w:eastAsia="Calibri"/>
          <w:szCs w:val="28"/>
          <w:lang w:eastAsia="en-US"/>
        </w:rPr>
        <w:t>»;</w:t>
      </w:r>
    </w:p>
    <w:p w:rsidR="00254ABB" w:rsidRPr="001B768B" w:rsidRDefault="00254ABB" w:rsidP="00254ABB">
      <w:pPr>
        <w:ind w:firstLine="540"/>
        <w:jc w:val="both"/>
        <w:rPr>
          <w:rFonts w:eastAsia="Calibri"/>
          <w:szCs w:val="28"/>
          <w:lang w:eastAsia="en-US"/>
        </w:rPr>
      </w:pPr>
      <w:r w:rsidRPr="001B768B">
        <w:rPr>
          <w:rFonts w:eastAsia="Calibri"/>
          <w:szCs w:val="28"/>
          <w:lang w:eastAsia="en-US"/>
        </w:rPr>
        <w:t>в графе «Исполнители» основного мероприятия «усиление пограничного контроля и создание информационных систем учета иностранных граждан, пребывание которых на территории Российской Федерации является нежелательным» слова «Управление Федеральной миграционной службы по Республике Карелия (по согласованию)» заменить словами «Министерство внутренних дел по Республике Карелия (по согласованию)»;</w:t>
      </w:r>
    </w:p>
    <w:p w:rsidR="001B768B" w:rsidRPr="001B768B" w:rsidRDefault="00254ABB" w:rsidP="001B768B">
      <w:pPr>
        <w:ind w:firstLine="540"/>
        <w:jc w:val="both"/>
        <w:rPr>
          <w:rFonts w:eastAsia="Calibri"/>
          <w:szCs w:val="28"/>
          <w:lang w:eastAsia="en-US"/>
        </w:rPr>
      </w:pPr>
      <w:r w:rsidRPr="001B768B">
        <w:rPr>
          <w:rFonts w:eastAsia="Calibri"/>
          <w:szCs w:val="28"/>
          <w:lang w:eastAsia="en-US"/>
        </w:rPr>
        <w:t>в графе «Исполнители» основного мероприятия «реализация проектов социальной и культурной интеграции мигрантов в российское общество и их адаптации к условиям жизни в нем с привлечением к реализации и прозрачному финансированию таких проектов работодателей, использующих иностранную рабочую силу»</w:t>
      </w:r>
      <w:r w:rsidR="001B768B" w:rsidRPr="001B768B">
        <w:rPr>
          <w:rFonts w:eastAsia="Calibri"/>
          <w:szCs w:val="28"/>
          <w:lang w:eastAsia="en-US"/>
        </w:rPr>
        <w:t>:</w:t>
      </w:r>
    </w:p>
    <w:p w:rsidR="001B768B" w:rsidRPr="001B768B" w:rsidRDefault="00254ABB" w:rsidP="001B768B">
      <w:pPr>
        <w:ind w:firstLine="540"/>
        <w:jc w:val="both"/>
        <w:rPr>
          <w:rFonts w:eastAsia="Calibri"/>
          <w:szCs w:val="28"/>
          <w:lang w:eastAsia="en-US"/>
        </w:rPr>
      </w:pPr>
      <w:r w:rsidRPr="001B768B">
        <w:rPr>
          <w:rFonts w:eastAsia="Calibri"/>
          <w:szCs w:val="28"/>
          <w:lang w:eastAsia="en-US"/>
        </w:rPr>
        <w:t>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rFonts w:eastAsia="Calibri"/>
          <w:szCs w:val="28"/>
          <w:lang w:eastAsia="en-US"/>
        </w:rPr>
        <w:t xml:space="preserve"> средствами массовой информации</w:t>
      </w:r>
      <w:r w:rsidRPr="001B768B">
        <w:rPr>
          <w:rFonts w:eastAsia="Calibri"/>
          <w:szCs w:val="28"/>
          <w:lang w:eastAsia="en-US"/>
        </w:rPr>
        <w:t xml:space="preserve">» заменить словами «Министерство национальной и региональной политики </w:t>
      </w:r>
      <w:r w:rsidR="001B768B" w:rsidRPr="001B768B">
        <w:rPr>
          <w:rFonts w:eastAsia="Calibri"/>
          <w:szCs w:val="28"/>
          <w:lang w:eastAsia="en-US"/>
        </w:rPr>
        <w:t>Республики Карелия»;</w:t>
      </w:r>
      <w:r w:rsidRPr="001B768B">
        <w:rPr>
          <w:rFonts w:eastAsia="Calibri"/>
          <w:szCs w:val="28"/>
          <w:lang w:eastAsia="en-US"/>
        </w:rPr>
        <w:t xml:space="preserve"> </w:t>
      </w:r>
    </w:p>
    <w:p w:rsidR="00254ABB" w:rsidRPr="001B768B" w:rsidRDefault="00254ABB" w:rsidP="001B768B">
      <w:pPr>
        <w:ind w:firstLine="540"/>
        <w:jc w:val="both"/>
        <w:rPr>
          <w:rFonts w:eastAsia="Calibri"/>
          <w:szCs w:val="28"/>
          <w:lang w:eastAsia="en-US"/>
        </w:rPr>
      </w:pPr>
      <w:r w:rsidRPr="001B768B">
        <w:rPr>
          <w:rFonts w:eastAsia="Calibri"/>
          <w:szCs w:val="28"/>
          <w:lang w:eastAsia="en-US"/>
        </w:rPr>
        <w:t>слова «Управление Федеральной миграционной службы по Республике Карелия (по согласованию)» исключить;</w:t>
      </w:r>
    </w:p>
    <w:p w:rsidR="00254ABB" w:rsidRPr="001B768B" w:rsidRDefault="00254ABB" w:rsidP="00254ABB">
      <w:pPr>
        <w:ind w:firstLine="540"/>
        <w:jc w:val="both"/>
        <w:rPr>
          <w:rFonts w:eastAsia="Calibri"/>
          <w:szCs w:val="28"/>
          <w:lang w:eastAsia="en-US"/>
        </w:rPr>
      </w:pPr>
      <w:r w:rsidRPr="001B768B">
        <w:rPr>
          <w:rFonts w:eastAsia="Calibri"/>
          <w:szCs w:val="28"/>
          <w:lang w:eastAsia="en-US"/>
        </w:rPr>
        <w:t>4) в пункте 5:</w:t>
      </w:r>
    </w:p>
    <w:p w:rsidR="00254ABB" w:rsidRPr="001B768B" w:rsidRDefault="00254ABB" w:rsidP="00254ABB">
      <w:pPr>
        <w:ind w:firstLine="540"/>
        <w:jc w:val="both"/>
        <w:rPr>
          <w:szCs w:val="28"/>
          <w:lang w:eastAsia="ar-SA"/>
        </w:rPr>
      </w:pPr>
      <w:r w:rsidRPr="001B768B">
        <w:rPr>
          <w:rFonts w:eastAsia="Calibri"/>
          <w:szCs w:val="28"/>
          <w:lang w:eastAsia="en-US"/>
        </w:rPr>
        <w:t xml:space="preserve"> в графе «Исполнители» основного мероприятия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w:t>
      </w:r>
      <w:r w:rsidRPr="001B768B">
        <w:rPr>
          <w:szCs w:val="28"/>
        </w:rPr>
        <w:t>»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xml:space="preserve">» </w:t>
      </w:r>
      <w:r w:rsidRPr="001B768B">
        <w:rPr>
          <w:szCs w:val="28"/>
        </w:rPr>
        <w:lastRenderedPageBreak/>
        <w:t>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254ABB" w:rsidRPr="001B768B" w:rsidRDefault="00254ABB" w:rsidP="00254ABB">
      <w:pPr>
        <w:widowControl w:val="0"/>
        <w:autoSpaceDE w:val="0"/>
        <w:autoSpaceDN w:val="0"/>
        <w:adjustRightInd w:val="0"/>
        <w:ind w:firstLine="540"/>
        <w:jc w:val="both"/>
        <w:rPr>
          <w:szCs w:val="28"/>
        </w:rPr>
      </w:pPr>
      <w:r w:rsidRPr="001B768B">
        <w:rPr>
          <w:szCs w:val="28"/>
        </w:rPr>
        <w:t xml:space="preserve">5) в пункте 6: </w:t>
      </w:r>
    </w:p>
    <w:p w:rsidR="00254ABB" w:rsidRPr="001B768B" w:rsidRDefault="00254ABB" w:rsidP="00254ABB">
      <w:pPr>
        <w:widowControl w:val="0"/>
        <w:autoSpaceDE w:val="0"/>
        <w:autoSpaceDN w:val="0"/>
        <w:adjustRightInd w:val="0"/>
        <w:ind w:firstLine="540"/>
        <w:jc w:val="both"/>
        <w:rPr>
          <w:szCs w:val="28"/>
        </w:rPr>
      </w:pPr>
      <w:r w:rsidRPr="001B768B">
        <w:rPr>
          <w:szCs w:val="28"/>
        </w:rPr>
        <w:t>в графе «Исполнители» основного мероприятия «осуществление мер государственной поддержки системы воспитания молодежи на основе традиционных для российской культуры духовных, нравственных и патриотических ценностей» слова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заменить словами «Министерство национальной и региональной политики Республики Карелия»;</w:t>
      </w:r>
    </w:p>
    <w:p w:rsidR="00254ABB" w:rsidRPr="001B768B" w:rsidRDefault="00254ABB" w:rsidP="00254ABB">
      <w:pPr>
        <w:widowControl w:val="0"/>
        <w:autoSpaceDE w:val="0"/>
        <w:autoSpaceDN w:val="0"/>
        <w:adjustRightInd w:val="0"/>
        <w:ind w:firstLine="540"/>
        <w:jc w:val="both"/>
        <w:rPr>
          <w:szCs w:val="28"/>
        </w:rPr>
      </w:pPr>
      <w:r w:rsidRPr="001B768B">
        <w:rPr>
          <w:szCs w:val="28"/>
        </w:rPr>
        <w:t>в графе «Исполнители» основного мероприятия «проведение в образовательных организациях мероприятий, направленных на воспитание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254ABB" w:rsidRPr="001B768B" w:rsidRDefault="00254ABB" w:rsidP="00254ABB">
      <w:pPr>
        <w:widowControl w:val="0"/>
        <w:autoSpaceDE w:val="0"/>
        <w:autoSpaceDN w:val="0"/>
        <w:adjustRightInd w:val="0"/>
        <w:ind w:firstLine="540"/>
        <w:jc w:val="both"/>
        <w:rPr>
          <w:szCs w:val="28"/>
        </w:rPr>
      </w:pPr>
      <w:r w:rsidRPr="001B768B">
        <w:rPr>
          <w:szCs w:val="28"/>
        </w:rPr>
        <w:t>в графе «Исполнители» основного мероприятия «проведение мониторинга девиантного поведения молодежи, анализа деятельности молодежных субкультур в целях выявления фактов распространения экстремистской идеологии»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региональной политик</w:t>
      </w:r>
      <w:r w:rsidR="001B768B" w:rsidRPr="001B768B">
        <w:rPr>
          <w:szCs w:val="28"/>
        </w:rPr>
        <w:t>и Республики Карелия</w:t>
      </w:r>
      <w:r w:rsidRPr="001B768B">
        <w:rPr>
          <w:szCs w:val="28"/>
        </w:rPr>
        <w:t>»;</w:t>
      </w:r>
    </w:p>
    <w:p w:rsidR="00254ABB" w:rsidRPr="001B768B" w:rsidRDefault="00254ABB" w:rsidP="00254ABB">
      <w:pPr>
        <w:widowControl w:val="0"/>
        <w:autoSpaceDE w:val="0"/>
        <w:autoSpaceDN w:val="0"/>
        <w:adjustRightInd w:val="0"/>
        <w:ind w:firstLine="540"/>
        <w:jc w:val="both"/>
        <w:rPr>
          <w:szCs w:val="28"/>
        </w:rPr>
      </w:pPr>
      <w:r w:rsidRPr="001B768B">
        <w:rPr>
          <w:szCs w:val="28"/>
        </w:rPr>
        <w:t>6) в пункте 7:</w:t>
      </w:r>
    </w:p>
    <w:p w:rsidR="00254ABB" w:rsidRPr="001B768B" w:rsidRDefault="00254ABB" w:rsidP="00254ABB">
      <w:pPr>
        <w:widowControl w:val="0"/>
        <w:autoSpaceDE w:val="0"/>
        <w:autoSpaceDN w:val="0"/>
        <w:adjustRightInd w:val="0"/>
        <w:ind w:firstLine="540"/>
        <w:jc w:val="both"/>
        <w:rPr>
          <w:szCs w:val="28"/>
        </w:rPr>
      </w:pPr>
      <w:r w:rsidRPr="001B768B">
        <w:rPr>
          <w:szCs w:val="28"/>
        </w:rPr>
        <w:t>в графе «Исполнители» основного мероприятия «формирование в Республике Карелия межконфессионального и внутриконфессионального взаимодействия в целях обеспечения гражданского мира и согласия»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254ABB" w:rsidRPr="001B768B" w:rsidRDefault="00254ABB" w:rsidP="00254ABB">
      <w:pPr>
        <w:widowControl w:val="0"/>
        <w:autoSpaceDE w:val="0"/>
        <w:autoSpaceDN w:val="0"/>
        <w:adjustRightInd w:val="0"/>
        <w:ind w:firstLine="540"/>
        <w:jc w:val="both"/>
        <w:rPr>
          <w:szCs w:val="28"/>
        </w:rPr>
      </w:pPr>
      <w:r w:rsidRPr="001B768B">
        <w:rPr>
          <w:szCs w:val="28"/>
        </w:rPr>
        <w:t>в графе «Исполнители» основного мероприятия «содействие активному распространению идеи исторического единства народов Российской Федерации, проживающих на территории Республики Карелия»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254ABB" w:rsidRPr="001B768B" w:rsidRDefault="00254ABB" w:rsidP="00254ABB">
      <w:pPr>
        <w:widowControl w:val="0"/>
        <w:autoSpaceDE w:val="0"/>
        <w:autoSpaceDN w:val="0"/>
        <w:adjustRightInd w:val="0"/>
        <w:ind w:firstLine="540"/>
        <w:jc w:val="both"/>
        <w:rPr>
          <w:szCs w:val="28"/>
        </w:rPr>
      </w:pPr>
      <w:r w:rsidRPr="001B768B">
        <w:rPr>
          <w:szCs w:val="28"/>
        </w:rPr>
        <w:lastRenderedPageBreak/>
        <w:t>в графе «Исполнители» основного мероприятия «государственная и муниципальная поддержка общественных и религиозных объединений, деятельность которых направлена на противодействие экстремистским проявлениям»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254ABB" w:rsidRPr="001B768B" w:rsidRDefault="00254ABB" w:rsidP="00254ABB">
      <w:pPr>
        <w:widowControl w:val="0"/>
        <w:autoSpaceDE w:val="0"/>
        <w:autoSpaceDN w:val="0"/>
        <w:adjustRightInd w:val="0"/>
        <w:ind w:firstLine="540"/>
        <w:jc w:val="both"/>
        <w:rPr>
          <w:szCs w:val="28"/>
        </w:rPr>
      </w:pPr>
      <w:r w:rsidRPr="001B768B">
        <w:rPr>
          <w:szCs w:val="28"/>
        </w:rPr>
        <w:t>в графе «Исполнители» основного мероприятия «использование потенциала институтов гражданского общества, в том числе ветеранских и молодежных организаций, в целях воспитания граждан в духе патриотизма, обеспечения единства российского народа, формирования в обществе неприятия идеологии экстремизма, использования насилия для достижения социальных и политических целей» слова «Министерство Республики Карелия по вопросам национальной политики, связям с общественными, религиозными объединениями и</w:t>
      </w:r>
      <w:r w:rsidR="001B768B" w:rsidRPr="001B768B">
        <w:rPr>
          <w:szCs w:val="28"/>
        </w:rPr>
        <w:t xml:space="preserve"> средствами массовой информации</w:t>
      </w:r>
      <w:r w:rsidRPr="001B768B">
        <w:rPr>
          <w:szCs w:val="28"/>
        </w:rPr>
        <w:t>» заменить словами «Министерство национальной и региональ</w:t>
      </w:r>
      <w:r w:rsidR="001B768B" w:rsidRPr="001B768B">
        <w:rPr>
          <w:szCs w:val="28"/>
        </w:rPr>
        <w:t>ной политики Республики Карелия</w:t>
      </w:r>
      <w:r w:rsidRPr="001B768B">
        <w:rPr>
          <w:szCs w:val="28"/>
        </w:rPr>
        <w:t>».</w:t>
      </w:r>
    </w:p>
    <w:p w:rsidR="00DD7F67" w:rsidRPr="001B768B" w:rsidRDefault="00DD7F67" w:rsidP="00AC0878">
      <w:pPr>
        <w:pStyle w:val="ConsPlusNormal"/>
        <w:ind w:firstLine="0"/>
        <w:rPr>
          <w:sz w:val="28"/>
          <w:szCs w:val="28"/>
        </w:rPr>
      </w:pPr>
    </w:p>
    <w:p w:rsidR="004213F1" w:rsidRPr="001B768B" w:rsidRDefault="008507AF" w:rsidP="00AC0878">
      <w:pPr>
        <w:pStyle w:val="ConsPlusNormal"/>
        <w:ind w:firstLine="0"/>
        <w:rPr>
          <w:sz w:val="28"/>
          <w:szCs w:val="28"/>
        </w:rPr>
      </w:pPr>
      <w:r w:rsidRPr="001B768B">
        <w:rPr>
          <w:sz w:val="28"/>
          <w:szCs w:val="28"/>
        </w:rPr>
        <w:br/>
      </w:r>
      <w:r w:rsidR="00A75952" w:rsidRPr="001B768B">
        <w:rPr>
          <w:sz w:val="28"/>
          <w:szCs w:val="28"/>
        </w:rPr>
        <w:t xml:space="preserve"> </w:t>
      </w:r>
      <w:r w:rsidR="004213F1" w:rsidRPr="001B768B">
        <w:rPr>
          <w:sz w:val="28"/>
          <w:szCs w:val="28"/>
        </w:rPr>
        <w:t xml:space="preserve">          </w:t>
      </w:r>
      <w:r w:rsidR="00A75952" w:rsidRPr="001B768B">
        <w:rPr>
          <w:sz w:val="28"/>
          <w:szCs w:val="28"/>
        </w:rPr>
        <w:t>Глав</w:t>
      </w:r>
      <w:r w:rsidR="00527117" w:rsidRPr="001B768B">
        <w:rPr>
          <w:sz w:val="28"/>
          <w:szCs w:val="28"/>
        </w:rPr>
        <w:t>а</w:t>
      </w:r>
      <w:r w:rsidRPr="001B768B">
        <w:rPr>
          <w:sz w:val="28"/>
          <w:szCs w:val="28"/>
        </w:rPr>
        <w:t xml:space="preserve"> </w:t>
      </w:r>
    </w:p>
    <w:p w:rsidR="008457CB" w:rsidRPr="001B768B" w:rsidRDefault="00A75952" w:rsidP="00AC0878">
      <w:pPr>
        <w:pStyle w:val="ConsPlusNormal"/>
        <w:ind w:firstLine="0"/>
        <w:rPr>
          <w:sz w:val="28"/>
          <w:szCs w:val="28"/>
        </w:rPr>
      </w:pPr>
      <w:r w:rsidRPr="001B768B">
        <w:rPr>
          <w:sz w:val="28"/>
          <w:szCs w:val="28"/>
        </w:rPr>
        <w:t xml:space="preserve">Республики Карелия             </w:t>
      </w:r>
      <w:r w:rsidR="004213F1" w:rsidRPr="001B768B">
        <w:rPr>
          <w:sz w:val="28"/>
          <w:szCs w:val="28"/>
        </w:rPr>
        <w:t xml:space="preserve">        </w:t>
      </w:r>
      <w:r w:rsidRPr="001B768B">
        <w:rPr>
          <w:sz w:val="28"/>
          <w:szCs w:val="28"/>
        </w:rPr>
        <w:t xml:space="preserve">                        </w:t>
      </w:r>
      <w:r w:rsidR="008507AF" w:rsidRPr="001B768B">
        <w:rPr>
          <w:sz w:val="28"/>
          <w:szCs w:val="28"/>
        </w:rPr>
        <w:t xml:space="preserve">   </w:t>
      </w:r>
      <w:r w:rsidR="007B29A5" w:rsidRPr="001B768B">
        <w:rPr>
          <w:sz w:val="28"/>
          <w:szCs w:val="28"/>
        </w:rPr>
        <w:t xml:space="preserve">  </w:t>
      </w:r>
      <w:r w:rsidR="00675C22" w:rsidRPr="001B768B">
        <w:rPr>
          <w:sz w:val="28"/>
          <w:szCs w:val="28"/>
        </w:rPr>
        <w:t xml:space="preserve">   </w:t>
      </w:r>
      <w:r w:rsidR="007B29A5" w:rsidRPr="001B768B">
        <w:rPr>
          <w:sz w:val="28"/>
          <w:szCs w:val="28"/>
        </w:rPr>
        <w:t xml:space="preserve">         </w:t>
      </w:r>
      <w:r w:rsidR="008507AF" w:rsidRPr="001B768B">
        <w:rPr>
          <w:sz w:val="28"/>
          <w:szCs w:val="28"/>
        </w:rPr>
        <w:t>А.О. Парфенчиков</w:t>
      </w:r>
    </w:p>
    <w:p w:rsidR="00675C22" w:rsidRPr="001B768B" w:rsidRDefault="00675C22" w:rsidP="00675C22">
      <w:pPr>
        <w:pStyle w:val="af0"/>
        <w:autoSpaceDE w:val="0"/>
        <w:autoSpaceDN w:val="0"/>
        <w:adjustRightInd w:val="0"/>
        <w:spacing w:after="0"/>
        <w:ind w:left="0" w:right="-2" w:firstLine="567"/>
        <w:rPr>
          <w:rFonts w:ascii="Times New Roman" w:hAnsi="Times New Roman"/>
          <w:sz w:val="28"/>
          <w:szCs w:val="28"/>
        </w:rPr>
      </w:pPr>
    </w:p>
    <w:p w:rsidR="00675C22" w:rsidRPr="001B768B" w:rsidRDefault="00675C22" w:rsidP="00F04AC1">
      <w:pPr>
        <w:autoSpaceDE w:val="0"/>
        <w:autoSpaceDN w:val="0"/>
        <w:adjustRightInd w:val="0"/>
        <w:ind w:left="4395" w:right="-2"/>
        <w:rPr>
          <w:szCs w:val="28"/>
        </w:rPr>
      </w:pPr>
    </w:p>
    <w:sectPr w:rsidR="00675C22" w:rsidRPr="001B768B" w:rsidSect="00D924A4">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EA465C" w:rsidP="008B478F">
    <w:pPr>
      <w:pStyle w:val="ad"/>
      <w:framePr w:wrap="around" w:vAnchor="text" w:hAnchor="margin" w:xAlign="right" w:y="1"/>
      <w:rPr>
        <w:rStyle w:val="a5"/>
      </w:rPr>
    </w:pPr>
    <w:r>
      <w:rPr>
        <w:rStyle w:val="a5"/>
      </w:rPr>
      <w:fldChar w:fldCharType="begin"/>
    </w:r>
    <w:r w:rsidR="00D22CFF">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3E01BF" w:rsidRDefault="003E01BF">
        <w:pPr>
          <w:pStyle w:val="a6"/>
          <w:jc w:val="center"/>
        </w:pPr>
        <w:r>
          <w:fldChar w:fldCharType="begin"/>
        </w:r>
        <w:r>
          <w:instrText>PAGE   \* MERGEFORMAT</w:instrText>
        </w:r>
        <w:r>
          <w:fldChar w:fldCharType="separate"/>
        </w:r>
        <w:r w:rsidR="00DB4BFA">
          <w:rPr>
            <w:noProof/>
          </w:rPr>
          <w:t>5</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0055"/>
    <w:rsid w:val="0014712A"/>
    <w:rsid w:val="001548E7"/>
    <w:rsid w:val="0016314E"/>
    <w:rsid w:val="0016721D"/>
    <w:rsid w:val="0017074C"/>
    <w:rsid w:val="00183424"/>
    <w:rsid w:val="00184065"/>
    <w:rsid w:val="00186D86"/>
    <w:rsid w:val="001A4A62"/>
    <w:rsid w:val="001A590B"/>
    <w:rsid w:val="001A7614"/>
    <w:rsid w:val="001B5375"/>
    <w:rsid w:val="001B768B"/>
    <w:rsid w:val="001C28E5"/>
    <w:rsid w:val="001C5BFC"/>
    <w:rsid w:val="001D7E9E"/>
    <w:rsid w:val="001E1138"/>
    <w:rsid w:val="001E476D"/>
    <w:rsid w:val="001F6616"/>
    <w:rsid w:val="002100C6"/>
    <w:rsid w:val="0021459E"/>
    <w:rsid w:val="00225C9A"/>
    <w:rsid w:val="002273F6"/>
    <w:rsid w:val="0023236F"/>
    <w:rsid w:val="00243A8A"/>
    <w:rsid w:val="00250702"/>
    <w:rsid w:val="00254ABB"/>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0A99"/>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4268"/>
    <w:rsid w:val="00471257"/>
    <w:rsid w:val="00476C38"/>
    <w:rsid w:val="00485657"/>
    <w:rsid w:val="004966A9"/>
    <w:rsid w:val="00497715"/>
    <w:rsid w:val="004A18E6"/>
    <w:rsid w:val="004A3087"/>
    <w:rsid w:val="004A339D"/>
    <w:rsid w:val="004A3E6D"/>
    <w:rsid w:val="004B0909"/>
    <w:rsid w:val="004B123F"/>
    <w:rsid w:val="004B3547"/>
    <w:rsid w:val="004B6164"/>
    <w:rsid w:val="004C2427"/>
    <w:rsid w:val="004C5796"/>
    <w:rsid w:val="004D57A0"/>
    <w:rsid w:val="004F5BD2"/>
    <w:rsid w:val="00503BDE"/>
    <w:rsid w:val="00522AB3"/>
    <w:rsid w:val="00527117"/>
    <w:rsid w:val="005365E1"/>
    <w:rsid w:val="0054699C"/>
    <w:rsid w:val="0056141B"/>
    <w:rsid w:val="005640AE"/>
    <w:rsid w:val="00567E8A"/>
    <w:rsid w:val="005734DF"/>
    <w:rsid w:val="00581140"/>
    <w:rsid w:val="00581857"/>
    <w:rsid w:val="00581A95"/>
    <w:rsid w:val="005941BE"/>
    <w:rsid w:val="00594230"/>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65FE"/>
    <w:rsid w:val="00651E71"/>
    <w:rsid w:val="00652C71"/>
    <w:rsid w:val="006655C0"/>
    <w:rsid w:val="006665D9"/>
    <w:rsid w:val="00675C22"/>
    <w:rsid w:val="00686F6C"/>
    <w:rsid w:val="00696C49"/>
    <w:rsid w:val="006A5DA2"/>
    <w:rsid w:val="006B0447"/>
    <w:rsid w:val="006B67A0"/>
    <w:rsid w:val="006C2EAF"/>
    <w:rsid w:val="006C60D6"/>
    <w:rsid w:val="006C7F69"/>
    <w:rsid w:val="006D049C"/>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F0A"/>
    <w:rsid w:val="007B29A5"/>
    <w:rsid w:val="007D2542"/>
    <w:rsid w:val="007D428D"/>
    <w:rsid w:val="007D46BB"/>
    <w:rsid w:val="007D6DF9"/>
    <w:rsid w:val="007D6DFA"/>
    <w:rsid w:val="007F12C5"/>
    <w:rsid w:val="007F219B"/>
    <w:rsid w:val="007F4B0C"/>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E454A"/>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7074"/>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4BFA"/>
    <w:rsid w:val="00DB74FD"/>
    <w:rsid w:val="00DC3FB6"/>
    <w:rsid w:val="00DC53EA"/>
    <w:rsid w:val="00DD6630"/>
    <w:rsid w:val="00DD7F67"/>
    <w:rsid w:val="00DE1DF5"/>
    <w:rsid w:val="00E04A7B"/>
    <w:rsid w:val="00E21CED"/>
    <w:rsid w:val="00E25310"/>
    <w:rsid w:val="00E264AE"/>
    <w:rsid w:val="00E31F39"/>
    <w:rsid w:val="00E33660"/>
    <w:rsid w:val="00E43480"/>
    <w:rsid w:val="00E44020"/>
    <w:rsid w:val="00E50353"/>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4AC1"/>
    <w:rsid w:val="00F06447"/>
    <w:rsid w:val="00F14161"/>
    <w:rsid w:val="00F24DF7"/>
    <w:rsid w:val="00F505A2"/>
    <w:rsid w:val="00F5203C"/>
    <w:rsid w:val="00F54335"/>
    <w:rsid w:val="00F6477A"/>
    <w:rsid w:val="00F71764"/>
    <w:rsid w:val="00F84FF9"/>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57384472">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6EEA-E586-4783-A6AF-E837D092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1189</Words>
  <Characters>9704</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2017-11-29T09:06:00Z</cp:lastPrinted>
  <dcterms:created xsi:type="dcterms:W3CDTF">2017-11-23T06:17:00Z</dcterms:created>
  <dcterms:modified xsi:type="dcterms:W3CDTF">2017-11-29T09:06:00Z</dcterms:modified>
</cp:coreProperties>
</file>